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7E186C" w14:textId="2E7EF10F" w:rsidR="00DA65F6" w:rsidRPr="00C178F4" w:rsidRDefault="00882363">
      <w:pPr>
        <w:rPr>
          <w:rFonts w:ascii="Trebuchet MS" w:hAnsi="Trebuchet MS"/>
          <w:b/>
          <w:bCs/>
          <w:sz w:val="40"/>
          <w:szCs w:val="40"/>
        </w:rPr>
      </w:pPr>
      <w:r>
        <w:rPr>
          <w:rFonts w:ascii="Trebuchet MS" w:hAnsi="Trebuchet MS"/>
          <w:b/>
          <w:bCs/>
          <w:sz w:val="40"/>
          <w:szCs w:val="40"/>
        </w:rPr>
        <w:t>Biodiversity survey of the Iford Estate, 202</w:t>
      </w:r>
      <w:r w:rsidR="00423449">
        <w:rPr>
          <w:rFonts w:ascii="Trebuchet MS" w:hAnsi="Trebuchet MS"/>
          <w:b/>
          <w:bCs/>
          <w:sz w:val="40"/>
          <w:szCs w:val="40"/>
        </w:rPr>
        <w:t>4 resurvey</w:t>
      </w:r>
      <w:r w:rsidR="00CF73C2">
        <w:rPr>
          <w:rFonts w:ascii="Trebuchet MS" w:hAnsi="Trebuchet MS"/>
          <w:b/>
          <w:bCs/>
          <w:sz w:val="40"/>
          <w:szCs w:val="40"/>
        </w:rPr>
        <w:t xml:space="preserve"> – </w:t>
      </w:r>
      <w:r w:rsidR="00CF73C2" w:rsidRPr="00ED729E">
        <w:rPr>
          <w:rFonts w:ascii="Trebuchet MS" w:hAnsi="Trebuchet MS"/>
          <w:b/>
          <w:bCs/>
          <w:sz w:val="40"/>
          <w:szCs w:val="40"/>
          <w:highlight w:val="yellow"/>
        </w:rPr>
        <w:t>CONFIDENTIAL VERSION</w:t>
      </w:r>
    </w:p>
    <w:p w14:paraId="07547CFF" w14:textId="6BD6FA22" w:rsidR="00C178F4" w:rsidRDefault="00C178F4">
      <w:pPr>
        <w:rPr>
          <w:rFonts w:ascii="Trebuchet MS" w:hAnsi="Trebuchet MS"/>
        </w:rPr>
      </w:pPr>
      <w:r w:rsidRPr="00C178F4">
        <w:rPr>
          <w:rFonts w:ascii="Trebuchet MS" w:hAnsi="Trebuchet MS"/>
        </w:rPr>
        <w:t>Graeme Lyons</w:t>
      </w:r>
    </w:p>
    <w:p w14:paraId="3146D13B" w14:textId="24FD87EC" w:rsidR="00F24D09" w:rsidRPr="00C178F4" w:rsidRDefault="00CF73C2">
      <w:pPr>
        <w:rPr>
          <w:rFonts w:ascii="Trebuchet MS" w:hAnsi="Trebuchet MS"/>
        </w:rPr>
      </w:pPr>
      <w:r>
        <w:rPr>
          <w:rFonts w:ascii="Trebuchet MS" w:hAnsi="Trebuchet MS"/>
        </w:rPr>
        <w:t>January 2025</w:t>
      </w:r>
    </w:p>
    <w:p w14:paraId="1C361BAC" w14:textId="62D069A1" w:rsidR="00C178F4" w:rsidRDefault="00C178F4">
      <w:pPr>
        <w:rPr>
          <w:rFonts w:ascii="Trebuchet MS" w:hAnsi="Trebuchet MS"/>
        </w:rPr>
      </w:pPr>
    </w:p>
    <w:p w14:paraId="56907108" w14:textId="77777777" w:rsidR="00350D14" w:rsidRDefault="00350D14">
      <w:pPr>
        <w:rPr>
          <w:rFonts w:ascii="Trebuchet MS" w:hAnsi="Trebuchet MS"/>
        </w:rPr>
      </w:pPr>
    </w:p>
    <w:p w14:paraId="70A1F1E2" w14:textId="0FC94DEF" w:rsidR="00350D14" w:rsidRPr="00C178F4" w:rsidRDefault="00350D14">
      <w:pPr>
        <w:rPr>
          <w:rFonts w:ascii="Trebuchet MS" w:hAnsi="Trebuchet MS"/>
        </w:rPr>
      </w:pPr>
      <w:r>
        <w:rPr>
          <w:rFonts w:ascii="Trebuchet MS" w:hAnsi="Trebuchet MS" w:cs="Times New Roman"/>
          <w:noProof/>
        </w:rPr>
        <w:drawing>
          <wp:inline distT="0" distB="0" distL="0" distR="0" wp14:anchorId="38BF93C7" wp14:editId="3C1C3AF8">
            <wp:extent cx="5731510" cy="4298315"/>
            <wp:effectExtent l="0" t="0" r="2540" b="6985"/>
            <wp:docPr id="6895842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26524" name="Picture 42022652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298315"/>
                    </a:xfrm>
                    <a:prstGeom prst="rect">
                      <a:avLst/>
                    </a:prstGeom>
                  </pic:spPr>
                </pic:pic>
              </a:graphicData>
            </a:graphic>
          </wp:inline>
        </w:drawing>
      </w:r>
    </w:p>
    <w:p w14:paraId="3BD1B2A3" w14:textId="68509B59" w:rsidR="00C178F4" w:rsidRPr="009E6CE3" w:rsidRDefault="009E6CE3">
      <w:pPr>
        <w:rPr>
          <w:rFonts w:ascii="Trebuchet MS" w:hAnsi="Trebuchet MS"/>
          <w:b/>
          <w:bCs/>
        </w:rPr>
      </w:pPr>
      <w:r w:rsidRPr="009E6CE3">
        <w:rPr>
          <w:rFonts w:ascii="Trebuchet MS" w:hAnsi="Trebuchet MS"/>
          <w:b/>
          <w:bCs/>
        </w:rPr>
        <w:t>Fig. 1.</w:t>
      </w:r>
      <w:r w:rsidR="00C664D2">
        <w:rPr>
          <w:rFonts w:ascii="Trebuchet MS" w:hAnsi="Trebuchet MS"/>
          <w:b/>
          <w:bCs/>
        </w:rPr>
        <w:t xml:space="preserve"> </w:t>
      </w:r>
      <w:r w:rsidR="00350D14" w:rsidRPr="00350D14">
        <w:rPr>
          <w:rFonts w:ascii="Trebuchet MS" w:hAnsi="Trebuchet MS"/>
        </w:rPr>
        <w:t xml:space="preserve">Adult male </w:t>
      </w:r>
      <w:r w:rsidR="00350D14" w:rsidRPr="00350D14">
        <w:rPr>
          <w:rFonts w:ascii="Trebuchet MS" w:hAnsi="Trebuchet MS"/>
          <w:b/>
          <w:bCs/>
          <w:i/>
          <w:iCs/>
        </w:rPr>
        <w:t>Atypus affinis</w:t>
      </w:r>
      <w:r w:rsidR="00350D14" w:rsidRPr="00350D14">
        <w:rPr>
          <w:rFonts w:ascii="Trebuchet MS" w:hAnsi="Trebuchet MS"/>
        </w:rPr>
        <w:t xml:space="preserve"> found at High Down.</w:t>
      </w:r>
    </w:p>
    <w:p w14:paraId="17D904C0" w14:textId="77777777" w:rsidR="00C178F4" w:rsidRDefault="00C178F4">
      <w:pPr>
        <w:rPr>
          <w:rFonts w:ascii="Trebuchet MS" w:hAnsi="Trebuchet MS"/>
        </w:rPr>
      </w:pPr>
    </w:p>
    <w:p w14:paraId="0F99CE8E" w14:textId="77777777" w:rsidR="00C178F4" w:rsidRDefault="00C178F4">
      <w:pPr>
        <w:rPr>
          <w:rFonts w:ascii="Trebuchet MS" w:hAnsi="Trebuchet MS"/>
        </w:rPr>
      </w:pPr>
    </w:p>
    <w:p w14:paraId="00B0226B" w14:textId="77777777" w:rsidR="00C178F4" w:rsidRDefault="00C178F4">
      <w:pPr>
        <w:rPr>
          <w:rFonts w:ascii="Trebuchet MS" w:hAnsi="Trebuchet MS"/>
        </w:rPr>
      </w:pPr>
    </w:p>
    <w:p w14:paraId="2B63D429" w14:textId="77777777" w:rsidR="00C178F4" w:rsidRDefault="00C178F4">
      <w:pPr>
        <w:rPr>
          <w:rFonts w:ascii="Trebuchet MS" w:hAnsi="Trebuchet MS"/>
        </w:rPr>
      </w:pPr>
    </w:p>
    <w:p w14:paraId="3093975A" w14:textId="77777777" w:rsidR="00C178F4" w:rsidRDefault="00C178F4">
      <w:pPr>
        <w:rPr>
          <w:rFonts w:ascii="Trebuchet MS" w:hAnsi="Trebuchet MS"/>
        </w:rPr>
      </w:pPr>
    </w:p>
    <w:p w14:paraId="1E2119F9" w14:textId="77777777" w:rsidR="00C178F4" w:rsidRDefault="00C178F4">
      <w:pPr>
        <w:rPr>
          <w:rFonts w:ascii="Trebuchet MS" w:hAnsi="Trebuchet MS"/>
        </w:rPr>
      </w:pPr>
    </w:p>
    <w:p w14:paraId="2872ECA9" w14:textId="77777777" w:rsidR="00C178F4" w:rsidRDefault="00C178F4">
      <w:pPr>
        <w:rPr>
          <w:rFonts w:ascii="Trebuchet MS" w:hAnsi="Trebuchet MS"/>
        </w:rPr>
      </w:pPr>
    </w:p>
    <w:p w14:paraId="6CCEE8A1" w14:textId="77777777" w:rsidR="00350D14" w:rsidRDefault="00350D14">
      <w:pPr>
        <w:rPr>
          <w:rFonts w:ascii="Trebuchet MS" w:hAnsi="Trebuchet MS"/>
        </w:rPr>
      </w:pPr>
    </w:p>
    <w:p w14:paraId="70711EA6" w14:textId="007D9522" w:rsidR="00C178F4" w:rsidRPr="0070100D" w:rsidRDefault="00C178F4">
      <w:pPr>
        <w:rPr>
          <w:rFonts w:ascii="Trebuchet MS" w:hAnsi="Trebuchet MS"/>
          <w:b/>
          <w:bCs/>
          <w:sz w:val="28"/>
          <w:szCs w:val="28"/>
        </w:rPr>
      </w:pPr>
      <w:r w:rsidRPr="0070100D">
        <w:rPr>
          <w:rFonts w:ascii="Trebuchet MS" w:hAnsi="Trebuchet MS"/>
          <w:b/>
          <w:bCs/>
          <w:sz w:val="28"/>
          <w:szCs w:val="28"/>
        </w:rPr>
        <w:lastRenderedPageBreak/>
        <w:t>0 – Summary</w:t>
      </w:r>
    </w:p>
    <w:p w14:paraId="46062FD0" w14:textId="7D88FA6D" w:rsidR="00FD544A" w:rsidRPr="006F0576" w:rsidRDefault="00FD544A" w:rsidP="00FD544A">
      <w:pPr>
        <w:jc w:val="both"/>
        <w:rPr>
          <w:rFonts w:ascii="Trebuchet MS" w:hAnsi="Trebuchet MS"/>
        </w:rPr>
      </w:pPr>
      <w:r w:rsidRPr="006F0576">
        <w:rPr>
          <w:rFonts w:ascii="Trebuchet MS" w:hAnsi="Trebuchet MS"/>
        </w:rPr>
        <w:t xml:space="preserve">The Iford Estate is </w:t>
      </w:r>
      <w:r w:rsidR="00393F22" w:rsidRPr="006F0576">
        <w:rPr>
          <w:rFonts w:ascii="Trebuchet MS" w:hAnsi="Trebuchet MS"/>
        </w:rPr>
        <w:t>a large estate in East Sussex</w:t>
      </w:r>
      <w:r w:rsidRPr="006F0576">
        <w:rPr>
          <w:rFonts w:ascii="Trebuchet MS" w:hAnsi="Trebuchet MS"/>
        </w:rPr>
        <w:t xml:space="preserve">, </w:t>
      </w:r>
      <w:r w:rsidR="00D631F1" w:rsidRPr="006F0576">
        <w:rPr>
          <w:rFonts w:ascii="Trebuchet MS" w:hAnsi="Trebuchet MS"/>
        </w:rPr>
        <w:t xml:space="preserve">the area covered in this survey </w:t>
      </w:r>
      <w:r w:rsidR="00732D96">
        <w:rPr>
          <w:rFonts w:ascii="Trebuchet MS" w:hAnsi="Trebuchet MS"/>
        </w:rPr>
        <w:t>includes</w:t>
      </w:r>
      <w:r w:rsidR="006F0576" w:rsidRPr="006F0576">
        <w:rPr>
          <w:rFonts w:ascii="Trebuchet MS" w:hAnsi="Trebuchet MS"/>
        </w:rPr>
        <w:t xml:space="preserve"> the </w:t>
      </w:r>
      <w:r w:rsidRPr="006F0576">
        <w:rPr>
          <w:rFonts w:ascii="Trebuchet MS" w:hAnsi="Trebuchet MS"/>
        </w:rPr>
        <w:t xml:space="preserve"> </w:t>
      </w:r>
      <w:r w:rsidR="00732D96">
        <w:rPr>
          <w:rFonts w:ascii="Trebuchet MS" w:hAnsi="Trebuchet MS"/>
        </w:rPr>
        <w:t>870</w:t>
      </w:r>
      <w:r w:rsidRPr="006F0576">
        <w:rPr>
          <w:rFonts w:ascii="Trebuchet MS" w:hAnsi="Trebuchet MS"/>
        </w:rPr>
        <w:t xml:space="preserve"> hectares </w:t>
      </w:r>
      <w:r w:rsidR="006F0576" w:rsidRPr="006F0576">
        <w:rPr>
          <w:rFonts w:ascii="Trebuchet MS" w:hAnsi="Trebuchet MS"/>
        </w:rPr>
        <w:t xml:space="preserve">surveyed in 2021 (the main part of the Estate) </w:t>
      </w:r>
      <w:r w:rsidRPr="006F0576">
        <w:rPr>
          <w:rFonts w:ascii="Trebuchet MS" w:hAnsi="Trebuchet MS"/>
        </w:rPr>
        <w:t>and runs pretty much continuous</w:t>
      </w:r>
      <w:r w:rsidR="004575F0" w:rsidRPr="006F0576">
        <w:rPr>
          <w:rFonts w:ascii="Trebuchet MS" w:hAnsi="Trebuchet MS"/>
        </w:rPr>
        <w:t>ly</w:t>
      </w:r>
      <w:r w:rsidRPr="006F0576">
        <w:rPr>
          <w:rFonts w:ascii="Trebuchet MS" w:hAnsi="Trebuchet MS"/>
        </w:rPr>
        <w:t xml:space="preserve"> from the north </w:t>
      </w:r>
      <w:r w:rsidR="003B4117" w:rsidRPr="006F0576">
        <w:rPr>
          <w:rFonts w:ascii="Trebuchet MS" w:hAnsi="Trebuchet MS"/>
        </w:rPr>
        <w:t>ea</w:t>
      </w:r>
      <w:r w:rsidRPr="006F0576">
        <w:rPr>
          <w:rFonts w:ascii="Trebuchet MS" w:hAnsi="Trebuchet MS"/>
        </w:rPr>
        <w:t>st edge of Brighton</w:t>
      </w:r>
      <w:r w:rsidR="006F0576" w:rsidRPr="006F0576">
        <w:rPr>
          <w:rFonts w:ascii="Trebuchet MS" w:hAnsi="Trebuchet MS"/>
        </w:rPr>
        <w:t>,</w:t>
      </w:r>
      <w:r w:rsidRPr="006F0576">
        <w:rPr>
          <w:rFonts w:ascii="Trebuchet MS" w:hAnsi="Trebuchet MS"/>
        </w:rPr>
        <w:t xml:space="preserve"> to Southerham roundabout near Lewes.</w:t>
      </w:r>
      <w:r w:rsidR="006F0576" w:rsidRPr="006F0576">
        <w:rPr>
          <w:rFonts w:ascii="Trebuchet MS" w:hAnsi="Trebuchet MS"/>
        </w:rPr>
        <w:t xml:space="preserve"> The satellite part of the Estate, Houndean </w:t>
      </w:r>
      <w:r w:rsidR="006F0576" w:rsidRPr="00ED729E">
        <w:rPr>
          <w:rFonts w:ascii="Trebuchet MS" w:hAnsi="Trebuchet MS"/>
          <w:color w:val="000000" w:themeColor="text1"/>
        </w:rPr>
        <w:t>(</w:t>
      </w:r>
      <w:r w:rsidR="00ED729E" w:rsidRPr="00ED729E">
        <w:rPr>
          <w:rFonts w:ascii="Trebuchet MS" w:hAnsi="Trebuchet MS"/>
          <w:color w:val="000000" w:themeColor="text1"/>
        </w:rPr>
        <w:t>180</w:t>
      </w:r>
      <w:r w:rsidR="006F0576" w:rsidRPr="00ED729E">
        <w:rPr>
          <w:rFonts w:ascii="Trebuchet MS" w:hAnsi="Trebuchet MS"/>
          <w:color w:val="000000" w:themeColor="text1"/>
        </w:rPr>
        <w:t xml:space="preserve"> hectares) </w:t>
      </w:r>
      <w:r w:rsidR="006F0576" w:rsidRPr="006F0576">
        <w:rPr>
          <w:rFonts w:ascii="Trebuchet MS" w:hAnsi="Trebuchet MS"/>
        </w:rPr>
        <w:t>that sits to the west of Lewes and is not contiguous with the main part of the Estate, was also added to the survey in 2024</w:t>
      </w:r>
      <w:r w:rsidR="00732D96">
        <w:rPr>
          <w:rFonts w:ascii="Trebuchet MS" w:hAnsi="Trebuchet MS"/>
        </w:rPr>
        <w:t>, making 1,050 ha in total</w:t>
      </w:r>
      <w:r w:rsidR="006F0576" w:rsidRPr="006F0576">
        <w:rPr>
          <w:rFonts w:ascii="Trebuchet MS" w:hAnsi="Trebuchet MS"/>
        </w:rPr>
        <w:t>.</w:t>
      </w:r>
      <w:r w:rsidR="00393F22" w:rsidRPr="006F0576">
        <w:rPr>
          <w:rFonts w:ascii="Trebuchet MS" w:hAnsi="Trebuchet MS"/>
        </w:rPr>
        <w:t xml:space="preserve"> </w:t>
      </w:r>
      <w:r w:rsidRPr="006F0576">
        <w:rPr>
          <w:rFonts w:ascii="Trebuchet MS" w:hAnsi="Trebuchet MS"/>
        </w:rPr>
        <w:t xml:space="preserve">The site covers a range of habitats, from arable, to chalk-grassland, </w:t>
      </w:r>
      <w:r w:rsidR="006F0576" w:rsidRPr="006F0576">
        <w:rPr>
          <w:rFonts w:ascii="Trebuchet MS" w:hAnsi="Trebuchet MS"/>
        </w:rPr>
        <w:t xml:space="preserve">to secondary woodland, </w:t>
      </w:r>
      <w:r w:rsidRPr="006F0576">
        <w:rPr>
          <w:rFonts w:ascii="Trebuchet MS" w:hAnsi="Trebuchet MS"/>
        </w:rPr>
        <w:t>to grazing marsh</w:t>
      </w:r>
      <w:r w:rsidR="00ED729E">
        <w:rPr>
          <w:rFonts w:ascii="Trebuchet MS" w:hAnsi="Trebuchet MS"/>
        </w:rPr>
        <w:t xml:space="preserve">, along </w:t>
      </w:r>
      <w:r w:rsidRPr="006F0576">
        <w:rPr>
          <w:rFonts w:ascii="Trebuchet MS" w:hAnsi="Trebuchet MS"/>
        </w:rPr>
        <w:t>with ditches and artificial lakes.</w:t>
      </w:r>
    </w:p>
    <w:p w14:paraId="76651793" w14:textId="0AFC1F69" w:rsidR="00FD544A" w:rsidRPr="006F0576" w:rsidRDefault="00FD544A" w:rsidP="00FD544A">
      <w:pPr>
        <w:jc w:val="both"/>
        <w:rPr>
          <w:rFonts w:ascii="Trebuchet MS" w:hAnsi="Trebuchet MS"/>
        </w:rPr>
      </w:pPr>
      <w:r w:rsidRPr="006F0576">
        <w:rPr>
          <w:rFonts w:ascii="Trebuchet MS" w:hAnsi="Trebuchet MS"/>
        </w:rPr>
        <w:t>The author was commissioned to carry out a</w:t>
      </w:r>
      <w:r w:rsidR="006F0576" w:rsidRPr="006F0576">
        <w:rPr>
          <w:rFonts w:ascii="Trebuchet MS" w:hAnsi="Trebuchet MS"/>
        </w:rPr>
        <w:t xml:space="preserve"> repeat of the 2021</w:t>
      </w:r>
      <w:r w:rsidRPr="006F0576">
        <w:rPr>
          <w:rFonts w:ascii="Trebuchet MS" w:hAnsi="Trebuchet MS"/>
        </w:rPr>
        <w:t xml:space="preserve"> baseline survey of the site</w:t>
      </w:r>
      <w:r w:rsidR="006F0576" w:rsidRPr="006F0576">
        <w:rPr>
          <w:rFonts w:ascii="Trebuchet MS" w:hAnsi="Trebuchet MS"/>
        </w:rPr>
        <w:t>,</w:t>
      </w:r>
      <w:r w:rsidRPr="006F0576">
        <w:rPr>
          <w:rFonts w:ascii="Trebuchet MS" w:hAnsi="Trebuchet MS"/>
        </w:rPr>
        <w:t xml:space="preserve"> in order to inform management of the farm </w:t>
      </w:r>
      <w:r w:rsidR="006F0576" w:rsidRPr="006F0576">
        <w:rPr>
          <w:rFonts w:ascii="Trebuchet MS" w:hAnsi="Trebuchet MS"/>
        </w:rPr>
        <w:t>and gauge the effects of any changes in management. The methodology</w:t>
      </w:r>
      <w:r w:rsidRPr="006F0576">
        <w:rPr>
          <w:rFonts w:ascii="Trebuchet MS" w:hAnsi="Trebuchet MS"/>
        </w:rPr>
        <w:t xml:space="preserve"> used </w:t>
      </w:r>
      <w:r w:rsidR="006F0576" w:rsidRPr="006F0576">
        <w:rPr>
          <w:rFonts w:ascii="Trebuchet MS" w:hAnsi="Trebuchet MS"/>
        </w:rPr>
        <w:t>is</w:t>
      </w:r>
      <w:r w:rsidRPr="006F0576">
        <w:rPr>
          <w:rFonts w:ascii="Trebuchet MS" w:hAnsi="Trebuchet MS"/>
        </w:rPr>
        <w:t xml:space="preserve"> </w:t>
      </w:r>
      <w:r w:rsidR="00393F22" w:rsidRPr="006F0576">
        <w:rPr>
          <w:rFonts w:ascii="Trebuchet MS" w:hAnsi="Trebuchet MS"/>
        </w:rPr>
        <w:t>in</w:t>
      </w:r>
      <w:r w:rsidR="006F0576" w:rsidRPr="006F0576">
        <w:rPr>
          <w:rFonts w:ascii="Trebuchet MS" w:hAnsi="Trebuchet MS"/>
        </w:rPr>
        <w:t>-</w:t>
      </w:r>
      <w:r w:rsidR="00393F22" w:rsidRPr="006F0576">
        <w:rPr>
          <w:rFonts w:ascii="Trebuchet MS" w:hAnsi="Trebuchet MS"/>
        </w:rPr>
        <w:t>line</w:t>
      </w:r>
      <w:r w:rsidRPr="006F0576">
        <w:rPr>
          <w:rFonts w:ascii="Trebuchet MS" w:hAnsi="Trebuchet MS"/>
        </w:rPr>
        <w:t xml:space="preserve"> with other far</w:t>
      </w:r>
      <w:r w:rsidR="003B4117" w:rsidRPr="006F0576">
        <w:rPr>
          <w:rFonts w:ascii="Trebuchet MS" w:hAnsi="Trebuchet MS"/>
        </w:rPr>
        <w:t>m</w:t>
      </w:r>
      <w:r w:rsidRPr="006F0576">
        <w:rPr>
          <w:rFonts w:ascii="Trebuchet MS" w:hAnsi="Trebuchet MS"/>
        </w:rPr>
        <w:t xml:space="preserve"> surveys carried out by the author</w:t>
      </w:r>
      <w:r w:rsidR="006F0576" w:rsidRPr="006F0576">
        <w:rPr>
          <w:rFonts w:ascii="Trebuchet MS" w:hAnsi="Trebuchet MS"/>
        </w:rPr>
        <w:t>,</w:t>
      </w:r>
      <w:r w:rsidRPr="006F0576">
        <w:rPr>
          <w:rFonts w:ascii="Trebuchet MS" w:hAnsi="Trebuchet MS"/>
        </w:rPr>
        <w:t xml:space="preserve"> using a rigorous and repeatable methodology that </w:t>
      </w:r>
      <w:r w:rsidR="006F0576" w:rsidRPr="006F0576">
        <w:rPr>
          <w:rFonts w:ascii="Trebuchet MS" w:hAnsi="Trebuchet MS"/>
        </w:rPr>
        <w:t>allows for comparisons between sites, as well temporally</w:t>
      </w:r>
      <w:r w:rsidR="00732D96">
        <w:rPr>
          <w:rFonts w:ascii="Trebuchet MS" w:hAnsi="Trebuchet MS"/>
        </w:rPr>
        <w:t>,</w:t>
      </w:r>
      <w:r w:rsidR="006F0576" w:rsidRPr="006F0576">
        <w:rPr>
          <w:rFonts w:ascii="Trebuchet MS" w:hAnsi="Trebuchet MS"/>
        </w:rPr>
        <w:t xml:space="preserve"> on-site.</w:t>
      </w:r>
    </w:p>
    <w:p w14:paraId="7AE0E502" w14:textId="046B8C98" w:rsidR="00FD544A" w:rsidRPr="009A40F6" w:rsidRDefault="00FD544A" w:rsidP="00DC3626">
      <w:pPr>
        <w:jc w:val="both"/>
        <w:rPr>
          <w:rFonts w:ascii="Trebuchet MS" w:hAnsi="Trebuchet MS"/>
        </w:rPr>
      </w:pPr>
      <w:r w:rsidRPr="006F0576">
        <w:rPr>
          <w:rFonts w:ascii="Trebuchet MS" w:hAnsi="Trebuchet MS"/>
        </w:rPr>
        <w:t xml:space="preserve">The Estate was split into </w:t>
      </w:r>
      <w:r w:rsidR="006F0576" w:rsidRPr="006F0576">
        <w:rPr>
          <w:rFonts w:ascii="Trebuchet MS" w:hAnsi="Trebuchet MS"/>
        </w:rPr>
        <w:t>four</w:t>
      </w:r>
      <w:r w:rsidRPr="006F0576">
        <w:rPr>
          <w:rFonts w:ascii="Trebuchet MS" w:hAnsi="Trebuchet MS"/>
        </w:rPr>
        <w:t xml:space="preserve"> main </w:t>
      </w:r>
      <w:r w:rsidR="006F0576" w:rsidRPr="006F0576">
        <w:rPr>
          <w:rFonts w:ascii="Trebuchet MS" w:hAnsi="Trebuchet MS"/>
        </w:rPr>
        <w:t>habitats/zones</w:t>
      </w:r>
      <w:r w:rsidRPr="006F0576">
        <w:rPr>
          <w:rFonts w:ascii="Trebuchet MS" w:hAnsi="Trebuchet MS"/>
        </w:rPr>
        <w:t xml:space="preserve">; Arable, </w:t>
      </w:r>
      <w:r w:rsidR="00A110D2" w:rsidRPr="006F0576">
        <w:rPr>
          <w:rFonts w:ascii="Trebuchet MS" w:hAnsi="Trebuchet MS"/>
        </w:rPr>
        <w:t>Brooks</w:t>
      </w:r>
      <w:r w:rsidR="006F0576" w:rsidRPr="006F0576">
        <w:rPr>
          <w:rFonts w:ascii="Trebuchet MS" w:hAnsi="Trebuchet MS"/>
        </w:rPr>
        <w:t>, Chalk and Houndean</w:t>
      </w:r>
      <w:r w:rsidRPr="006F0576">
        <w:rPr>
          <w:rFonts w:ascii="Trebuchet MS" w:hAnsi="Trebuchet MS"/>
        </w:rPr>
        <w:t xml:space="preserve">. Three recording </w:t>
      </w:r>
      <w:r w:rsidR="00732D96">
        <w:rPr>
          <w:rFonts w:ascii="Trebuchet MS" w:hAnsi="Trebuchet MS"/>
        </w:rPr>
        <w:t>sessions were made</w:t>
      </w:r>
      <w:r w:rsidR="00ED729E">
        <w:rPr>
          <w:rFonts w:ascii="Trebuchet MS" w:hAnsi="Trebuchet MS"/>
        </w:rPr>
        <w:t>,</w:t>
      </w:r>
      <w:r w:rsidRPr="006F0576">
        <w:rPr>
          <w:rFonts w:ascii="Trebuchet MS" w:hAnsi="Trebuchet MS"/>
        </w:rPr>
        <w:t xml:space="preserve"> with </w:t>
      </w:r>
      <w:r w:rsidR="006F0576" w:rsidRPr="006F0576">
        <w:rPr>
          <w:rFonts w:ascii="Trebuchet MS" w:hAnsi="Trebuchet MS"/>
        </w:rPr>
        <w:t>four</w:t>
      </w:r>
      <w:r w:rsidRPr="006F0576">
        <w:rPr>
          <w:rFonts w:ascii="Trebuchet MS" w:hAnsi="Trebuchet MS"/>
        </w:rPr>
        <w:t xml:space="preserve"> days </w:t>
      </w:r>
      <w:r w:rsidR="006F0576" w:rsidRPr="006F0576">
        <w:rPr>
          <w:rFonts w:ascii="Trebuchet MS" w:hAnsi="Trebuchet MS"/>
        </w:rPr>
        <w:t>recording</w:t>
      </w:r>
      <w:r w:rsidRPr="006F0576">
        <w:rPr>
          <w:rFonts w:ascii="Trebuchet MS" w:hAnsi="Trebuchet MS"/>
        </w:rPr>
        <w:t xml:space="preserve"> during each </w:t>
      </w:r>
      <w:r w:rsidR="00ED729E">
        <w:rPr>
          <w:rFonts w:ascii="Trebuchet MS" w:hAnsi="Trebuchet MS"/>
        </w:rPr>
        <w:t>session</w:t>
      </w:r>
      <w:r w:rsidRPr="006F0576">
        <w:rPr>
          <w:rFonts w:ascii="Trebuchet MS" w:hAnsi="Trebuchet MS"/>
        </w:rPr>
        <w:t xml:space="preserve">, split evenly between the </w:t>
      </w:r>
      <w:r w:rsidR="006F0576" w:rsidRPr="006F0576">
        <w:rPr>
          <w:rFonts w:ascii="Trebuchet MS" w:hAnsi="Trebuchet MS"/>
        </w:rPr>
        <w:t>four ha</w:t>
      </w:r>
      <w:r w:rsidRPr="006F0576">
        <w:rPr>
          <w:rFonts w:ascii="Trebuchet MS" w:hAnsi="Trebuchet MS"/>
        </w:rPr>
        <w:t>bitats</w:t>
      </w:r>
      <w:r w:rsidR="006F0576" w:rsidRPr="006F0576">
        <w:rPr>
          <w:rFonts w:ascii="Trebuchet MS" w:hAnsi="Trebuchet MS"/>
        </w:rPr>
        <w:t>/zones</w:t>
      </w:r>
      <w:r w:rsidRPr="006F0576">
        <w:rPr>
          <w:rFonts w:ascii="Trebuchet MS" w:hAnsi="Trebuchet MS"/>
        </w:rPr>
        <w:t xml:space="preserve">. In each </w:t>
      </w:r>
      <w:r w:rsidR="00ED729E">
        <w:rPr>
          <w:rFonts w:ascii="Trebuchet MS" w:hAnsi="Trebuchet MS"/>
        </w:rPr>
        <w:t>zone</w:t>
      </w:r>
      <w:r w:rsidRPr="006F0576">
        <w:rPr>
          <w:rFonts w:ascii="Trebuchet MS" w:hAnsi="Trebuchet MS"/>
        </w:rPr>
        <w:t>, the site was further s</w:t>
      </w:r>
      <w:r w:rsidR="003A75A6" w:rsidRPr="006F0576">
        <w:rPr>
          <w:rFonts w:ascii="Trebuchet MS" w:hAnsi="Trebuchet MS"/>
        </w:rPr>
        <w:t>p</w:t>
      </w:r>
      <w:r w:rsidRPr="006F0576">
        <w:rPr>
          <w:rFonts w:ascii="Trebuchet MS" w:hAnsi="Trebuchet MS"/>
        </w:rPr>
        <w:t xml:space="preserve">lit into six recording </w:t>
      </w:r>
      <w:r w:rsidR="006F0576" w:rsidRPr="006F0576">
        <w:rPr>
          <w:rFonts w:ascii="Trebuchet MS" w:hAnsi="Trebuchet MS"/>
        </w:rPr>
        <w:t>compartments</w:t>
      </w:r>
      <w:r w:rsidRPr="006F0576">
        <w:rPr>
          <w:rFonts w:ascii="Trebuchet MS" w:hAnsi="Trebuchet MS"/>
        </w:rPr>
        <w:t xml:space="preserve"> to stratify the time</w:t>
      </w:r>
      <w:r w:rsidR="00ED729E">
        <w:rPr>
          <w:rFonts w:ascii="Trebuchet MS" w:hAnsi="Trebuchet MS"/>
        </w:rPr>
        <w:t xml:space="preserve"> evenly</w:t>
      </w:r>
      <w:r w:rsidR="004575F0" w:rsidRPr="006F0576">
        <w:rPr>
          <w:rFonts w:ascii="Trebuchet MS" w:hAnsi="Trebuchet MS"/>
        </w:rPr>
        <w:t>,</w:t>
      </w:r>
      <w:r w:rsidRPr="006F0576">
        <w:rPr>
          <w:rFonts w:ascii="Trebuchet MS" w:hAnsi="Trebuchet MS"/>
        </w:rPr>
        <w:t xml:space="preserve"> </w:t>
      </w:r>
      <w:r w:rsidR="004575F0" w:rsidRPr="006F0576">
        <w:rPr>
          <w:rFonts w:ascii="Trebuchet MS" w:hAnsi="Trebuchet MS"/>
        </w:rPr>
        <w:t>m</w:t>
      </w:r>
      <w:r w:rsidRPr="006F0576">
        <w:rPr>
          <w:rFonts w:ascii="Trebuchet MS" w:hAnsi="Trebuchet MS"/>
        </w:rPr>
        <w:t xml:space="preserve">eaning that there were </w:t>
      </w:r>
      <w:r w:rsidR="006F0576" w:rsidRPr="006F0576">
        <w:rPr>
          <w:rFonts w:ascii="Trebuchet MS" w:hAnsi="Trebuchet MS"/>
        </w:rPr>
        <w:t>24</w:t>
      </w:r>
      <w:r w:rsidRPr="006F0576">
        <w:rPr>
          <w:rFonts w:ascii="Trebuchet MS" w:hAnsi="Trebuchet MS"/>
        </w:rPr>
        <w:t xml:space="preserve"> recording compartments overall, each of which was visited for a total of three hours during the survey.</w:t>
      </w:r>
      <w:r w:rsidR="009A40F6">
        <w:rPr>
          <w:rFonts w:ascii="Trebuchet MS" w:hAnsi="Trebuchet MS"/>
        </w:rPr>
        <w:t xml:space="preserve"> </w:t>
      </w:r>
      <w:r w:rsidRPr="006F0576">
        <w:rPr>
          <w:rFonts w:ascii="Trebuchet MS" w:hAnsi="Trebuchet MS"/>
        </w:rPr>
        <w:t xml:space="preserve">The site was visited in spring (end of April/start of May), June and </w:t>
      </w:r>
      <w:r w:rsidR="006F0576" w:rsidRPr="006F0576">
        <w:rPr>
          <w:rFonts w:ascii="Trebuchet MS" w:hAnsi="Trebuchet MS"/>
        </w:rPr>
        <w:t>August</w:t>
      </w:r>
      <w:r w:rsidRPr="006F0576">
        <w:rPr>
          <w:rFonts w:ascii="Trebuchet MS" w:hAnsi="Trebuchet MS"/>
        </w:rPr>
        <w:t xml:space="preserve">. </w:t>
      </w:r>
    </w:p>
    <w:p w14:paraId="29046418" w14:textId="77777777" w:rsidR="00E96817" w:rsidRPr="00E96817" w:rsidRDefault="00ED729E" w:rsidP="006B3CBF">
      <w:pPr>
        <w:jc w:val="both"/>
        <w:rPr>
          <w:rFonts w:ascii="Trebuchet MS" w:hAnsi="Trebuchet MS"/>
          <w:color w:val="000000" w:themeColor="text1"/>
        </w:rPr>
      </w:pPr>
      <w:r w:rsidRPr="00E96817">
        <w:rPr>
          <w:rFonts w:ascii="Trebuchet MS" w:hAnsi="Trebuchet MS"/>
          <w:color w:val="000000" w:themeColor="text1"/>
        </w:rPr>
        <w:t>A total of 9,688 records of 1,741 species were recorded in 2024, including the Houndean data. This fell to 7,033 records of 1,533 species when the Houndean data was removed. This compares to a total</w:t>
      </w:r>
      <w:r w:rsidR="009B3DDC" w:rsidRPr="00E96817">
        <w:rPr>
          <w:rFonts w:ascii="Trebuchet MS" w:hAnsi="Trebuchet MS"/>
          <w:color w:val="000000" w:themeColor="text1"/>
        </w:rPr>
        <w:t xml:space="preserve"> of</w:t>
      </w:r>
      <w:r w:rsidR="003A75A6" w:rsidRPr="00E96817">
        <w:rPr>
          <w:rFonts w:ascii="Trebuchet MS" w:hAnsi="Trebuchet MS"/>
          <w:color w:val="000000" w:themeColor="text1"/>
        </w:rPr>
        <w:t xml:space="preserve"> </w:t>
      </w:r>
      <w:r w:rsidR="009B3DDC" w:rsidRPr="00E96817">
        <w:rPr>
          <w:rFonts w:ascii="Trebuchet MS" w:hAnsi="Trebuchet MS"/>
          <w:color w:val="000000" w:themeColor="text1"/>
        </w:rPr>
        <w:t>5</w:t>
      </w:r>
      <w:r w:rsidRPr="00E96817">
        <w:rPr>
          <w:rFonts w:ascii="Trebuchet MS" w:hAnsi="Trebuchet MS"/>
          <w:color w:val="000000" w:themeColor="text1"/>
        </w:rPr>
        <w:t>,</w:t>
      </w:r>
      <w:r w:rsidR="00E30629" w:rsidRPr="00E96817">
        <w:rPr>
          <w:rFonts w:ascii="Trebuchet MS" w:hAnsi="Trebuchet MS"/>
          <w:color w:val="000000" w:themeColor="text1"/>
        </w:rPr>
        <w:t>699</w:t>
      </w:r>
      <w:r w:rsidR="009B3DDC" w:rsidRPr="00E96817">
        <w:rPr>
          <w:rFonts w:ascii="Trebuchet MS" w:hAnsi="Trebuchet MS"/>
          <w:color w:val="000000" w:themeColor="text1"/>
        </w:rPr>
        <w:t xml:space="preserve"> records of 1300 species </w:t>
      </w:r>
      <w:r w:rsidRPr="00E96817">
        <w:rPr>
          <w:rFonts w:ascii="Trebuchet MS" w:hAnsi="Trebuchet MS"/>
          <w:color w:val="000000" w:themeColor="text1"/>
        </w:rPr>
        <w:t xml:space="preserve">that </w:t>
      </w:r>
      <w:r w:rsidR="009B3DDC" w:rsidRPr="00E96817">
        <w:rPr>
          <w:rFonts w:ascii="Trebuchet MS" w:hAnsi="Trebuchet MS"/>
          <w:color w:val="000000" w:themeColor="text1"/>
        </w:rPr>
        <w:t xml:space="preserve">were made </w:t>
      </w:r>
      <w:r w:rsidRPr="00E96817">
        <w:rPr>
          <w:rFonts w:ascii="Trebuchet MS" w:hAnsi="Trebuchet MS"/>
          <w:color w:val="000000" w:themeColor="text1"/>
        </w:rPr>
        <w:t>in 2021</w:t>
      </w:r>
      <w:r w:rsidR="009B3DDC" w:rsidRPr="00E96817">
        <w:rPr>
          <w:rFonts w:ascii="Trebuchet MS" w:hAnsi="Trebuchet MS"/>
          <w:color w:val="000000" w:themeColor="text1"/>
        </w:rPr>
        <w:t>.</w:t>
      </w:r>
    </w:p>
    <w:p w14:paraId="6D994147" w14:textId="5C86D8F6" w:rsidR="00E96817" w:rsidRPr="00E96817" w:rsidRDefault="00E96817" w:rsidP="006B3CBF">
      <w:pPr>
        <w:jc w:val="both"/>
        <w:rPr>
          <w:rFonts w:ascii="Trebuchet MS" w:hAnsi="Trebuchet MS"/>
          <w:color w:val="000000" w:themeColor="text1"/>
        </w:rPr>
      </w:pPr>
      <w:r w:rsidRPr="00E96817">
        <w:rPr>
          <w:rFonts w:ascii="Trebuchet MS" w:hAnsi="Trebuchet MS"/>
          <w:color w:val="000000" w:themeColor="text1"/>
        </w:rPr>
        <w:t>Of these 1,741 species, 1,241 were invertebrates, 373 were vascular plants and 85 were birds. The comparable number of 1,096 invertebrates was much higher than the 866 species recorded in 2021. An incredible 136 invertebrates with conservation status were recorded in 2024, falling slightly to 121 when Houndean is removed (11.0%), much higher than the comparable figure of 76 species (8.8%) made in 2021.</w:t>
      </w:r>
      <w:r>
        <w:rPr>
          <w:rFonts w:ascii="Trebuchet MS" w:hAnsi="Trebuchet MS"/>
          <w:color w:val="000000" w:themeColor="text1"/>
        </w:rPr>
        <w:t xml:space="preserve"> Both figures are much higher than the author’s rolling average of 7.0%.</w:t>
      </w:r>
    </w:p>
    <w:p w14:paraId="14D39F5F" w14:textId="65AD56C6" w:rsidR="00EB3CEC" w:rsidRPr="00E96817" w:rsidRDefault="00EB3CEC" w:rsidP="006B3CBF">
      <w:pPr>
        <w:jc w:val="both"/>
        <w:rPr>
          <w:rFonts w:ascii="Trebuchet MS" w:hAnsi="Trebuchet MS"/>
          <w:color w:val="000000" w:themeColor="text1"/>
        </w:rPr>
      </w:pPr>
      <w:r w:rsidRPr="00E96817">
        <w:rPr>
          <w:rFonts w:ascii="Trebuchet MS" w:hAnsi="Trebuchet MS"/>
          <w:color w:val="000000" w:themeColor="text1"/>
        </w:rPr>
        <w:t>The highest number and proportion of scarce invertebrates occurred on the chalk</w:t>
      </w:r>
      <w:r w:rsidR="00883149" w:rsidRPr="00E96817">
        <w:rPr>
          <w:rFonts w:ascii="Trebuchet MS" w:hAnsi="Trebuchet MS"/>
          <w:color w:val="000000" w:themeColor="text1"/>
        </w:rPr>
        <w:t>-grassland</w:t>
      </w:r>
      <w:r w:rsidR="00E96817" w:rsidRPr="00E96817">
        <w:rPr>
          <w:rFonts w:ascii="Trebuchet MS" w:hAnsi="Trebuchet MS"/>
          <w:color w:val="000000" w:themeColor="text1"/>
        </w:rPr>
        <w:t xml:space="preserve"> again in 2024</w:t>
      </w:r>
      <w:r w:rsidRPr="00E96817">
        <w:rPr>
          <w:rFonts w:ascii="Trebuchet MS" w:hAnsi="Trebuchet MS"/>
          <w:color w:val="000000" w:themeColor="text1"/>
        </w:rPr>
        <w:t>, with</w:t>
      </w:r>
      <w:r w:rsidR="00E96817" w:rsidRPr="00E96817">
        <w:rPr>
          <w:rFonts w:ascii="Trebuchet MS" w:hAnsi="Trebuchet MS"/>
          <w:color w:val="000000" w:themeColor="text1"/>
        </w:rPr>
        <w:t xml:space="preserve"> 68 species recorded (compared to </w:t>
      </w:r>
      <w:r w:rsidR="00587EA1" w:rsidRPr="00E96817">
        <w:rPr>
          <w:rFonts w:ascii="Trebuchet MS" w:hAnsi="Trebuchet MS"/>
          <w:color w:val="000000" w:themeColor="text1"/>
        </w:rPr>
        <w:t>43</w:t>
      </w:r>
      <w:r w:rsidR="00E96817" w:rsidRPr="00E96817">
        <w:rPr>
          <w:rFonts w:ascii="Trebuchet MS" w:hAnsi="Trebuchet MS"/>
          <w:color w:val="000000" w:themeColor="text1"/>
        </w:rPr>
        <w:t xml:space="preserve"> in 2021), a proportion of 12.5%</w:t>
      </w:r>
      <w:r w:rsidR="00587EA1" w:rsidRPr="00E96817">
        <w:rPr>
          <w:rFonts w:ascii="Trebuchet MS" w:hAnsi="Trebuchet MS"/>
          <w:color w:val="000000" w:themeColor="text1"/>
        </w:rPr>
        <w:t xml:space="preserve"> (9.9%</w:t>
      </w:r>
      <w:r w:rsidR="00E96817" w:rsidRPr="00E96817">
        <w:rPr>
          <w:rFonts w:ascii="Trebuchet MS" w:hAnsi="Trebuchet MS"/>
          <w:color w:val="000000" w:themeColor="text1"/>
        </w:rPr>
        <w:t xml:space="preserve"> in 2021</w:t>
      </w:r>
      <w:r w:rsidR="00587EA1" w:rsidRPr="00E96817">
        <w:rPr>
          <w:rFonts w:ascii="Trebuchet MS" w:hAnsi="Trebuchet MS"/>
          <w:color w:val="000000" w:themeColor="text1"/>
        </w:rPr>
        <w:t>).</w:t>
      </w:r>
      <w:r w:rsidR="00E96817" w:rsidRPr="00E96817">
        <w:rPr>
          <w:rFonts w:ascii="Trebuchet MS" w:hAnsi="Trebuchet MS"/>
          <w:color w:val="000000" w:themeColor="text1"/>
        </w:rPr>
        <w:t xml:space="preserve"> To put this in perspective, the average number of invertebrates with status for an entire survey by the author is 36</w:t>
      </w:r>
      <w:r w:rsidR="00732D96">
        <w:rPr>
          <w:rFonts w:ascii="Trebuchet MS" w:hAnsi="Trebuchet MS"/>
          <w:color w:val="000000" w:themeColor="text1"/>
        </w:rPr>
        <w:t xml:space="preserve"> species</w:t>
      </w:r>
      <w:r w:rsidR="00E96817" w:rsidRPr="00E96817">
        <w:rPr>
          <w:rFonts w:ascii="Trebuchet MS" w:hAnsi="Trebuchet MS"/>
          <w:color w:val="000000" w:themeColor="text1"/>
        </w:rPr>
        <w:t>.</w:t>
      </w:r>
    </w:p>
    <w:p w14:paraId="289CC57E" w14:textId="1176C5C3" w:rsidR="009A40F6" w:rsidRDefault="009A40F6" w:rsidP="009A40F6">
      <w:pPr>
        <w:jc w:val="both"/>
        <w:rPr>
          <w:rFonts w:ascii="Trebuchet MS" w:hAnsi="Trebuchet MS"/>
          <w:color w:val="FF0000"/>
        </w:rPr>
      </w:pPr>
      <w:r w:rsidRPr="00E96817">
        <w:rPr>
          <w:rFonts w:ascii="Trebuchet MS" w:hAnsi="Trebuchet MS"/>
          <w:color w:val="000000" w:themeColor="text1"/>
        </w:rPr>
        <w:t>The most speciose invertebrate order were the beetles, with 379 species recorded (compared to 285 in 2019) and rising to an incredible 423 species when the Houndean data is added.</w:t>
      </w:r>
      <w:r w:rsidRPr="00350D14">
        <w:rPr>
          <w:rFonts w:ascii="Trebuchet MS" w:hAnsi="Trebuchet MS"/>
          <w:color w:val="FF0000"/>
        </w:rPr>
        <w:t xml:space="preserve"> </w:t>
      </w:r>
      <w:r w:rsidRPr="009A40F6">
        <w:rPr>
          <w:rFonts w:ascii="Trebuchet MS" w:hAnsi="Trebuchet MS"/>
          <w:color w:val="000000" w:themeColor="text1"/>
        </w:rPr>
        <w:t>A bewildering 61 beetles with conservation status were noted in 2024 (falling slightly to 55 when the Houndean data is removed).</w:t>
      </w:r>
      <w:r>
        <w:rPr>
          <w:rFonts w:ascii="Trebuchet MS" w:hAnsi="Trebuchet MS"/>
          <w:color w:val="FF0000"/>
        </w:rPr>
        <w:t xml:space="preserve"> </w:t>
      </w:r>
      <w:r w:rsidRPr="009A40F6">
        <w:rPr>
          <w:rFonts w:ascii="Trebuchet MS" w:hAnsi="Trebuchet MS"/>
          <w:color w:val="000000" w:themeColor="text1"/>
        </w:rPr>
        <w:t xml:space="preserve">The Nationally Rare &amp; Endangered tortoise beetle, </w:t>
      </w:r>
      <w:r w:rsidRPr="009A40F6">
        <w:rPr>
          <w:rFonts w:ascii="Trebuchet MS" w:hAnsi="Trebuchet MS"/>
          <w:b/>
          <w:bCs/>
          <w:i/>
          <w:iCs/>
          <w:color w:val="000000" w:themeColor="text1"/>
        </w:rPr>
        <w:t>Cassida denticollis</w:t>
      </w:r>
      <w:r w:rsidRPr="009A40F6">
        <w:rPr>
          <w:rFonts w:ascii="Trebuchet MS" w:hAnsi="Trebuchet MS"/>
          <w:color w:val="000000" w:themeColor="text1"/>
        </w:rPr>
        <w:t xml:space="preserve"> was found on two Chalk compartments.</w:t>
      </w:r>
      <w:r>
        <w:rPr>
          <w:rFonts w:ascii="Trebuchet MS" w:hAnsi="Trebuchet MS"/>
          <w:color w:val="000000" w:themeColor="text1"/>
        </w:rPr>
        <w:t xml:space="preserve"> </w:t>
      </w:r>
      <w:r w:rsidRPr="009A40F6">
        <w:rPr>
          <w:rFonts w:ascii="Trebuchet MS" w:hAnsi="Trebuchet MS"/>
          <w:color w:val="000000" w:themeColor="text1"/>
        </w:rPr>
        <w:t>Recent colonist</w:t>
      </w:r>
      <w:r w:rsidR="00732D96">
        <w:rPr>
          <w:rFonts w:ascii="Trebuchet MS" w:hAnsi="Trebuchet MS"/>
          <w:color w:val="000000" w:themeColor="text1"/>
        </w:rPr>
        <w:t>s/</w:t>
      </w:r>
      <w:r w:rsidRPr="009A40F6">
        <w:rPr>
          <w:rFonts w:ascii="Trebuchet MS" w:hAnsi="Trebuchet MS"/>
          <w:color w:val="000000" w:themeColor="text1"/>
        </w:rPr>
        <w:t xml:space="preserve">recolonists like </w:t>
      </w:r>
      <w:r w:rsidRPr="009A40F6">
        <w:rPr>
          <w:rFonts w:ascii="Trebuchet MS" w:hAnsi="Trebuchet MS"/>
          <w:b/>
          <w:bCs/>
          <w:i/>
          <w:iCs/>
          <w:color w:val="000000" w:themeColor="text1"/>
        </w:rPr>
        <w:t>Lagria atripes</w:t>
      </w:r>
      <w:r w:rsidRPr="009A40F6">
        <w:rPr>
          <w:rFonts w:ascii="Trebuchet MS" w:hAnsi="Trebuchet MS"/>
          <w:color w:val="000000" w:themeColor="text1"/>
        </w:rPr>
        <w:t xml:space="preserve"> (Presumed Extinct)</w:t>
      </w:r>
      <w:r w:rsidR="00732D96">
        <w:rPr>
          <w:rFonts w:ascii="Trebuchet MS" w:hAnsi="Trebuchet MS"/>
          <w:color w:val="000000" w:themeColor="text1"/>
        </w:rPr>
        <w:t xml:space="preserve"> and</w:t>
      </w:r>
      <w:r w:rsidRPr="009A40F6">
        <w:rPr>
          <w:rFonts w:ascii="Trebuchet MS" w:hAnsi="Trebuchet MS"/>
          <w:color w:val="000000" w:themeColor="text1"/>
        </w:rPr>
        <w:t xml:space="preserve"> </w:t>
      </w:r>
      <w:r w:rsidRPr="009A40F6">
        <w:rPr>
          <w:rFonts w:ascii="Trebuchet MS" w:hAnsi="Trebuchet MS"/>
          <w:b/>
          <w:bCs/>
          <w:i/>
          <w:iCs/>
          <w:color w:val="000000" w:themeColor="text1"/>
        </w:rPr>
        <w:t>Aulacobaris caerulescens</w:t>
      </w:r>
      <w:r w:rsidRPr="009A40F6">
        <w:rPr>
          <w:rFonts w:ascii="Trebuchet MS" w:hAnsi="Trebuchet MS"/>
          <w:color w:val="000000" w:themeColor="text1"/>
        </w:rPr>
        <w:t xml:space="preserve"> were recorded on the arable</w:t>
      </w:r>
      <w:r>
        <w:rPr>
          <w:rFonts w:ascii="Trebuchet MS" w:hAnsi="Trebuchet MS"/>
          <w:color w:val="000000" w:themeColor="text1"/>
        </w:rPr>
        <w:t>.</w:t>
      </w:r>
      <w:r w:rsidR="00732D96">
        <w:rPr>
          <w:rFonts w:ascii="Trebuchet MS" w:hAnsi="Trebuchet MS"/>
          <w:color w:val="000000" w:themeColor="text1"/>
        </w:rPr>
        <w:t xml:space="preserve"> Scarce weevils, like the Nationally scarce a </w:t>
      </w:r>
      <w:r w:rsidR="00732D96" w:rsidRPr="00732D96">
        <w:rPr>
          <w:rFonts w:ascii="Trebuchet MS" w:hAnsi="Trebuchet MS"/>
          <w:b/>
          <w:bCs/>
          <w:i/>
          <w:iCs/>
          <w:color w:val="000000" w:themeColor="text1"/>
        </w:rPr>
        <w:t>Sirocalodes quercicola</w:t>
      </w:r>
      <w:r w:rsidR="00732D96">
        <w:rPr>
          <w:rFonts w:ascii="Trebuchet MS" w:hAnsi="Trebuchet MS"/>
          <w:color w:val="000000" w:themeColor="text1"/>
        </w:rPr>
        <w:t xml:space="preserve"> that feeds only on fumitories, were well-represented on the site.</w:t>
      </w:r>
    </w:p>
    <w:p w14:paraId="64DCC6EC" w14:textId="338D0166" w:rsidR="009A40F6" w:rsidRPr="000035AC" w:rsidRDefault="009A40F6" w:rsidP="009A40F6">
      <w:pPr>
        <w:jc w:val="both"/>
        <w:rPr>
          <w:rFonts w:ascii="Trebuchet MS" w:hAnsi="Trebuchet MS"/>
          <w:color w:val="000000" w:themeColor="text1"/>
        </w:rPr>
      </w:pPr>
      <w:r w:rsidRPr="009A40F6">
        <w:rPr>
          <w:rFonts w:ascii="Trebuchet MS" w:hAnsi="Trebuchet MS"/>
          <w:color w:val="000000" w:themeColor="text1"/>
        </w:rPr>
        <w:t xml:space="preserve">An impressive 152 species of spider were recorded in 2021, rising to 171 species in 2024 (but falling to 153 with the Houndean data removed). A total of 23 of these 171 species had some form of conservation status. The endangered spider, </w:t>
      </w:r>
      <w:r w:rsidRPr="009A40F6">
        <w:rPr>
          <w:rFonts w:ascii="Trebuchet MS" w:hAnsi="Trebuchet MS"/>
          <w:b/>
          <w:bCs/>
          <w:i/>
          <w:iCs/>
          <w:color w:val="000000" w:themeColor="text1"/>
        </w:rPr>
        <w:t>Scotina palliardii,</w:t>
      </w:r>
      <w:r w:rsidRPr="009A40F6">
        <w:rPr>
          <w:rFonts w:ascii="Trebuchet MS" w:hAnsi="Trebuchet MS"/>
          <w:color w:val="000000" w:themeColor="text1"/>
        </w:rPr>
        <w:t xml:space="preserve"> was not refound in the quarry in 2024. The non-native species </w:t>
      </w:r>
      <w:r w:rsidRPr="009A40F6">
        <w:rPr>
          <w:rFonts w:ascii="Trebuchet MS" w:hAnsi="Trebuchet MS"/>
          <w:b/>
          <w:bCs/>
          <w:i/>
          <w:iCs/>
          <w:color w:val="000000" w:themeColor="text1"/>
        </w:rPr>
        <w:t>Erigone dentosa</w:t>
      </w:r>
      <w:r w:rsidRPr="009A40F6">
        <w:rPr>
          <w:rFonts w:ascii="Trebuchet MS" w:hAnsi="Trebuchet MS"/>
          <w:color w:val="000000" w:themeColor="text1"/>
        </w:rPr>
        <w:t xml:space="preserve"> was recorded new to East </w:t>
      </w:r>
      <w:r w:rsidRPr="000035AC">
        <w:rPr>
          <w:rFonts w:ascii="Trebuchet MS" w:hAnsi="Trebuchet MS"/>
          <w:color w:val="000000" w:themeColor="text1"/>
        </w:rPr>
        <w:lastRenderedPageBreak/>
        <w:t xml:space="preserve">Sussex. </w:t>
      </w:r>
      <w:r w:rsidR="000035AC" w:rsidRPr="000035AC">
        <w:rPr>
          <w:rFonts w:ascii="Trebuchet MS" w:hAnsi="Trebuchet MS"/>
          <w:color w:val="000000" w:themeColor="text1"/>
        </w:rPr>
        <w:t xml:space="preserve">Wes Udall spotted the Nationally Scarce </w:t>
      </w:r>
      <w:r w:rsidR="000035AC" w:rsidRPr="000035AC">
        <w:rPr>
          <w:rFonts w:ascii="Trebuchet MS" w:hAnsi="Trebuchet MS"/>
          <w:b/>
          <w:bCs/>
          <w:color w:val="000000" w:themeColor="text1"/>
        </w:rPr>
        <w:t>Purse-web Spider</w:t>
      </w:r>
      <w:r w:rsidR="000035AC" w:rsidRPr="000035AC">
        <w:rPr>
          <w:rFonts w:ascii="Trebuchet MS" w:hAnsi="Trebuchet MS"/>
          <w:color w:val="000000" w:themeColor="text1"/>
        </w:rPr>
        <w:t xml:space="preserve"> </w:t>
      </w:r>
      <w:r w:rsidR="000035AC" w:rsidRPr="000035AC">
        <w:rPr>
          <w:rFonts w:ascii="Trebuchet MS" w:hAnsi="Trebuchet MS"/>
          <w:b/>
          <w:bCs/>
          <w:i/>
          <w:iCs/>
          <w:color w:val="000000" w:themeColor="text1"/>
        </w:rPr>
        <w:t>Atypus affinis</w:t>
      </w:r>
      <w:r w:rsidR="000035AC" w:rsidRPr="000035AC">
        <w:rPr>
          <w:rFonts w:ascii="Trebuchet MS" w:hAnsi="Trebuchet MS"/>
          <w:color w:val="000000" w:themeColor="text1"/>
        </w:rPr>
        <w:t xml:space="preserve"> at High Down.</w:t>
      </w:r>
    </w:p>
    <w:p w14:paraId="45345D64" w14:textId="148D7527" w:rsidR="009B3DDC" w:rsidRPr="000035AC" w:rsidRDefault="00E533E1" w:rsidP="006B3CBF">
      <w:pPr>
        <w:jc w:val="both"/>
        <w:rPr>
          <w:rFonts w:ascii="Trebuchet MS" w:hAnsi="Trebuchet MS"/>
          <w:color w:val="000000" w:themeColor="text1"/>
        </w:rPr>
      </w:pPr>
      <w:r w:rsidRPr="000035AC">
        <w:rPr>
          <w:rFonts w:ascii="Trebuchet MS" w:hAnsi="Trebuchet MS"/>
          <w:color w:val="000000" w:themeColor="text1"/>
        </w:rPr>
        <w:t>A total of</w:t>
      </w:r>
      <w:r w:rsidR="000035AC" w:rsidRPr="000035AC">
        <w:rPr>
          <w:rFonts w:ascii="Trebuchet MS" w:hAnsi="Trebuchet MS"/>
          <w:color w:val="000000" w:themeColor="text1"/>
        </w:rPr>
        <w:t xml:space="preserve"> 87 species of bee, ant and wasp were recorded in 2024, falling to 68 species when the Houndean data was removed (very close to the 2021 figure of</w:t>
      </w:r>
      <w:r w:rsidRPr="000035AC">
        <w:rPr>
          <w:rFonts w:ascii="Trebuchet MS" w:hAnsi="Trebuchet MS"/>
          <w:color w:val="000000" w:themeColor="text1"/>
        </w:rPr>
        <w:t xml:space="preserve"> 67</w:t>
      </w:r>
      <w:r w:rsidR="000035AC" w:rsidRPr="000035AC">
        <w:rPr>
          <w:rFonts w:ascii="Trebuchet MS" w:hAnsi="Trebuchet MS"/>
          <w:color w:val="000000" w:themeColor="text1"/>
        </w:rPr>
        <w:t xml:space="preserve"> species). Houndean was found to hold the most species out of all four zones and had records of </w:t>
      </w:r>
      <w:r w:rsidR="000035AC" w:rsidRPr="00732D96">
        <w:rPr>
          <w:rFonts w:ascii="Trebuchet MS" w:hAnsi="Trebuchet MS"/>
          <w:b/>
          <w:bCs/>
          <w:i/>
          <w:iCs/>
          <w:color w:val="000000" w:themeColor="text1"/>
        </w:rPr>
        <w:t>Andrena niveata</w:t>
      </w:r>
      <w:r w:rsidR="000035AC" w:rsidRPr="000035AC">
        <w:rPr>
          <w:rFonts w:ascii="Trebuchet MS" w:hAnsi="Trebuchet MS"/>
          <w:color w:val="000000" w:themeColor="text1"/>
        </w:rPr>
        <w:t xml:space="preserve"> (RDB2),</w:t>
      </w:r>
      <w:r w:rsidR="009B3DDC" w:rsidRPr="000035AC">
        <w:rPr>
          <w:rFonts w:ascii="Trebuchet MS" w:hAnsi="Trebuchet MS"/>
          <w:color w:val="000000" w:themeColor="text1"/>
        </w:rPr>
        <w:t xml:space="preserve"> </w:t>
      </w:r>
      <w:r w:rsidR="009B3DDC" w:rsidRPr="000035AC">
        <w:rPr>
          <w:rFonts w:ascii="Trebuchet MS" w:hAnsi="Trebuchet MS"/>
          <w:b/>
          <w:bCs/>
          <w:i/>
          <w:iCs/>
          <w:color w:val="000000" w:themeColor="text1"/>
        </w:rPr>
        <w:t>Halictus euryg</w:t>
      </w:r>
      <w:r w:rsidR="00393F22" w:rsidRPr="000035AC">
        <w:rPr>
          <w:rFonts w:ascii="Trebuchet MS" w:hAnsi="Trebuchet MS"/>
          <w:b/>
          <w:bCs/>
          <w:i/>
          <w:iCs/>
          <w:color w:val="000000" w:themeColor="text1"/>
        </w:rPr>
        <w:t>n</w:t>
      </w:r>
      <w:r w:rsidR="009B3DDC" w:rsidRPr="000035AC">
        <w:rPr>
          <w:rFonts w:ascii="Trebuchet MS" w:hAnsi="Trebuchet MS"/>
          <w:b/>
          <w:bCs/>
          <w:i/>
          <w:iCs/>
          <w:color w:val="000000" w:themeColor="text1"/>
        </w:rPr>
        <w:t>athus</w:t>
      </w:r>
      <w:r w:rsidR="000035AC" w:rsidRPr="000035AC">
        <w:rPr>
          <w:rFonts w:ascii="Trebuchet MS" w:hAnsi="Trebuchet MS"/>
          <w:b/>
          <w:bCs/>
          <w:i/>
          <w:iCs/>
          <w:color w:val="000000" w:themeColor="text1"/>
        </w:rPr>
        <w:t xml:space="preserve"> </w:t>
      </w:r>
      <w:r w:rsidR="000035AC" w:rsidRPr="000035AC">
        <w:rPr>
          <w:rFonts w:ascii="Trebuchet MS" w:hAnsi="Trebuchet MS"/>
          <w:color w:val="000000" w:themeColor="text1"/>
        </w:rPr>
        <w:t>(RDB1)</w:t>
      </w:r>
      <w:r w:rsidR="000035AC" w:rsidRPr="000035AC">
        <w:rPr>
          <w:rFonts w:ascii="Trebuchet MS" w:hAnsi="Trebuchet MS"/>
          <w:b/>
          <w:bCs/>
          <w:i/>
          <w:iCs/>
          <w:color w:val="000000" w:themeColor="text1"/>
        </w:rPr>
        <w:t xml:space="preserve">, Bombus humilis </w:t>
      </w:r>
      <w:r w:rsidR="000035AC" w:rsidRPr="000035AC">
        <w:rPr>
          <w:rFonts w:ascii="Trebuchet MS" w:hAnsi="Trebuchet MS"/>
          <w:color w:val="000000" w:themeColor="text1"/>
        </w:rPr>
        <w:t>(Section 41)</w:t>
      </w:r>
      <w:r w:rsidR="000035AC" w:rsidRPr="000035AC">
        <w:rPr>
          <w:rFonts w:ascii="Trebuchet MS" w:hAnsi="Trebuchet MS"/>
          <w:b/>
          <w:bCs/>
          <w:i/>
          <w:iCs/>
          <w:color w:val="000000" w:themeColor="text1"/>
        </w:rPr>
        <w:t xml:space="preserve"> and Bombus ruderatus </w:t>
      </w:r>
      <w:r w:rsidR="000035AC" w:rsidRPr="000035AC">
        <w:rPr>
          <w:rFonts w:ascii="Trebuchet MS" w:hAnsi="Trebuchet MS"/>
          <w:color w:val="000000" w:themeColor="text1"/>
        </w:rPr>
        <w:t>(Nationally scarce b &amp; Section 41)</w:t>
      </w:r>
      <w:r w:rsidR="0070100D" w:rsidRPr="000035AC">
        <w:rPr>
          <w:rFonts w:ascii="Trebuchet MS" w:hAnsi="Trebuchet MS"/>
          <w:color w:val="000000" w:themeColor="text1"/>
        </w:rPr>
        <w:t>.</w:t>
      </w:r>
      <w:r w:rsidR="000035AC" w:rsidRPr="000035AC">
        <w:rPr>
          <w:rFonts w:ascii="Trebuchet MS" w:hAnsi="Trebuchet MS"/>
          <w:color w:val="000000" w:themeColor="text1"/>
        </w:rPr>
        <w:t xml:space="preserve"> </w:t>
      </w:r>
      <w:r w:rsidR="000035AC" w:rsidRPr="000035AC">
        <w:rPr>
          <w:rFonts w:ascii="Trebuchet MS" w:hAnsi="Trebuchet MS"/>
          <w:i/>
          <w:iCs/>
          <w:color w:val="000000" w:themeColor="text1"/>
        </w:rPr>
        <w:t>Andrena gravida</w:t>
      </w:r>
      <w:r w:rsidR="000035AC" w:rsidRPr="000035AC">
        <w:rPr>
          <w:rFonts w:ascii="Trebuchet MS" w:hAnsi="Trebuchet MS"/>
          <w:color w:val="000000" w:themeColor="text1"/>
        </w:rPr>
        <w:t xml:space="preserve"> was not refound in </w:t>
      </w:r>
      <w:r w:rsidR="00424D74" w:rsidRPr="000035AC">
        <w:rPr>
          <w:rFonts w:ascii="Trebuchet MS" w:hAnsi="Trebuchet MS"/>
          <w:color w:val="000000" w:themeColor="text1"/>
        </w:rPr>
        <w:t>Adder’s Corne</w:t>
      </w:r>
      <w:r w:rsidR="000035AC" w:rsidRPr="000035AC">
        <w:rPr>
          <w:rFonts w:ascii="Trebuchet MS" w:hAnsi="Trebuchet MS"/>
          <w:color w:val="000000" w:themeColor="text1"/>
        </w:rPr>
        <w:t>r</w:t>
      </w:r>
      <w:r w:rsidR="00424D74" w:rsidRPr="000035AC">
        <w:rPr>
          <w:rFonts w:ascii="Trebuchet MS" w:hAnsi="Trebuchet MS"/>
          <w:color w:val="000000" w:themeColor="text1"/>
        </w:rPr>
        <w:t>.</w:t>
      </w:r>
      <w:r w:rsidR="000035AC" w:rsidRPr="000035AC">
        <w:rPr>
          <w:rFonts w:ascii="Trebuchet MS" w:hAnsi="Trebuchet MS"/>
          <w:color w:val="000000" w:themeColor="text1"/>
        </w:rPr>
        <w:t xml:space="preserve"> As well</w:t>
      </w:r>
      <w:r w:rsidR="000035AC">
        <w:rPr>
          <w:rFonts w:ascii="Trebuchet MS" w:hAnsi="Trebuchet MS"/>
          <w:color w:val="000000" w:themeColor="text1"/>
        </w:rPr>
        <w:t xml:space="preserve"> </w:t>
      </w:r>
      <w:r w:rsidR="000035AC" w:rsidRPr="000035AC">
        <w:rPr>
          <w:rFonts w:ascii="Trebuchet MS" w:hAnsi="Trebuchet MS"/>
          <w:color w:val="000000" w:themeColor="text1"/>
        </w:rPr>
        <w:t xml:space="preserve">as the Houndean record, </w:t>
      </w:r>
      <w:r w:rsidR="000035AC" w:rsidRPr="000035AC">
        <w:rPr>
          <w:rFonts w:ascii="Trebuchet MS" w:hAnsi="Trebuchet MS"/>
          <w:b/>
          <w:bCs/>
          <w:i/>
          <w:iCs/>
          <w:color w:val="000000" w:themeColor="text1"/>
        </w:rPr>
        <w:t>Halictus eurygnathus</w:t>
      </w:r>
      <w:r w:rsidR="000035AC" w:rsidRPr="000035AC">
        <w:rPr>
          <w:rFonts w:ascii="Trebuchet MS" w:hAnsi="Trebuchet MS"/>
          <w:color w:val="000000" w:themeColor="text1"/>
        </w:rPr>
        <w:t xml:space="preserve"> was again found on Arable E but</w:t>
      </w:r>
      <w:r w:rsidR="00424D74" w:rsidRPr="000035AC">
        <w:rPr>
          <w:rFonts w:ascii="Trebuchet MS" w:hAnsi="Trebuchet MS"/>
          <w:color w:val="000000" w:themeColor="text1"/>
        </w:rPr>
        <w:t xml:space="preserve"> </w:t>
      </w:r>
      <w:r w:rsidR="000035AC">
        <w:rPr>
          <w:rFonts w:ascii="Trebuchet MS" w:hAnsi="Trebuchet MS"/>
          <w:color w:val="000000" w:themeColor="text1"/>
        </w:rPr>
        <w:t>it was also noted in Chalk A and D.</w:t>
      </w:r>
    </w:p>
    <w:p w14:paraId="71D3453A" w14:textId="11D40C33" w:rsidR="00587EA1" w:rsidRDefault="000035AC" w:rsidP="006B3CBF">
      <w:pPr>
        <w:jc w:val="both"/>
        <w:rPr>
          <w:rFonts w:ascii="Trebuchet MS" w:hAnsi="Trebuchet MS"/>
          <w:color w:val="000000" w:themeColor="text1"/>
        </w:rPr>
      </w:pPr>
      <w:r w:rsidRPr="000035AC">
        <w:rPr>
          <w:rFonts w:ascii="Trebuchet MS" w:hAnsi="Trebuchet MS"/>
          <w:color w:val="000000" w:themeColor="text1"/>
        </w:rPr>
        <w:t>The number of scarce moth</w:t>
      </w:r>
      <w:r>
        <w:rPr>
          <w:rFonts w:ascii="Trebuchet MS" w:hAnsi="Trebuchet MS"/>
          <w:color w:val="000000" w:themeColor="text1"/>
        </w:rPr>
        <w:t>s</w:t>
      </w:r>
      <w:r w:rsidRPr="000035AC">
        <w:rPr>
          <w:rFonts w:ascii="Trebuchet MS" w:hAnsi="Trebuchet MS"/>
          <w:color w:val="000000" w:themeColor="text1"/>
        </w:rPr>
        <w:t xml:space="preserve"> rose to ten species from eight in 2021, joining the </w:t>
      </w:r>
      <w:r w:rsidRPr="000035AC">
        <w:rPr>
          <w:rFonts w:ascii="Trebuchet MS" w:hAnsi="Trebuchet MS"/>
          <w:b/>
          <w:bCs/>
          <w:color w:val="000000" w:themeColor="text1"/>
        </w:rPr>
        <w:t>Scarce Forester</w:t>
      </w:r>
      <w:r w:rsidRPr="000035AC">
        <w:rPr>
          <w:rFonts w:ascii="Trebuchet MS" w:hAnsi="Trebuchet MS"/>
          <w:color w:val="000000" w:themeColor="text1"/>
        </w:rPr>
        <w:t xml:space="preserve"> was the Section 41 </w:t>
      </w:r>
      <w:r w:rsidRPr="000035AC">
        <w:rPr>
          <w:rFonts w:ascii="Trebuchet MS" w:hAnsi="Trebuchet MS"/>
          <w:b/>
          <w:bCs/>
          <w:color w:val="000000" w:themeColor="text1"/>
        </w:rPr>
        <w:t>Forester</w:t>
      </w:r>
      <w:r w:rsidRPr="000035AC">
        <w:rPr>
          <w:rFonts w:ascii="Trebuchet MS" w:hAnsi="Trebuchet MS"/>
          <w:color w:val="000000" w:themeColor="text1"/>
        </w:rPr>
        <w:t xml:space="preserve">. </w:t>
      </w:r>
      <w:r w:rsidR="00587EA1" w:rsidRPr="000035AC">
        <w:rPr>
          <w:rFonts w:ascii="Trebuchet MS" w:hAnsi="Trebuchet MS"/>
          <w:color w:val="000000" w:themeColor="text1"/>
        </w:rPr>
        <w:t>Butterflies were well represented</w:t>
      </w:r>
      <w:r w:rsidRPr="000035AC">
        <w:rPr>
          <w:rFonts w:ascii="Trebuchet MS" w:hAnsi="Trebuchet MS"/>
          <w:color w:val="000000" w:themeColor="text1"/>
        </w:rPr>
        <w:t xml:space="preserve"> in 2021 but were the only major group to decline in 2024 (butterflies had a very poor year). Small Blue (which was recorded in seven compartments in 2021 was not recorded at all, neither were Grizzled Skipper or Dark Green Fritillary</w:t>
      </w:r>
      <w:r w:rsidR="00732D96">
        <w:rPr>
          <w:rFonts w:ascii="Trebuchet MS" w:hAnsi="Trebuchet MS"/>
          <w:color w:val="000000" w:themeColor="text1"/>
        </w:rPr>
        <w:t>)</w:t>
      </w:r>
      <w:r w:rsidRPr="000035AC">
        <w:rPr>
          <w:rFonts w:ascii="Trebuchet MS" w:hAnsi="Trebuchet MS"/>
          <w:color w:val="000000" w:themeColor="text1"/>
        </w:rPr>
        <w:t>. Although overall diversity was only one species lower than in 2021 (28 species), most species were down in range.</w:t>
      </w:r>
    </w:p>
    <w:p w14:paraId="38A45A7B" w14:textId="34B3A6B2" w:rsidR="00A84B9E" w:rsidRDefault="00A84B9E" w:rsidP="006B3CBF">
      <w:pPr>
        <w:jc w:val="both"/>
        <w:rPr>
          <w:rFonts w:ascii="Trebuchet MS" w:hAnsi="Trebuchet MS"/>
          <w:color w:val="000000" w:themeColor="text1"/>
        </w:rPr>
      </w:pPr>
      <w:r>
        <w:rPr>
          <w:rFonts w:ascii="Trebuchet MS" w:hAnsi="Trebuchet MS"/>
          <w:color w:val="000000" w:themeColor="text1"/>
        </w:rPr>
        <w:t xml:space="preserve">A total of 193 bugs were recorded, falling to 176 when the Houndean data was removed (this is compared to the 119 species recorded in 2021). Of these, 13 had some form of status. The plant hopper </w:t>
      </w:r>
      <w:r w:rsidRPr="00A84B9E">
        <w:rPr>
          <w:rFonts w:ascii="Trebuchet MS" w:hAnsi="Trebuchet MS"/>
          <w:b/>
          <w:bCs/>
          <w:i/>
          <w:iCs/>
          <w:color w:val="000000" w:themeColor="text1"/>
        </w:rPr>
        <w:t>Asirica clavicornis</w:t>
      </w:r>
      <w:r>
        <w:rPr>
          <w:rFonts w:ascii="Trebuchet MS" w:hAnsi="Trebuchet MS"/>
          <w:color w:val="000000" w:themeColor="text1"/>
        </w:rPr>
        <w:t xml:space="preserve"> was recorded new to Sussex. Two scarce recent colonist shield bugs were noted; </w:t>
      </w:r>
      <w:r>
        <w:rPr>
          <w:rFonts w:ascii="Trebuchet MS" w:hAnsi="Trebuchet MS" w:cs="Times New Roman"/>
          <w:b/>
          <w:bCs/>
        </w:rPr>
        <w:t xml:space="preserve">White-shouldered Shieldbug </w:t>
      </w:r>
      <w:r w:rsidRPr="00F005E8">
        <w:rPr>
          <w:rFonts w:ascii="Trebuchet MS" w:hAnsi="Trebuchet MS" w:cs="Times New Roman"/>
          <w:b/>
          <w:bCs/>
          <w:i/>
          <w:iCs/>
        </w:rPr>
        <w:t>Dyroderes umbraculatus</w:t>
      </w:r>
      <w:r>
        <w:rPr>
          <w:rFonts w:ascii="Trebuchet MS" w:hAnsi="Trebuchet MS" w:cs="Times New Roman"/>
          <w:b/>
          <w:bCs/>
        </w:rPr>
        <w:t xml:space="preserve"> </w:t>
      </w:r>
      <w:r w:rsidRPr="00A84B9E">
        <w:rPr>
          <w:rFonts w:ascii="Trebuchet MS" w:hAnsi="Trebuchet MS" w:cs="Times New Roman"/>
        </w:rPr>
        <w:t>and</w:t>
      </w:r>
      <w:r>
        <w:rPr>
          <w:rFonts w:ascii="Trebuchet MS" w:hAnsi="Trebuchet MS" w:cs="Times New Roman"/>
          <w:b/>
          <w:bCs/>
        </w:rPr>
        <w:t xml:space="preserve"> </w:t>
      </w:r>
      <w:r w:rsidRPr="00A84B9E">
        <w:rPr>
          <w:rFonts w:ascii="Trebuchet MS" w:hAnsi="Trebuchet MS" w:cs="Times New Roman"/>
          <w:b/>
          <w:bCs/>
          <w:i/>
          <w:iCs/>
        </w:rPr>
        <w:t>Sciocoris homalonotus</w:t>
      </w:r>
      <w:r>
        <w:rPr>
          <w:rFonts w:ascii="Trebuchet MS" w:hAnsi="Trebuchet MS" w:cs="Times New Roman"/>
          <w:b/>
          <w:bCs/>
        </w:rPr>
        <w:t>.</w:t>
      </w:r>
    </w:p>
    <w:p w14:paraId="26865625" w14:textId="654A4F9B" w:rsidR="00C664D2" w:rsidRDefault="00A84B9E" w:rsidP="00A84B9E">
      <w:pPr>
        <w:jc w:val="both"/>
        <w:rPr>
          <w:rFonts w:ascii="Trebuchet MS" w:hAnsi="Trebuchet MS"/>
          <w:color w:val="FF0000"/>
        </w:rPr>
      </w:pPr>
      <w:r>
        <w:rPr>
          <w:rFonts w:ascii="Trebuchet MS" w:hAnsi="Trebuchet MS"/>
          <w:color w:val="000000" w:themeColor="text1"/>
        </w:rPr>
        <w:t xml:space="preserve">The floods in the spring resulted in breeding </w:t>
      </w:r>
      <w:r w:rsidRPr="00A84B9E">
        <w:rPr>
          <w:rFonts w:ascii="Trebuchet MS" w:hAnsi="Trebuchet MS"/>
          <w:b/>
          <w:bCs/>
          <w:color w:val="000000" w:themeColor="text1"/>
        </w:rPr>
        <w:t>Redshank</w:t>
      </w:r>
      <w:r>
        <w:rPr>
          <w:rFonts w:ascii="Trebuchet MS" w:hAnsi="Trebuchet MS"/>
          <w:color w:val="000000" w:themeColor="text1"/>
        </w:rPr>
        <w:t xml:space="preserve"> on site, and more </w:t>
      </w:r>
      <w:r w:rsidRPr="00A84B9E">
        <w:rPr>
          <w:rFonts w:ascii="Trebuchet MS" w:hAnsi="Trebuchet MS"/>
          <w:b/>
          <w:bCs/>
          <w:color w:val="000000" w:themeColor="text1"/>
        </w:rPr>
        <w:t>Lapwing</w:t>
      </w:r>
      <w:r>
        <w:rPr>
          <w:rFonts w:ascii="Trebuchet MS" w:hAnsi="Trebuchet MS"/>
          <w:color w:val="000000" w:themeColor="text1"/>
        </w:rPr>
        <w:t xml:space="preserve"> than were observed in 2021. Wetland birds were particularly well-represented in 2024, with </w:t>
      </w:r>
      <w:r w:rsidRPr="00A84B9E">
        <w:rPr>
          <w:rFonts w:ascii="Trebuchet MS" w:hAnsi="Trebuchet MS"/>
          <w:b/>
          <w:bCs/>
          <w:color w:val="000000" w:themeColor="text1"/>
        </w:rPr>
        <w:t xml:space="preserve">Cattle Egret, Marsh Harrier, Curlew, Oystercatcher, Snipe </w:t>
      </w:r>
      <w:r w:rsidRPr="00A84B9E">
        <w:rPr>
          <w:rFonts w:ascii="Trebuchet MS" w:hAnsi="Trebuchet MS"/>
          <w:color w:val="000000" w:themeColor="text1"/>
        </w:rPr>
        <w:t xml:space="preserve">and </w:t>
      </w:r>
      <w:r w:rsidRPr="00A84B9E">
        <w:rPr>
          <w:rFonts w:ascii="Trebuchet MS" w:hAnsi="Trebuchet MS"/>
          <w:b/>
          <w:bCs/>
          <w:color w:val="000000" w:themeColor="text1"/>
        </w:rPr>
        <w:t>Greenshank</w:t>
      </w:r>
      <w:r>
        <w:rPr>
          <w:rFonts w:ascii="Trebuchet MS" w:hAnsi="Trebuchet MS"/>
          <w:color w:val="000000" w:themeColor="text1"/>
        </w:rPr>
        <w:t xml:space="preserve"> all recorded in 2024 that were not recorded in 2021. Several </w:t>
      </w:r>
      <w:r w:rsidRPr="00732D96">
        <w:rPr>
          <w:rFonts w:ascii="Trebuchet MS" w:hAnsi="Trebuchet MS"/>
          <w:b/>
          <w:bCs/>
          <w:color w:val="000000" w:themeColor="text1"/>
        </w:rPr>
        <w:t>Nightingale</w:t>
      </w:r>
      <w:r>
        <w:rPr>
          <w:rFonts w:ascii="Trebuchet MS" w:hAnsi="Trebuchet MS"/>
          <w:color w:val="000000" w:themeColor="text1"/>
        </w:rPr>
        <w:t xml:space="preserve"> territories were recorded at Houndean. In all, 85 species were noted falling to 82 species when the Houndean data was removed (close to the 80 species noted in 2021)</w:t>
      </w:r>
      <w:r>
        <w:rPr>
          <w:rFonts w:ascii="Trebuchet MS" w:hAnsi="Trebuchet MS"/>
          <w:color w:val="FF0000"/>
        </w:rPr>
        <w:t>.</w:t>
      </w:r>
    </w:p>
    <w:p w14:paraId="2B85384A" w14:textId="6D67819B" w:rsidR="00A84B9E" w:rsidRPr="00A84B9E" w:rsidRDefault="00A84B9E" w:rsidP="00A84B9E">
      <w:pPr>
        <w:jc w:val="both"/>
        <w:rPr>
          <w:rFonts w:ascii="Trebuchet MS" w:hAnsi="Trebuchet MS"/>
          <w:color w:val="000000" w:themeColor="text1"/>
        </w:rPr>
      </w:pPr>
      <w:r w:rsidRPr="00A84B9E">
        <w:rPr>
          <w:rFonts w:ascii="Trebuchet MS" w:hAnsi="Trebuchet MS"/>
          <w:b/>
          <w:bCs/>
          <w:color w:val="000000" w:themeColor="text1"/>
          <w:highlight w:val="yellow"/>
        </w:rPr>
        <w:t xml:space="preserve">Stone-curlew </w:t>
      </w:r>
      <w:r w:rsidRPr="00A84B9E">
        <w:rPr>
          <w:rFonts w:ascii="Trebuchet MS" w:hAnsi="Trebuchet MS"/>
          <w:color w:val="000000" w:themeColor="text1"/>
          <w:highlight w:val="yellow"/>
        </w:rPr>
        <w:t>initially did well, with three pairs present, only one of which was successful. The rapid growth in stewardship features meant that by June there was little suitable habitat available on the Estate, causing at least three animal</w:t>
      </w:r>
      <w:r w:rsidR="00732D96">
        <w:rPr>
          <w:rFonts w:ascii="Trebuchet MS" w:hAnsi="Trebuchet MS"/>
          <w:color w:val="000000" w:themeColor="text1"/>
          <w:highlight w:val="yellow"/>
        </w:rPr>
        <w:t>s</w:t>
      </w:r>
      <w:r w:rsidRPr="00A84B9E">
        <w:rPr>
          <w:rFonts w:ascii="Trebuchet MS" w:hAnsi="Trebuchet MS"/>
          <w:color w:val="000000" w:themeColor="text1"/>
          <w:highlight w:val="yellow"/>
        </w:rPr>
        <w:t xml:space="preserve"> to move on to the nearby Balsdean </w:t>
      </w:r>
      <w:r>
        <w:rPr>
          <w:rFonts w:ascii="Trebuchet MS" w:hAnsi="Trebuchet MS"/>
          <w:color w:val="000000" w:themeColor="text1"/>
          <w:highlight w:val="yellow"/>
        </w:rPr>
        <w:t>Farm</w:t>
      </w:r>
      <w:r w:rsidRPr="00A84B9E">
        <w:rPr>
          <w:rFonts w:ascii="Trebuchet MS" w:hAnsi="Trebuchet MS"/>
          <w:color w:val="000000" w:themeColor="text1"/>
          <w:highlight w:val="yellow"/>
        </w:rPr>
        <w:t xml:space="preserve">. </w:t>
      </w:r>
    </w:p>
    <w:p w14:paraId="7C68389E" w14:textId="0AFF2415" w:rsidR="00A84B9E" w:rsidRPr="00A84B9E" w:rsidRDefault="00A84B9E" w:rsidP="00A84B9E">
      <w:pPr>
        <w:jc w:val="both"/>
        <w:rPr>
          <w:rFonts w:ascii="Trebuchet MS" w:hAnsi="Trebuchet MS"/>
          <w:color w:val="000000" w:themeColor="text1"/>
        </w:rPr>
      </w:pPr>
      <w:r w:rsidRPr="00A84B9E">
        <w:rPr>
          <w:rFonts w:ascii="Trebuchet MS" w:hAnsi="Trebuchet MS"/>
          <w:color w:val="000000" w:themeColor="text1"/>
        </w:rPr>
        <w:t xml:space="preserve">A total of 373 vascular plants were recorded across the Estate, falling to 331 species when the Houndean data was removed (close to the total of 325 species recorded in 2021). </w:t>
      </w:r>
    </w:p>
    <w:p w14:paraId="73603E00" w14:textId="20410E0F" w:rsidR="003B4117" w:rsidRPr="009D2C08" w:rsidRDefault="00CC5E4A" w:rsidP="00CC5E4A">
      <w:pPr>
        <w:jc w:val="both"/>
        <w:rPr>
          <w:rFonts w:ascii="Trebuchet MS" w:hAnsi="Trebuchet MS"/>
          <w:color w:val="000000" w:themeColor="text1"/>
        </w:rPr>
      </w:pPr>
      <w:r w:rsidRPr="009D2C08">
        <w:rPr>
          <w:rFonts w:ascii="Trebuchet MS" w:hAnsi="Trebuchet MS"/>
          <w:b/>
          <w:bCs/>
          <w:color w:val="000000" w:themeColor="text1"/>
        </w:rPr>
        <w:t>Autumn Lady’s-tresses</w:t>
      </w:r>
      <w:r w:rsidRPr="009D2C08">
        <w:rPr>
          <w:rFonts w:ascii="Trebuchet MS" w:hAnsi="Trebuchet MS"/>
          <w:color w:val="000000" w:themeColor="text1"/>
        </w:rPr>
        <w:t xml:space="preserve">, </w:t>
      </w:r>
      <w:r w:rsidRPr="009D2C08">
        <w:rPr>
          <w:rFonts w:ascii="Trebuchet MS" w:hAnsi="Trebuchet MS"/>
          <w:b/>
          <w:bCs/>
          <w:color w:val="000000" w:themeColor="text1"/>
        </w:rPr>
        <w:t>Bastard-toadflax</w:t>
      </w:r>
      <w:r w:rsidRPr="009D2C08">
        <w:rPr>
          <w:rFonts w:ascii="Trebuchet MS" w:hAnsi="Trebuchet MS"/>
          <w:color w:val="000000" w:themeColor="text1"/>
        </w:rPr>
        <w:t xml:space="preserve"> and</w:t>
      </w:r>
      <w:r w:rsidR="009D2C08" w:rsidRPr="009D2C08">
        <w:rPr>
          <w:rFonts w:ascii="Trebuchet MS" w:hAnsi="Trebuchet MS"/>
          <w:color w:val="000000" w:themeColor="text1"/>
        </w:rPr>
        <w:t xml:space="preserve"> </w:t>
      </w:r>
      <w:r w:rsidR="009D2C08" w:rsidRPr="009D2C08">
        <w:rPr>
          <w:rFonts w:ascii="Trebuchet MS" w:hAnsi="Trebuchet MS"/>
          <w:b/>
          <w:bCs/>
          <w:color w:val="000000" w:themeColor="text1"/>
        </w:rPr>
        <w:t>Round-headed Rampion</w:t>
      </w:r>
      <w:r w:rsidR="009D2C08" w:rsidRPr="009D2C08">
        <w:rPr>
          <w:rFonts w:ascii="Trebuchet MS" w:hAnsi="Trebuchet MS"/>
          <w:color w:val="000000" w:themeColor="text1"/>
        </w:rPr>
        <w:t xml:space="preserve"> were again all recorded in Long Bottom, (while</w:t>
      </w:r>
      <w:r w:rsidRPr="009D2C08">
        <w:rPr>
          <w:rFonts w:ascii="Trebuchet MS" w:hAnsi="Trebuchet MS"/>
          <w:color w:val="000000" w:themeColor="text1"/>
        </w:rPr>
        <w:t xml:space="preserve"> Heath Dog-violet</w:t>
      </w:r>
      <w:r w:rsidR="009D2C08" w:rsidRPr="009D2C08">
        <w:rPr>
          <w:rFonts w:ascii="Trebuchet MS" w:hAnsi="Trebuchet MS"/>
          <w:color w:val="000000" w:themeColor="text1"/>
        </w:rPr>
        <w:t xml:space="preserve"> could not be refound). This compartment was the standout compartment of the survey in 2024, with the grazing here being a perfect example for the slope</w:t>
      </w:r>
      <w:r w:rsidRPr="009D2C08">
        <w:rPr>
          <w:rFonts w:ascii="Trebuchet MS" w:hAnsi="Trebuchet MS"/>
          <w:color w:val="000000" w:themeColor="text1"/>
        </w:rPr>
        <w:t>.</w:t>
      </w:r>
      <w:r w:rsidR="009D2C08" w:rsidRPr="009D2C08">
        <w:rPr>
          <w:rFonts w:ascii="Trebuchet MS" w:hAnsi="Trebuchet MS"/>
          <w:color w:val="000000" w:themeColor="text1"/>
        </w:rPr>
        <w:t xml:space="preserve"> The Frog Orchid found at High Down in 2021 could not be refound.</w:t>
      </w:r>
      <w:r w:rsidRPr="009D2C08">
        <w:rPr>
          <w:rFonts w:ascii="Trebuchet MS" w:hAnsi="Trebuchet MS"/>
          <w:color w:val="000000" w:themeColor="text1"/>
        </w:rPr>
        <w:t xml:space="preserve"> </w:t>
      </w:r>
      <w:r w:rsidR="00DB26F4" w:rsidRPr="009D2C08">
        <w:rPr>
          <w:rFonts w:ascii="Trebuchet MS" w:hAnsi="Trebuchet MS"/>
          <w:color w:val="000000" w:themeColor="text1"/>
        </w:rPr>
        <w:t xml:space="preserve">Arable plants </w:t>
      </w:r>
      <w:r w:rsidR="009D2C08" w:rsidRPr="009D2C08">
        <w:rPr>
          <w:rFonts w:ascii="Trebuchet MS" w:hAnsi="Trebuchet MS"/>
          <w:color w:val="000000" w:themeColor="text1"/>
        </w:rPr>
        <w:t xml:space="preserve">fared slightly better with the addition of </w:t>
      </w:r>
      <w:r w:rsidR="00995881" w:rsidRPr="009D2C08">
        <w:rPr>
          <w:rFonts w:ascii="Trebuchet MS" w:hAnsi="Trebuchet MS"/>
          <w:color w:val="000000" w:themeColor="text1"/>
        </w:rPr>
        <w:t>Houndean</w:t>
      </w:r>
      <w:r w:rsidR="009D2C08" w:rsidRPr="009D2C08">
        <w:rPr>
          <w:rFonts w:ascii="Trebuchet MS" w:hAnsi="Trebuchet MS"/>
          <w:color w:val="000000" w:themeColor="text1"/>
        </w:rPr>
        <w:t xml:space="preserve">, with the Endangered </w:t>
      </w:r>
      <w:r w:rsidR="009D2C08" w:rsidRPr="009D2C08">
        <w:rPr>
          <w:rFonts w:ascii="Trebuchet MS" w:hAnsi="Trebuchet MS"/>
          <w:b/>
          <w:bCs/>
          <w:color w:val="000000" w:themeColor="text1"/>
        </w:rPr>
        <w:t xml:space="preserve">Narrow-fruited Cornsalad </w:t>
      </w:r>
      <w:r w:rsidR="009D2C08" w:rsidRPr="009D2C08">
        <w:rPr>
          <w:rFonts w:ascii="Trebuchet MS" w:hAnsi="Trebuchet MS"/>
          <w:color w:val="000000" w:themeColor="text1"/>
        </w:rPr>
        <w:t>recorded there, joining species like</w:t>
      </w:r>
      <w:r w:rsidR="00DB26F4" w:rsidRPr="009D2C08">
        <w:rPr>
          <w:rFonts w:ascii="Trebuchet MS" w:hAnsi="Trebuchet MS"/>
          <w:color w:val="000000" w:themeColor="text1"/>
        </w:rPr>
        <w:t xml:space="preserve"> </w:t>
      </w:r>
      <w:r w:rsidR="00DB26F4" w:rsidRPr="009D2C08">
        <w:rPr>
          <w:rFonts w:ascii="Trebuchet MS" w:hAnsi="Trebuchet MS"/>
          <w:b/>
          <w:bCs/>
          <w:color w:val="000000" w:themeColor="text1"/>
        </w:rPr>
        <w:t>Stinking Chamomile</w:t>
      </w:r>
      <w:r w:rsidR="00DB26F4" w:rsidRPr="009D2C08">
        <w:rPr>
          <w:rFonts w:ascii="Trebuchet MS" w:hAnsi="Trebuchet MS"/>
          <w:color w:val="000000" w:themeColor="text1"/>
        </w:rPr>
        <w:t xml:space="preserve"> and </w:t>
      </w:r>
      <w:r w:rsidR="00DB26F4" w:rsidRPr="009D2C08">
        <w:rPr>
          <w:rFonts w:ascii="Trebuchet MS" w:hAnsi="Trebuchet MS"/>
          <w:b/>
          <w:bCs/>
          <w:color w:val="000000" w:themeColor="text1"/>
        </w:rPr>
        <w:t>Dwarf Spurge</w:t>
      </w:r>
      <w:r w:rsidR="00DB26F4" w:rsidRPr="009D2C08">
        <w:rPr>
          <w:rFonts w:ascii="Trebuchet MS" w:hAnsi="Trebuchet MS"/>
          <w:color w:val="000000" w:themeColor="text1"/>
        </w:rPr>
        <w:t xml:space="preserve">. </w:t>
      </w:r>
      <w:r w:rsidR="009D2C08" w:rsidRPr="009D2C08">
        <w:rPr>
          <w:rFonts w:ascii="Trebuchet MS" w:hAnsi="Trebuchet MS"/>
          <w:color w:val="000000" w:themeColor="text1"/>
        </w:rPr>
        <w:t xml:space="preserve">The amount of fertiliser used on the farm means that </w:t>
      </w:r>
      <w:r w:rsidR="00732D96">
        <w:rPr>
          <w:rFonts w:ascii="Trebuchet MS" w:hAnsi="Trebuchet MS"/>
          <w:color w:val="000000" w:themeColor="text1"/>
        </w:rPr>
        <w:t>it’s</w:t>
      </w:r>
      <w:r w:rsidR="009D2C08" w:rsidRPr="009D2C08">
        <w:rPr>
          <w:rFonts w:ascii="Trebuchet MS" w:hAnsi="Trebuchet MS"/>
          <w:color w:val="000000" w:themeColor="text1"/>
        </w:rPr>
        <w:t xml:space="preserve"> unlikely to ever be great for arable plants.</w:t>
      </w:r>
    </w:p>
    <w:p w14:paraId="4FC1ED4E" w14:textId="02C2C9F2" w:rsidR="00CC5E4A" w:rsidRPr="009D2C08" w:rsidRDefault="009D2C08" w:rsidP="00CC5E4A">
      <w:pPr>
        <w:jc w:val="both"/>
        <w:rPr>
          <w:rFonts w:ascii="Trebuchet MS" w:hAnsi="Trebuchet MS"/>
          <w:color w:val="000000" w:themeColor="text1"/>
        </w:rPr>
      </w:pPr>
      <w:r w:rsidRPr="009D2C08">
        <w:rPr>
          <w:rFonts w:ascii="Trebuchet MS" w:hAnsi="Trebuchet MS"/>
          <w:color w:val="000000" w:themeColor="text1"/>
        </w:rPr>
        <w:t xml:space="preserve">Several plants of </w:t>
      </w:r>
      <w:r w:rsidRPr="009D2C08">
        <w:rPr>
          <w:rFonts w:ascii="Trebuchet MS" w:hAnsi="Trebuchet MS"/>
          <w:b/>
          <w:bCs/>
          <w:color w:val="000000" w:themeColor="text1"/>
        </w:rPr>
        <w:t>Knapweed Broomrape</w:t>
      </w:r>
      <w:r w:rsidRPr="009D2C08">
        <w:rPr>
          <w:rFonts w:ascii="Trebuchet MS" w:hAnsi="Trebuchet MS"/>
          <w:color w:val="000000" w:themeColor="text1"/>
        </w:rPr>
        <w:t xml:space="preserve">, a rare plant in Sussex, were added to the list from an arable margin. </w:t>
      </w:r>
      <w:r w:rsidR="00DB26F4" w:rsidRPr="009D2C08">
        <w:rPr>
          <w:rFonts w:ascii="Trebuchet MS" w:hAnsi="Trebuchet MS"/>
          <w:color w:val="000000" w:themeColor="text1"/>
        </w:rPr>
        <w:t xml:space="preserve">On the </w:t>
      </w:r>
      <w:r w:rsidR="00A110D2" w:rsidRPr="009D2C08">
        <w:rPr>
          <w:rFonts w:ascii="Trebuchet MS" w:hAnsi="Trebuchet MS"/>
          <w:color w:val="000000" w:themeColor="text1"/>
        </w:rPr>
        <w:t>Brooks</w:t>
      </w:r>
      <w:r w:rsidR="00DB26F4" w:rsidRPr="009D2C08">
        <w:rPr>
          <w:rFonts w:ascii="Trebuchet MS" w:hAnsi="Trebuchet MS"/>
          <w:color w:val="000000" w:themeColor="text1"/>
        </w:rPr>
        <w:t xml:space="preserve">, only </w:t>
      </w:r>
      <w:r w:rsidR="00DB26F4" w:rsidRPr="009D2C08">
        <w:rPr>
          <w:rFonts w:ascii="Trebuchet MS" w:hAnsi="Trebuchet MS"/>
          <w:b/>
          <w:bCs/>
          <w:color w:val="000000" w:themeColor="text1"/>
        </w:rPr>
        <w:t>Tubular Water-dropwort</w:t>
      </w:r>
      <w:r w:rsidR="00DB26F4" w:rsidRPr="009D2C08">
        <w:rPr>
          <w:rFonts w:ascii="Trebuchet MS" w:hAnsi="Trebuchet MS"/>
          <w:color w:val="000000" w:themeColor="text1"/>
        </w:rPr>
        <w:t xml:space="preserve"> and </w:t>
      </w:r>
      <w:r w:rsidR="00DB26F4" w:rsidRPr="009D2C08">
        <w:rPr>
          <w:rFonts w:ascii="Trebuchet MS" w:hAnsi="Trebuchet MS"/>
          <w:b/>
          <w:bCs/>
          <w:color w:val="000000" w:themeColor="text1"/>
        </w:rPr>
        <w:t>Frogbit</w:t>
      </w:r>
      <w:r w:rsidR="00DB26F4" w:rsidRPr="009D2C08">
        <w:rPr>
          <w:rFonts w:ascii="Trebuchet MS" w:hAnsi="Trebuchet MS"/>
          <w:color w:val="000000" w:themeColor="text1"/>
        </w:rPr>
        <w:t xml:space="preserve"> were recorded that had status but a wide range of local aquatic and emergent plants were also noted here, </w:t>
      </w:r>
      <w:r w:rsidRPr="009D2C08">
        <w:rPr>
          <w:rFonts w:ascii="Trebuchet MS" w:hAnsi="Trebuchet MS"/>
          <w:color w:val="000000" w:themeColor="text1"/>
        </w:rPr>
        <w:t xml:space="preserve">most importantly being the first plant of </w:t>
      </w:r>
      <w:r w:rsidRPr="009D2C08">
        <w:rPr>
          <w:rFonts w:ascii="Trebuchet MS" w:hAnsi="Trebuchet MS"/>
          <w:b/>
          <w:bCs/>
          <w:color w:val="000000" w:themeColor="text1"/>
        </w:rPr>
        <w:t>Round-fruited Rush</w:t>
      </w:r>
      <w:r w:rsidRPr="009D2C08">
        <w:rPr>
          <w:rFonts w:ascii="Trebuchet MS" w:hAnsi="Trebuchet MS"/>
          <w:color w:val="000000" w:themeColor="text1"/>
        </w:rPr>
        <w:t xml:space="preserve"> to be recorded in East Sussex since 1955</w:t>
      </w:r>
      <w:r w:rsidR="00424D74" w:rsidRPr="009D2C08">
        <w:rPr>
          <w:rFonts w:ascii="Trebuchet MS" w:hAnsi="Trebuchet MS"/>
          <w:color w:val="000000" w:themeColor="text1"/>
        </w:rPr>
        <w:t>.</w:t>
      </w:r>
    </w:p>
    <w:p w14:paraId="7E5682C1" w14:textId="04D8D500" w:rsidR="00C45D6D" w:rsidRPr="009D2C08" w:rsidRDefault="00C45D6D" w:rsidP="00CC5E4A">
      <w:pPr>
        <w:jc w:val="both"/>
        <w:rPr>
          <w:rFonts w:ascii="Trebuchet MS" w:hAnsi="Trebuchet MS"/>
          <w:color w:val="000000" w:themeColor="text1"/>
        </w:rPr>
      </w:pPr>
      <w:r w:rsidRPr="009D2C08">
        <w:rPr>
          <w:rFonts w:ascii="Trebuchet MS" w:hAnsi="Trebuchet MS"/>
          <w:color w:val="000000" w:themeColor="text1"/>
        </w:rPr>
        <w:lastRenderedPageBreak/>
        <w:t xml:space="preserve">Each of the </w:t>
      </w:r>
      <w:r w:rsidR="009D2C08" w:rsidRPr="009D2C08">
        <w:rPr>
          <w:rFonts w:ascii="Trebuchet MS" w:hAnsi="Trebuchet MS"/>
          <w:color w:val="000000" w:themeColor="text1"/>
        </w:rPr>
        <w:t>four</w:t>
      </w:r>
      <w:r w:rsidRPr="009D2C08">
        <w:rPr>
          <w:rFonts w:ascii="Trebuchet MS" w:hAnsi="Trebuchet MS"/>
          <w:color w:val="000000" w:themeColor="text1"/>
        </w:rPr>
        <w:t xml:space="preserve"> </w:t>
      </w:r>
      <w:r w:rsidR="009D2C08" w:rsidRPr="009D2C08">
        <w:rPr>
          <w:rFonts w:ascii="Trebuchet MS" w:hAnsi="Trebuchet MS"/>
          <w:color w:val="000000" w:themeColor="text1"/>
        </w:rPr>
        <w:t>zones</w:t>
      </w:r>
      <w:r w:rsidRPr="009D2C08">
        <w:rPr>
          <w:rFonts w:ascii="Trebuchet MS" w:hAnsi="Trebuchet MS"/>
          <w:color w:val="000000" w:themeColor="text1"/>
        </w:rPr>
        <w:t xml:space="preserve"> </w:t>
      </w:r>
      <w:r w:rsidR="00FD544A" w:rsidRPr="009D2C08">
        <w:rPr>
          <w:rFonts w:ascii="Trebuchet MS" w:hAnsi="Trebuchet MS"/>
          <w:color w:val="000000" w:themeColor="text1"/>
        </w:rPr>
        <w:t>complement</w:t>
      </w:r>
      <w:r w:rsidRPr="009D2C08">
        <w:rPr>
          <w:rFonts w:ascii="Trebuchet MS" w:hAnsi="Trebuchet MS"/>
          <w:color w:val="000000" w:themeColor="text1"/>
        </w:rPr>
        <w:t xml:space="preserve"> each other well and work together at the</w:t>
      </w:r>
      <w:r w:rsidR="00FD544A" w:rsidRPr="009D2C08">
        <w:rPr>
          <w:rFonts w:ascii="Trebuchet MS" w:hAnsi="Trebuchet MS"/>
          <w:color w:val="000000" w:themeColor="text1"/>
        </w:rPr>
        <w:t xml:space="preserve"> landscape</w:t>
      </w:r>
      <w:r w:rsidRPr="009D2C08">
        <w:rPr>
          <w:rFonts w:ascii="Trebuchet MS" w:hAnsi="Trebuchet MS"/>
          <w:color w:val="000000" w:themeColor="text1"/>
        </w:rPr>
        <w:t xml:space="preserve"> level. Comparative analysis showed some interesting results though, with the arable areas coming out very well compared to the others in some metrics. More bees were recorded in the </w:t>
      </w:r>
      <w:r w:rsidR="009D2C08" w:rsidRPr="009D2C08">
        <w:rPr>
          <w:rFonts w:ascii="Trebuchet MS" w:hAnsi="Trebuchet MS"/>
          <w:color w:val="000000" w:themeColor="text1"/>
        </w:rPr>
        <w:t>A</w:t>
      </w:r>
      <w:r w:rsidR="00B90165" w:rsidRPr="009D2C08">
        <w:rPr>
          <w:rFonts w:ascii="Trebuchet MS" w:hAnsi="Trebuchet MS"/>
          <w:color w:val="000000" w:themeColor="text1"/>
        </w:rPr>
        <w:t>rable</w:t>
      </w:r>
      <w:r w:rsidR="009D2C08" w:rsidRPr="009D2C08">
        <w:rPr>
          <w:rFonts w:ascii="Trebuchet MS" w:hAnsi="Trebuchet MS"/>
          <w:color w:val="000000" w:themeColor="text1"/>
        </w:rPr>
        <w:t xml:space="preserve"> and Houndean</w:t>
      </w:r>
      <w:r w:rsidRPr="009D2C08">
        <w:rPr>
          <w:rFonts w:ascii="Trebuchet MS" w:hAnsi="Trebuchet MS"/>
          <w:color w:val="000000" w:themeColor="text1"/>
        </w:rPr>
        <w:t xml:space="preserve"> plots tha</w:t>
      </w:r>
      <w:r w:rsidR="003B4117" w:rsidRPr="009D2C08">
        <w:rPr>
          <w:rFonts w:ascii="Trebuchet MS" w:hAnsi="Trebuchet MS"/>
          <w:color w:val="000000" w:themeColor="text1"/>
        </w:rPr>
        <w:t>n</w:t>
      </w:r>
      <w:r w:rsidRPr="009D2C08">
        <w:rPr>
          <w:rFonts w:ascii="Trebuchet MS" w:hAnsi="Trebuchet MS"/>
          <w:color w:val="000000" w:themeColor="text1"/>
        </w:rPr>
        <w:t xml:space="preserve"> the </w:t>
      </w:r>
      <w:r w:rsidR="009D2C08" w:rsidRPr="009D2C08">
        <w:rPr>
          <w:rFonts w:ascii="Trebuchet MS" w:hAnsi="Trebuchet MS"/>
          <w:color w:val="000000" w:themeColor="text1"/>
        </w:rPr>
        <w:t>Chalk</w:t>
      </w:r>
      <w:r w:rsidRPr="009D2C08">
        <w:rPr>
          <w:rFonts w:ascii="Trebuchet MS" w:hAnsi="Trebuchet MS"/>
          <w:color w:val="000000" w:themeColor="text1"/>
        </w:rPr>
        <w:t xml:space="preserve"> or </w:t>
      </w:r>
      <w:r w:rsidR="00A110D2" w:rsidRPr="009D2C08">
        <w:rPr>
          <w:rFonts w:ascii="Trebuchet MS" w:hAnsi="Trebuchet MS"/>
          <w:color w:val="000000" w:themeColor="text1"/>
        </w:rPr>
        <w:t>Brooks</w:t>
      </w:r>
      <w:r w:rsidRPr="009D2C08">
        <w:rPr>
          <w:rFonts w:ascii="Trebuchet MS" w:hAnsi="Trebuchet MS"/>
          <w:color w:val="000000" w:themeColor="text1"/>
        </w:rPr>
        <w:t xml:space="preserve"> (the </w:t>
      </w:r>
      <w:r w:rsidR="00A110D2" w:rsidRPr="009D2C08">
        <w:rPr>
          <w:rFonts w:ascii="Trebuchet MS" w:hAnsi="Trebuchet MS"/>
          <w:color w:val="000000" w:themeColor="text1"/>
        </w:rPr>
        <w:t>Brooks</w:t>
      </w:r>
      <w:r w:rsidRPr="009D2C08">
        <w:rPr>
          <w:rFonts w:ascii="Trebuchet MS" w:hAnsi="Trebuchet MS"/>
          <w:color w:val="000000" w:themeColor="text1"/>
        </w:rPr>
        <w:t xml:space="preserve"> scoring particularly badly). This is as much down to grazing on the chalk</w:t>
      </w:r>
      <w:r w:rsidR="00883149" w:rsidRPr="009D2C08">
        <w:rPr>
          <w:rFonts w:ascii="Trebuchet MS" w:hAnsi="Trebuchet MS"/>
          <w:color w:val="000000" w:themeColor="text1"/>
        </w:rPr>
        <w:t xml:space="preserve">-grassland </w:t>
      </w:r>
      <w:r w:rsidR="00FD544A" w:rsidRPr="009D2C08">
        <w:rPr>
          <w:rFonts w:ascii="Trebuchet MS" w:hAnsi="Trebuchet MS"/>
          <w:color w:val="000000" w:themeColor="text1"/>
        </w:rPr>
        <w:t xml:space="preserve">and </w:t>
      </w:r>
      <w:r w:rsidR="00A110D2" w:rsidRPr="009D2C08">
        <w:rPr>
          <w:rFonts w:ascii="Trebuchet MS" w:hAnsi="Trebuchet MS"/>
          <w:color w:val="000000" w:themeColor="text1"/>
        </w:rPr>
        <w:t>Brooks</w:t>
      </w:r>
      <w:r w:rsidR="00FD544A" w:rsidRPr="009D2C08">
        <w:rPr>
          <w:rFonts w:ascii="Trebuchet MS" w:hAnsi="Trebuchet MS"/>
          <w:color w:val="000000" w:themeColor="text1"/>
        </w:rPr>
        <w:t xml:space="preserve"> though</w:t>
      </w:r>
      <w:r w:rsidR="00883149" w:rsidRPr="009D2C08">
        <w:rPr>
          <w:rFonts w:ascii="Trebuchet MS" w:hAnsi="Trebuchet MS"/>
          <w:color w:val="000000" w:themeColor="text1"/>
        </w:rPr>
        <w:t>,</w:t>
      </w:r>
      <w:r w:rsidR="00FD544A" w:rsidRPr="009D2C08">
        <w:rPr>
          <w:rFonts w:ascii="Trebuchet MS" w:hAnsi="Trebuchet MS"/>
          <w:color w:val="000000" w:themeColor="text1"/>
        </w:rPr>
        <w:t xml:space="preserve"> as it is the presence of </w:t>
      </w:r>
      <w:r w:rsidR="00B90165" w:rsidRPr="009D2C08">
        <w:rPr>
          <w:rFonts w:ascii="Trebuchet MS" w:hAnsi="Trebuchet MS"/>
          <w:color w:val="000000" w:themeColor="text1"/>
        </w:rPr>
        <w:t>year-round</w:t>
      </w:r>
      <w:r w:rsidR="00FD544A" w:rsidRPr="009D2C08">
        <w:rPr>
          <w:rFonts w:ascii="Trebuchet MS" w:hAnsi="Trebuchet MS"/>
          <w:color w:val="000000" w:themeColor="text1"/>
        </w:rPr>
        <w:t xml:space="preserve"> nectar sources on the arable margins.</w:t>
      </w:r>
    </w:p>
    <w:p w14:paraId="16476D4C" w14:textId="001DE24B" w:rsidR="00FD544A" w:rsidRPr="009D2C08" w:rsidRDefault="00B90165" w:rsidP="00CC5E4A">
      <w:pPr>
        <w:jc w:val="both"/>
        <w:rPr>
          <w:rFonts w:ascii="Trebuchet MS" w:hAnsi="Trebuchet MS"/>
          <w:color w:val="000000" w:themeColor="text1"/>
        </w:rPr>
      </w:pPr>
      <w:r w:rsidRPr="009D2C08">
        <w:rPr>
          <w:rFonts w:ascii="Trebuchet MS" w:hAnsi="Trebuchet MS"/>
          <w:color w:val="000000" w:themeColor="text1"/>
        </w:rPr>
        <w:t>Unsurprisingly</w:t>
      </w:r>
      <w:r w:rsidR="00FD544A" w:rsidRPr="009D2C08">
        <w:rPr>
          <w:rFonts w:ascii="Trebuchet MS" w:hAnsi="Trebuchet MS"/>
          <w:color w:val="000000" w:themeColor="text1"/>
        </w:rPr>
        <w:t xml:space="preserve">, the </w:t>
      </w:r>
      <w:r w:rsidR="0090654C" w:rsidRPr="009D2C08">
        <w:rPr>
          <w:rFonts w:ascii="Trebuchet MS" w:hAnsi="Trebuchet MS"/>
          <w:color w:val="000000" w:themeColor="text1"/>
        </w:rPr>
        <w:t>Chalk block</w:t>
      </w:r>
      <w:r w:rsidR="00FD544A" w:rsidRPr="009D2C08">
        <w:rPr>
          <w:rFonts w:ascii="Trebuchet MS" w:hAnsi="Trebuchet MS"/>
          <w:color w:val="000000" w:themeColor="text1"/>
        </w:rPr>
        <w:t xml:space="preserve"> held the most species with conservation status and the </w:t>
      </w:r>
      <w:r w:rsidR="00A110D2" w:rsidRPr="009D2C08">
        <w:rPr>
          <w:rFonts w:ascii="Trebuchet MS" w:hAnsi="Trebuchet MS"/>
          <w:color w:val="000000" w:themeColor="text1"/>
        </w:rPr>
        <w:t>Brooks</w:t>
      </w:r>
      <w:r w:rsidR="00FD544A" w:rsidRPr="009D2C08">
        <w:rPr>
          <w:rFonts w:ascii="Trebuchet MS" w:hAnsi="Trebuchet MS"/>
          <w:color w:val="000000" w:themeColor="text1"/>
        </w:rPr>
        <w:t xml:space="preserve"> the least. </w:t>
      </w:r>
    </w:p>
    <w:p w14:paraId="2A16D522" w14:textId="5C2FC085" w:rsidR="00725FF2" w:rsidRDefault="009D2C08" w:rsidP="00CC5E4A">
      <w:pPr>
        <w:jc w:val="both"/>
        <w:rPr>
          <w:rFonts w:ascii="Trebuchet MS" w:hAnsi="Trebuchet MS"/>
          <w:color w:val="000000" w:themeColor="text1"/>
        </w:rPr>
      </w:pPr>
      <w:r w:rsidRPr="00A84B9E">
        <w:rPr>
          <w:rFonts w:ascii="Trebuchet MS" w:hAnsi="Trebuchet MS"/>
          <w:color w:val="000000" w:themeColor="text1"/>
        </w:rPr>
        <w:t>An analysis of Section 41 species showed a decline from 30 species in 2021 to 27 in 2024 (rising to 29 when Houndean was added). This is despite nearly twice as many species with conservation status being recorded in 2024 as were in 2021, and show</w:t>
      </w:r>
      <w:r w:rsidR="00F81987">
        <w:rPr>
          <w:rFonts w:ascii="Trebuchet MS" w:hAnsi="Trebuchet MS"/>
          <w:color w:val="000000" w:themeColor="text1"/>
        </w:rPr>
        <w:t>s</w:t>
      </w:r>
      <w:r w:rsidRPr="00A84B9E">
        <w:rPr>
          <w:rFonts w:ascii="Trebuchet MS" w:hAnsi="Trebuchet MS"/>
          <w:color w:val="000000" w:themeColor="text1"/>
        </w:rPr>
        <w:t xml:space="preserve"> how flawed it is to focus on a small sub set of large charismatic species</w:t>
      </w:r>
      <w:r w:rsidR="00725FF2" w:rsidRPr="00A84B9E">
        <w:rPr>
          <w:rFonts w:ascii="Trebuchet MS" w:hAnsi="Trebuchet MS"/>
          <w:color w:val="000000" w:themeColor="text1"/>
        </w:rPr>
        <w:t xml:space="preserve">. Using only these species and not all species with status, </w:t>
      </w:r>
      <w:r w:rsidRPr="00A84B9E">
        <w:rPr>
          <w:rFonts w:ascii="Trebuchet MS" w:hAnsi="Trebuchet MS"/>
          <w:color w:val="000000" w:themeColor="text1"/>
        </w:rPr>
        <w:t xml:space="preserve">would </w:t>
      </w:r>
      <w:r w:rsidR="00A84B9E" w:rsidRPr="00A84B9E">
        <w:rPr>
          <w:rFonts w:ascii="Trebuchet MS" w:hAnsi="Trebuchet MS"/>
          <w:color w:val="000000" w:themeColor="text1"/>
        </w:rPr>
        <w:t xml:space="preserve">paint a very </w:t>
      </w:r>
      <w:r w:rsidR="00725FF2" w:rsidRPr="00A84B9E">
        <w:rPr>
          <w:rFonts w:ascii="Trebuchet MS" w:hAnsi="Trebuchet MS"/>
          <w:color w:val="000000" w:themeColor="text1"/>
        </w:rPr>
        <w:t>misleading</w:t>
      </w:r>
      <w:r w:rsidR="00A84B9E" w:rsidRPr="00A84B9E">
        <w:rPr>
          <w:rFonts w:ascii="Trebuchet MS" w:hAnsi="Trebuchet MS"/>
          <w:color w:val="000000" w:themeColor="text1"/>
        </w:rPr>
        <w:t xml:space="preserve"> picture, diametrically at odds to the </w:t>
      </w:r>
      <w:r w:rsidR="00F81987">
        <w:rPr>
          <w:rFonts w:ascii="Trebuchet MS" w:hAnsi="Trebuchet MS"/>
          <w:color w:val="000000" w:themeColor="text1"/>
        </w:rPr>
        <w:t xml:space="preserve">actual </w:t>
      </w:r>
      <w:r w:rsidR="00A84B9E" w:rsidRPr="00A84B9E">
        <w:rPr>
          <w:rFonts w:ascii="Trebuchet MS" w:hAnsi="Trebuchet MS"/>
          <w:color w:val="000000" w:themeColor="text1"/>
        </w:rPr>
        <w:t>changes</w:t>
      </w:r>
      <w:r w:rsidR="00F81987">
        <w:rPr>
          <w:rFonts w:ascii="Trebuchet MS" w:hAnsi="Trebuchet MS"/>
          <w:color w:val="000000" w:themeColor="text1"/>
        </w:rPr>
        <w:t xml:space="preserve"> recorded</w:t>
      </w:r>
      <w:r w:rsidR="00A84B9E" w:rsidRPr="00A84B9E">
        <w:rPr>
          <w:rFonts w:ascii="Trebuchet MS" w:hAnsi="Trebuchet MS"/>
          <w:color w:val="000000" w:themeColor="text1"/>
        </w:rPr>
        <w:t xml:space="preserve"> on site.</w:t>
      </w:r>
    </w:p>
    <w:p w14:paraId="7B1A252E" w14:textId="349C7F33" w:rsidR="00A84B9E" w:rsidRPr="00A84B9E" w:rsidRDefault="00A84B9E" w:rsidP="00A84B9E">
      <w:pPr>
        <w:jc w:val="both"/>
        <w:rPr>
          <w:rFonts w:ascii="Trebuchet MS" w:hAnsi="Trebuchet MS"/>
        </w:rPr>
      </w:pPr>
      <w:r w:rsidRPr="00A84B9E">
        <w:rPr>
          <w:rFonts w:ascii="Trebuchet MS" w:hAnsi="Trebuchet MS"/>
        </w:rPr>
        <w:t xml:space="preserve">It is remarkable how much the Iford Estate has changed in just three short years. The floods in the spring and the knock-on effect of grazing, clear changes to management (many of which have been positive, </w:t>
      </w:r>
      <w:r w:rsidR="00F81987">
        <w:rPr>
          <w:rFonts w:ascii="Trebuchet MS" w:hAnsi="Trebuchet MS"/>
        </w:rPr>
        <w:t xml:space="preserve">with </w:t>
      </w:r>
      <w:r w:rsidRPr="00A84B9E">
        <w:rPr>
          <w:rFonts w:ascii="Trebuchet MS" w:hAnsi="Trebuchet MS"/>
        </w:rPr>
        <w:t>some negative) and natural changes to the assemblage of species is remarkable. The large number of additional species recorded in 2024, especially invertebrates other than butterflies and dragonflies</w:t>
      </w:r>
      <w:r w:rsidR="00F81987">
        <w:rPr>
          <w:rFonts w:ascii="Trebuchet MS" w:hAnsi="Trebuchet MS"/>
        </w:rPr>
        <w:t>, s</w:t>
      </w:r>
      <w:r w:rsidRPr="00A84B9E">
        <w:rPr>
          <w:rFonts w:ascii="Trebuchet MS" w:hAnsi="Trebuchet MS"/>
        </w:rPr>
        <w:t xml:space="preserve">hows that 2024 was not the disastrous year that many people claimed it was for invertebrates. In </w:t>
      </w:r>
      <w:r w:rsidR="00995881" w:rsidRPr="00A84B9E">
        <w:rPr>
          <w:rFonts w:ascii="Trebuchet MS" w:hAnsi="Trebuchet MS"/>
        </w:rPr>
        <w:t>fact,</w:t>
      </w:r>
      <w:r w:rsidRPr="00A84B9E">
        <w:rPr>
          <w:rFonts w:ascii="Trebuchet MS" w:hAnsi="Trebuchet MS"/>
        </w:rPr>
        <w:t xml:space="preserve"> on </w:t>
      </w:r>
      <w:r w:rsidR="00995881" w:rsidRPr="00A84B9E">
        <w:rPr>
          <w:rFonts w:ascii="Trebuchet MS" w:hAnsi="Trebuchet MS"/>
        </w:rPr>
        <w:t>average,</w:t>
      </w:r>
      <w:r w:rsidRPr="00A84B9E">
        <w:rPr>
          <w:rFonts w:ascii="Trebuchet MS" w:hAnsi="Trebuchet MS"/>
        </w:rPr>
        <w:t xml:space="preserve"> it was generally a really good year for invertebrate</w:t>
      </w:r>
      <w:r w:rsidR="00995881">
        <w:rPr>
          <w:rFonts w:ascii="Trebuchet MS" w:hAnsi="Trebuchet MS"/>
        </w:rPr>
        <w:t xml:space="preserve"> </w:t>
      </w:r>
      <w:r w:rsidRPr="00A84B9E">
        <w:rPr>
          <w:rFonts w:ascii="Trebuchet MS" w:hAnsi="Trebuchet MS"/>
        </w:rPr>
        <w:t>assemblages across all taxa.</w:t>
      </w:r>
    </w:p>
    <w:p w14:paraId="651F4154" w14:textId="7281C18D" w:rsidR="00A84B9E" w:rsidRPr="00A84B9E" w:rsidRDefault="00A84B9E" w:rsidP="00CC5E4A">
      <w:pPr>
        <w:jc w:val="both"/>
        <w:rPr>
          <w:rFonts w:ascii="Trebuchet MS" w:hAnsi="Trebuchet MS"/>
        </w:rPr>
      </w:pPr>
      <w:r w:rsidRPr="00A84B9E">
        <w:rPr>
          <w:rFonts w:ascii="Trebuchet MS" w:hAnsi="Trebuchet MS"/>
        </w:rPr>
        <w:t>The approach by the Estate is hugely commendable, and it is expected that the management carried out here will be refined over the coming years. Areas such as Long Bottom are a huge conservation gain and it’s expected that High Down will recover if the intensity of management is matched by a more nuanced and targeted approach.</w:t>
      </w:r>
    </w:p>
    <w:p w14:paraId="3201A00F" w14:textId="597BFD83" w:rsidR="00725FF2" w:rsidRDefault="00424D74">
      <w:pPr>
        <w:rPr>
          <w:rFonts w:ascii="Trebuchet MS" w:hAnsi="Trebuchet MS"/>
        </w:rPr>
      </w:pPr>
      <w:r w:rsidRPr="00424D74">
        <w:rPr>
          <w:rFonts w:ascii="Trebuchet MS" w:hAnsi="Trebuchet MS"/>
        </w:rPr>
        <w:t>Management recommendations are given on a habitat by habitat and a compartment-by-compartment basis. Recommendations for further monitoring and data compilation are also provided.</w:t>
      </w:r>
    </w:p>
    <w:p w14:paraId="04B9791D" w14:textId="77777777" w:rsidR="00AA757A" w:rsidRDefault="00AA757A">
      <w:pPr>
        <w:rPr>
          <w:rFonts w:ascii="Trebuchet MS" w:hAnsi="Trebuchet MS"/>
        </w:rPr>
      </w:pPr>
    </w:p>
    <w:p w14:paraId="32809FD5" w14:textId="77777777" w:rsidR="005E2291" w:rsidRDefault="005E2291">
      <w:pPr>
        <w:rPr>
          <w:rFonts w:ascii="Trebuchet MS" w:hAnsi="Trebuchet MS"/>
          <w:b/>
          <w:bCs/>
          <w:sz w:val="28"/>
          <w:szCs w:val="28"/>
        </w:rPr>
      </w:pPr>
    </w:p>
    <w:p w14:paraId="59E30173" w14:textId="77777777" w:rsidR="005E2291" w:rsidRDefault="005E2291">
      <w:pPr>
        <w:rPr>
          <w:rFonts w:ascii="Trebuchet MS" w:hAnsi="Trebuchet MS"/>
          <w:b/>
          <w:bCs/>
          <w:sz w:val="28"/>
          <w:szCs w:val="28"/>
        </w:rPr>
      </w:pPr>
    </w:p>
    <w:p w14:paraId="5895CD22" w14:textId="77777777" w:rsidR="005E2291" w:rsidRDefault="005E2291">
      <w:pPr>
        <w:rPr>
          <w:rFonts w:ascii="Trebuchet MS" w:hAnsi="Trebuchet MS"/>
          <w:b/>
          <w:bCs/>
          <w:sz w:val="28"/>
          <w:szCs w:val="28"/>
        </w:rPr>
      </w:pPr>
    </w:p>
    <w:p w14:paraId="3805543A" w14:textId="77777777" w:rsidR="005E2291" w:rsidRDefault="005E2291">
      <w:pPr>
        <w:rPr>
          <w:rFonts w:ascii="Trebuchet MS" w:hAnsi="Trebuchet MS"/>
          <w:b/>
          <w:bCs/>
          <w:sz w:val="28"/>
          <w:szCs w:val="28"/>
        </w:rPr>
      </w:pPr>
    </w:p>
    <w:p w14:paraId="39562D7A" w14:textId="77777777" w:rsidR="005E2291" w:rsidRDefault="005E2291">
      <w:pPr>
        <w:rPr>
          <w:rFonts w:ascii="Trebuchet MS" w:hAnsi="Trebuchet MS"/>
          <w:b/>
          <w:bCs/>
          <w:sz w:val="28"/>
          <w:szCs w:val="28"/>
        </w:rPr>
      </w:pPr>
    </w:p>
    <w:p w14:paraId="48B5C392" w14:textId="77777777" w:rsidR="005E2291" w:rsidRDefault="005E2291">
      <w:pPr>
        <w:rPr>
          <w:rFonts w:ascii="Trebuchet MS" w:hAnsi="Trebuchet MS"/>
          <w:b/>
          <w:bCs/>
          <w:sz w:val="28"/>
          <w:szCs w:val="28"/>
        </w:rPr>
      </w:pPr>
    </w:p>
    <w:p w14:paraId="6290FC5B" w14:textId="77777777" w:rsidR="005E2291" w:rsidRDefault="005E2291">
      <w:pPr>
        <w:rPr>
          <w:rFonts w:ascii="Trebuchet MS" w:hAnsi="Trebuchet MS"/>
          <w:b/>
          <w:bCs/>
          <w:sz w:val="28"/>
          <w:szCs w:val="28"/>
        </w:rPr>
      </w:pPr>
    </w:p>
    <w:p w14:paraId="5970820D" w14:textId="77777777" w:rsidR="005E2291" w:rsidRDefault="005E2291">
      <w:pPr>
        <w:rPr>
          <w:rFonts w:ascii="Trebuchet MS" w:hAnsi="Trebuchet MS"/>
          <w:b/>
          <w:bCs/>
          <w:sz w:val="28"/>
          <w:szCs w:val="28"/>
        </w:rPr>
      </w:pPr>
    </w:p>
    <w:p w14:paraId="6D53635B" w14:textId="77777777" w:rsidR="005E2291" w:rsidRDefault="005E2291">
      <w:pPr>
        <w:rPr>
          <w:rFonts w:ascii="Trebuchet MS" w:hAnsi="Trebuchet MS"/>
          <w:b/>
          <w:bCs/>
          <w:sz w:val="28"/>
          <w:szCs w:val="28"/>
        </w:rPr>
      </w:pPr>
    </w:p>
    <w:p w14:paraId="2935A8BB" w14:textId="77777777" w:rsidR="005E2291" w:rsidRDefault="005E2291">
      <w:pPr>
        <w:rPr>
          <w:rFonts w:ascii="Trebuchet MS" w:hAnsi="Trebuchet MS"/>
          <w:b/>
          <w:bCs/>
          <w:sz w:val="28"/>
          <w:szCs w:val="28"/>
        </w:rPr>
      </w:pPr>
    </w:p>
    <w:p w14:paraId="47177F2C" w14:textId="33178AD4" w:rsidR="00C178F4" w:rsidRPr="00DC3626" w:rsidRDefault="00C178F4">
      <w:pPr>
        <w:rPr>
          <w:rFonts w:ascii="Trebuchet MS" w:hAnsi="Trebuchet MS"/>
        </w:rPr>
      </w:pPr>
      <w:r w:rsidRPr="0037793E">
        <w:rPr>
          <w:rFonts w:ascii="Trebuchet MS" w:hAnsi="Trebuchet MS"/>
          <w:b/>
          <w:bCs/>
          <w:sz w:val="28"/>
          <w:szCs w:val="28"/>
        </w:rPr>
        <w:t>1 – Introduction</w:t>
      </w:r>
    </w:p>
    <w:p w14:paraId="68819CFA" w14:textId="6FEB69E6" w:rsidR="004440CA" w:rsidRPr="004440CA" w:rsidRDefault="004440CA" w:rsidP="00F17E19">
      <w:pPr>
        <w:jc w:val="both"/>
        <w:rPr>
          <w:rFonts w:ascii="Trebuchet MS" w:hAnsi="Trebuchet MS"/>
          <w:b/>
          <w:bCs/>
        </w:rPr>
      </w:pPr>
      <w:r w:rsidRPr="004440CA">
        <w:rPr>
          <w:rFonts w:ascii="Trebuchet MS" w:hAnsi="Trebuchet MS"/>
          <w:b/>
          <w:bCs/>
        </w:rPr>
        <w:t>1.1 – The site</w:t>
      </w:r>
    </w:p>
    <w:p w14:paraId="4D3B597D" w14:textId="5D28FF4A" w:rsidR="00824F35" w:rsidRPr="00FD1558" w:rsidRDefault="00F17E19" w:rsidP="00F17E19">
      <w:pPr>
        <w:jc w:val="both"/>
        <w:rPr>
          <w:rFonts w:ascii="Trebuchet MS" w:hAnsi="Trebuchet MS"/>
        </w:rPr>
      </w:pPr>
      <w:r w:rsidRPr="00FD1558">
        <w:rPr>
          <w:rFonts w:ascii="Trebuchet MS" w:hAnsi="Trebuchet MS"/>
        </w:rPr>
        <w:t>The Iford Estate is extremely large, covering some 1</w:t>
      </w:r>
      <w:r w:rsidR="005E2291">
        <w:rPr>
          <w:rFonts w:ascii="Trebuchet MS" w:hAnsi="Trebuchet MS"/>
        </w:rPr>
        <w:t>,</w:t>
      </w:r>
      <w:r w:rsidRPr="00FD1558">
        <w:rPr>
          <w:rFonts w:ascii="Trebuchet MS" w:hAnsi="Trebuchet MS"/>
        </w:rPr>
        <w:t xml:space="preserve">200 hectares </w:t>
      </w:r>
      <w:r w:rsidR="005E2291">
        <w:rPr>
          <w:rFonts w:ascii="Trebuchet MS" w:hAnsi="Trebuchet MS"/>
        </w:rPr>
        <w:t xml:space="preserve">(with 1,050  ha covered in this survey) </w:t>
      </w:r>
      <w:r w:rsidRPr="00FD1558">
        <w:rPr>
          <w:rFonts w:ascii="Trebuchet MS" w:hAnsi="Trebuchet MS"/>
        </w:rPr>
        <w:t>and runs pretty much continuous</w:t>
      </w:r>
      <w:r w:rsidR="003B4117">
        <w:rPr>
          <w:rFonts w:ascii="Trebuchet MS" w:hAnsi="Trebuchet MS"/>
        </w:rPr>
        <w:t>ly</w:t>
      </w:r>
      <w:r w:rsidRPr="00FD1558">
        <w:rPr>
          <w:rFonts w:ascii="Trebuchet MS" w:hAnsi="Trebuchet MS"/>
        </w:rPr>
        <w:t xml:space="preserve"> from the north</w:t>
      </w:r>
      <w:r w:rsidR="00F81987">
        <w:rPr>
          <w:rFonts w:ascii="Trebuchet MS" w:hAnsi="Trebuchet MS"/>
        </w:rPr>
        <w:t>-</w:t>
      </w:r>
      <w:r w:rsidR="003B4117">
        <w:rPr>
          <w:rFonts w:ascii="Trebuchet MS" w:hAnsi="Trebuchet MS"/>
        </w:rPr>
        <w:t>east</w:t>
      </w:r>
      <w:r w:rsidRPr="00FD1558">
        <w:rPr>
          <w:rFonts w:ascii="Trebuchet MS" w:hAnsi="Trebuchet MS"/>
        </w:rPr>
        <w:t xml:space="preserve"> edge of Brighton to Southerham roundabout near Lewes.</w:t>
      </w:r>
      <w:r w:rsidR="004440CA">
        <w:rPr>
          <w:rFonts w:ascii="Trebuchet MS" w:hAnsi="Trebuchet MS"/>
        </w:rPr>
        <w:t xml:space="preserve"> The satellite site of Houndean is an additional part of the Estate that sits to the west of Lewes and is not contiguous with the majority of the Estate. Houndea</w:t>
      </w:r>
      <w:r w:rsidR="00F40B9A">
        <w:rPr>
          <w:rFonts w:ascii="Trebuchet MS" w:hAnsi="Trebuchet MS"/>
        </w:rPr>
        <w:t>n</w:t>
      </w:r>
      <w:r w:rsidR="004440CA">
        <w:rPr>
          <w:rFonts w:ascii="Trebuchet MS" w:hAnsi="Trebuchet MS"/>
        </w:rPr>
        <w:t xml:space="preserve"> was added to the survey in 2024.</w:t>
      </w:r>
    </w:p>
    <w:p w14:paraId="210F9508" w14:textId="08D6AEA0" w:rsidR="004440CA" w:rsidRDefault="004440CA" w:rsidP="004440CA">
      <w:pPr>
        <w:jc w:val="both"/>
        <w:rPr>
          <w:rFonts w:ascii="Trebuchet MS" w:hAnsi="Trebuchet MS"/>
          <w:color w:val="000000" w:themeColor="text1"/>
        </w:rPr>
      </w:pPr>
      <w:r>
        <w:rPr>
          <w:rFonts w:ascii="Trebuchet MS" w:hAnsi="Trebuchet MS"/>
          <w:color w:val="000000" w:themeColor="text1"/>
        </w:rPr>
        <w:t xml:space="preserve">Chalk A &amp; B are SSSI units in the Kingston Escarpment and Iford Down SSSI (under the name Iford Down where the </w:t>
      </w:r>
      <w:r w:rsidRPr="005E2291">
        <w:rPr>
          <w:rFonts w:ascii="Trebuchet MS" w:hAnsi="Trebuchet MS"/>
          <w:color w:val="000000" w:themeColor="text1"/>
        </w:rPr>
        <w:t>compartment is listed in ‘favourable condition’ as of 20</w:t>
      </w:r>
      <w:r w:rsidR="005E2291" w:rsidRPr="005E2291">
        <w:rPr>
          <w:rFonts w:ascii="Trebuchet MS" w:hAnsi="Trebuchet MS"/>
          <w:color w:val="000000" w:themeColor="text1"/>
        </w:rPr>
        <w:t>22</w:t>
      </w:r>
      <w:r w:rsidRPr="005E2291">
        <w:rPr>
          <w:rFonts w:ascii="Trebuchet MS" w:hAnsi="Trebuchet MS"/>
          <w:color w:val="000000" w:themeColor="text1"/>
        </w:rPr>
        <w:t>).</w:t>
      </w:r>
      <w:r w:rsidR="005E2291" w:rsidRPr="005E2291">
        <w:rPr>
          <w:rFonts w:ascii="Trebuchet MS" w:hAnsi="Trebuchet MS"/>
          <w:color w:val="000000" w:themeColor="text1"/>
        </w:rPr>
        <w:t xml:space="preserve"> </w:t>
      </w:r>
      <w:r w:rsidRPr="005E2291">
        <w:rPr>
          <w:rFonts w:ascii="Trebuchet MS" w:hAnsi="Trebuchet MS"/>
          <w:color w:val="000000" w:themeColor="text1"/>
        </w:rPr>
        <w:t xml:space="preserve">In </w:t>
      </w:r>
      <w:r>
        <w:rPr>
          <w:rFonts w:ascii="Trebuchet MS" w:hAnsi="Trebuchet MS"/>
          <w:color w:val="000000" w:themeColor="text1"/>
        </w:rPr>
        <w:t>2021, the author agreed with this condition for both units but by 2024 the condition had declined a little</w:t>
      </w:r>
      <w:r w:rsidR="005E2291">
        <w:rPr>
          <w:rFonts w:ascii="Trebuchet MS" w:hAnsi="Trebuchet MS"/>
          <w:color w:val="000000" w:themeColor="text1"/>
        </w:rPr>
        <w:t xml:space="preserve"> — if Chalk B were to be grazed as hard as it was over the winter again, this might start to push the site into ‘unfavourable condition’</w:t>
      </w:r>
    </w:p>
    <w:p w14:paraId="6DD52893" w14:textId="7044FC36" w:rsidR="004440CA" w:rsidRPr="00F34A04" w:rsidRDefault="004440CA" w:rsidP="004440CA">
      <w:pPr>
        <w:jc w:val="both"/>
        <w:rPr>
          <w:rFonts w:ascii="Trebuchet MS" w:hAnsi="Trebuchet MS"/>
          <w:color w:val="000000" w:themeColor="text1"/>
        </w:rPr>
      </w:pPr>
      <w:r>
        <w:rPr>
          <w:rFonts w:ascii="Trebuchet MS" w:hAnsi="Trebuchet MS"/>
          <w:color w:val="000000" w:themeColor="text1"/>
        </w:rPr>
        <w:t xml:space="preserve">Additionally, all of the Brooks (except Brooks – B) are partially in the Lewes Brooks SSSI. All units were assessed as ‘unfavourable </w:t>
      </w:r>
      <w:r w:rsidR="005E2291">
        <w:rPr>
          <w:rFonts w:ascii="Trebuchet MS" w:hAnsi="Trebuchet MS"/>
          <w:color w:val="000000" w:themeColor="text1"/>
        </w:rPr>
        <w:t>declining</w:t>
      </w:r>
      <w:r>
        <w:rPr>
          <w:rFonts w:ascii="Trebuchet MS" w:hAnsi="Trebuchet MS"/>
          <w:color w:val="000000" w:themeColor="text1"/>
        </w:rPr>
        <w:t>’ in 20</w:t>
      </w:r>
      <w:r w:rsidR="005E2291">
        <w:rPr>
          <w:rFonts w:ascii="Trebuchet MS" w:hAnsi="Trebuchet MS"/>
          <w:color w:val="000000" w:themeColor="text1"/>
        </w:rPr>
        <w:t>22, seemingly due to pollution and presence of non-native species in ditches.</w:t>
      </w:r>
      <w:r>
        <w:rPr>
          <w:rFonts w:ascii="Trebuchet MS" w:hAnsi="Trebuchet MS"/>
          <w:color w:val="000000" w:themeColor="text1"/>
        </w:rPr>
        <w:t xml:space="preserve"> </w:t>
      </w:r>
    </w:p>
    <w:p w14:paraId="2EA39660" w14:textId="4B07FF88" w:rsidR="00F17E19" w:rsidRDefault="00F17E19" w:rsidP="00F17E19">
      <w:pPr>
        <w:jc w:val="both"/>
        <w:rPr>
          <w:rFonts w:ascii="Trebuchet MS" w:hAnsi="Trebuchet MS"/>
        </w:rPr>
      </w:pPr>
      <w:r w:rsidRPr="00FD1558">
        <w:rPr>
          <w:rFonts w:ascii="Trebuchet MS" w:hAnsi="Trebuchet MS"/>
        </w:rPr>
        <w:t>The site covers a range of habitats, from arable, to chalk-grassland, to grazing marsh with ditches and artificial lakes.</w:t>
      </w:r>
    </w:p>
    <w:p w14:paraId="317E8B8D" w14:textId="77777777" w:rsidR="004440CA" w:rsidRPr="004440CA" w:rsidRDefault="004440CA" w:rsidP="00F17E19">
      <w:pPr>
        <w:jc w:val="both"/>
        <w:rPr>
          <w:rFonts w:ascii="Trebuchet MS" w:hAnsi="Trebuchet MS"/>
          <w:b/>
          <w:bCs/>
        </w:rPr>
      </w:pPr>
    </w:p>
    <w:p w14:paraId="1881F076" w14:textId="1D6831C1" w:rsidR="004440CA" w:rsidRPr="004440CA" w:rsidRDefault="004440CA" w:rsidP="00F17E19">
      <w:pPr>
        <w:jc w:val="both"/>
        <w:rPr>
          <w:rFonts w:ascii="Trebuchet MS" w:hAnsi="Trebuchet MS"/>
          <w:b/>
          <w:bCs/>
        </w:rPr>
      </w:pPr>
      <w:r w:rsidRPr="004440CA">
        <w:rPr>
          <w:rFonts w:ascii="Trebuchet MS" w:hAnsi="Trebuchet MS"/>
          <w:b/>
          <w:bCs/>
        </w:rPr>
        <w:t>1.2 – The approach</w:t>
      </w:r>
    </w:p>
    <w:p w14:paraId="0CE2D2DC" w14:textId="472588F0" w:rsidR="00F17E19" w:rsidRDefault="00F17E19" w:rsidP="00F17E19">
      <w:pPr>
        <w:jc w:val="both"/>
        <w:rPr>
          <w:rFonts w:ascii="Trebuchet MS" w:hAnsi="Trebuchet MS"/>
        </w:rPr>
      </w:pPr>
      <w:r w:rsidRPr="00FD1558">
        <w:rPr>
          <w:rFonts w:ascii="Trebuchet MS" w:hAnsi="Trebuchet MS"/>
        </w:rPr>
        <w:t xml:space="preserve">The author was commissioned to carry out a </w:t>
      </w:r>
      <w:r w:rsidR="004440CA">
        <w:rPr>
          <w:rFonts w:ascii="Trebuchet MS" w:hAnsi="Trebuchet MS"/>
        </w:rPr>
        <w:t>re</w:t>
      </w:r>
      <w:r w:rsidRPr="00FD1558">
        <w:rPr>
          <w:rFonts w:ascii="Trebuchet MS" w:hAnsi="Trebuchet MS"/>
        </w:rPr>
        <w:t>survey of the site in order to inform</w:t>
      </w:r>
      <w:r w:rsidR="004440CA">
        <w:rPr>
          <w:rFonts w:ascii="Trebuchet MS" w:hAnsi="Trebuchet MS"/>
        </w:rPr>
        <w:t xml:space="preserve"> and gauge</w:t>
      </w:r>
      <w:r w:rsidRPr="00FD1558">
        <w:rPr>
          <w:rFonts w:ascii="Trebuchet MS" w:hAnsi="Trebuchet MS"/>
        </w:rPr>
        <w:t xml:space="preserve"> management of the farm</w:t>
      </w:r>
      <w:r w:rsidR="004440CA">
        <w:rPr>
          <w:rFonts w:ascii="Trebuchet MS" w:hAnsi="Trebuchet MS"/>
        </w:rPr>
        <w:t>,</w:t>
      </w:r>
      <w:r w:rsidRPr="00FD1558">
        <w:rPr>
          <w:rFonts w:ascii="Trebuchet MS" w:hAnsi="Trebuchet MS"/>
        </w:rPr>
        <w:t xml:space="preserve"> </w:t>
      </w:r>
      <w:r w:rsidR="004440CA">
        <w:rPr>
          <w:rFonts w:ascii="Trebuchet MS" w:hAnsi="Trebuchet MS"/>
        </w:rPr>
        <w:t>and make comparisons with the 2021 baseline s</w:t>
      </w:r>
      <w:r w:rsidR="00F81987">
        <w:rPr>
          <w:rFonts w:ascii="Trebuchet MS" w:hAnsi="Trebuchet MS"/>
        </w:rPr>
        <w:t>urvey, which was set up</w:t>
      </w:r>
      <w:r w:rsidR="004440CA">
        <w:rPr>
          <w:rFonts w:ascii="Trebuchet MS" w:hAnsi="Trebuchet MS"/>
        </w:rPr>
        <w:t xml:space="preserve"> and carried out by the author (when comparing with the 2021 survey data, Houndean was removed from the analysis)</w:t>
      </w:r>
      <w:r w:rsidRPr="00FD1558">
        <w:rPr>
          <w:rFonts w:ascii="Trebuchet MS" w:hAnsi="Trebuchet MS"/>
        </w:rPr>
        <w:t>.</w:t>
      </w:r>
      <w:r w:rsidR="007B733B" w:rsidRPr="00FD1558">
        <w:rPr>
          <w:rFonts w:ascii="Trebuchet MS" w:hAnsi="Trebuchet MS"/>
        </w:rPr>
        <w:t xml:space="preserve"> </w:t>
      </w:r>
      <w:r w:rsidR="004440CA">
        <w:rPr>
          <w:rFonts w:ascii="Trebuchet MS" w:hAnsi="Trebuchet MS"/>
        </w:rPr>
        <w:t xml:space="preserve">An accumulative analysis combining both the 2021 and 2024 surveys (including Houndean), is also provided. As this methodology has now been carried out </w:t>
      </w:r>
      <w:r w:rsidR="00F81987">
        <w:rPr>
          <w:rFonts w:ascii="Trebuchet MS" w:hAnsi="Trebuchet MS"/>
        </w:rPr>
        <w:t xml:space="preserve">at </w:t>
      </w:r>
      <w:r w:rsidR="004440CA">
        <w:rPr>
          <w:rFonts w:ascii="Trebuchet MS" w:hAnsi="Trebuchet MS"/>
        </w:rPr>
        <w:t xml:space="preserve">a range of other sites, comparisons with these </w:t>
      </w:r>
      <w:r w:rsidR="00F81987">
        <w:rPr>
          <w:rFonts w:ascii="Trebuchet MS" w:hAnsi="Trebuchet MS"/>
        </w:rPr>
        <w:t xml:space="preserve">site’s summary statistics </w:t>
      </w:r>
      <w:r w:rsidR="004440CA">
        <w:rPr>
          <w:rFonts w:ascii="Trebuchet MS" w:hAnsi="Trebuchet MS"/>
        </w:rPr>
        <w:t>are also included.</w:t>
      </w:r>
    </w:p>
    <w:p w14:paraId="49E71814" w14:textId="77777777" w:rsidR="00F81987" w:rsidRDefault="00F81987">
      <w:pPr>
        <w:rPr>
          <w:rFonts w:ascii="Trebuchet MS" w:hAnsi="Trebuchet MS"/>
          <w:b/>
          <w:bCs/>
          <w:sz w:val="28"/>
          <w:szCs w:val="28"/>
        </w:rPr>
      </w:pPr>
    </w:p>
    <w:p w14:paraId="5460B3EC" w14:textId="77777777" w:rsidR="00F81987" w:rsidRDefault="00F81987">
      <w:pPr>
        <w:rPr>
          <w:rFonts w:ascii="Trebuchet MS" w:hAnsi="Trebuchet MS"/>
          <w:b/>
          <w:bCs/>
          <w:sz w:val="28"/>
          <w:szCs w:val="28"/>
        </w:rPr>
      </w:pPr>
    </w:p>
    <w:p w14:paraId="53EA4A53" w14:textId="77777777" w:rsidR="00F81987" w:rsidRDefault="00F81987">
      <w:pPr>
        <w:rPr>
          <w:rFonts w:ascii="Trebuchet MS" w:hAnsi="Trebuchet MS"/>
          <w:b/>
          <w:bCs/>
          <w:sz w:val="28"/>
          <w:szCs w:val="28"/>
        </w:rPr>
      </w:pPr>
    </w:p>
    <w:p w14:paraId="47BA0AD5" w14:textId="77777777" w:rsidR="00F81987" w:rsidRDefault="00F81987">
      <w:pPr>
        <w:rPr>
          <w:rFonts w:ascii="Trebuchet MS" w:hAnsi="Trebuchet MS"/>
          <w:b/>
          <w:bCs/>
          <w:sz w:val="28"/>
          <w:szCs w:val="28"/>
        </w:rPr>
      </w:pPr>
    </w:p>
    <w:p w14:paraId="3DDA1A3C" w14:textId="77777777" w:rsidR="00F81987" w:rsidRDefault="00F81987">
      <w:pPr>
        <w:rPr>
          <w:rFonts w:ascii="Trebuchet MS" w:hAnsi="Trebuchet MS"/>
          <w:b/>
          <w:bCs/>
          <w:sz w:val="28"/>
          <w:szCs w:val="28"/>
        </w:rPr>
      </w:pPr>
    </w:p>
    <w:p w14:paraId="2B0FE828" w14:textId="77777777" w:rsidR="00F81987" w:rsidRDefault="00F81987">
      <w:pPr>
        <w:rPr>
          <w:rFonts w:ascii="Trebuchet MS" w:hAnsi="Trebuchet MS"/>
          <w:b/>
          <w:bCs/>
          <w:sz w:val="28"/>
          <w:szCs w:val="28"/>
        </w:rPr>
      </w:pPr>
    </w:p>
    <w:p w14:paraId="601C8CF6" w14:textId="77777777" w:rsidR="00F81987" w:rsidRDefault="00F81987">
      <w:pPr>
        <w:rPr>
          <w:rFonts w:ascii="Trebuchet MS" w:hAnsi="Trebuchet MS"/>
          <w:b/>
          <w:bCs/>
          <w:sz w:val="28"/>
          <w:szCs w:val="28"/>
        </w:rPr>
      </w:pPr>
    </w:p>
    <w:p w14:paraId="5E448532" w14:textId="77777777" w:rsidR="00F81987" w:rsidRDefault="00F81987">
      <w:pPr>
        <w:rPr>
          <w:rFonts w:ascii="Trebuchet MS" w:hAnsi="Trebuchet MS"/>
          <w:b/>
          <w:bCs/>
          <w:sz w:val="28"/>
          <w:szCs w:val="28"/>
        </w:rPr>
      </w:pPr>
    </w:p>
    <w:p w14:paraId="4E417D38" w14:textId="77777777" w:rsidR="00F81987" w:rsidRDefault="00F81987">
      <w:pPr>
        <w:rPr>
          <w:rFonts w:ascii="Trebuchet MS" w:hAnsi="Trebuchet MS"/>
          <w:b/>
          <w:bCs/>
          <w:sz w:val="28"/>
          <w:szCs w:val="28"/>
        </w:rPr>
      </w:pPr>
    </w:p>
    <w:p w14:paraId="0CB4D5CE" w14:textId="05B6BB70" w:rsidR="00824F35" w:rsidRPr="00824F35" w:rsidRDefault="004440CA">
      <w:pPr>
        <w:rPr>
          <w:rFonts w:ascii="Trebuchet MS" w:hAnsi="Trebuchet MS"/>
          <w:b/>
          <w:bCs/>
        </w:rPr>
      </w:pPr>
      <w:r>
        <w:rPr>
          <w:rFonts w:ascii="Trebuchet MS" w:hAnsi="Trebuchet MS"/>
          <w:b/>
          <w:bCs/>
        </w:rPr>
        <w:lastRenderedPageBreak/>
        <w:t xml:space="preserve">1.3 - </w:t>
      </w:r>
      <w:r w:rsidR="00824F35" w:rsidRPr="00824F35">
        <w:rPr>
          <w:rFonts w:ascii="Trebuchet MS" w:hAnsi="Trebuchet MS"/>
          <w:b/>
          <w:bCs/>
        </w:rPr>
        <w:t>Recording</w:t>
      </w:r>
    </w:p>
    <w:p w14:paraId="576ABA85" w14:textId="6D9C4296" w:rsidR="00824F35" w:rsidRDefault="009D3CB7" w:rsidP="00A96F27">
      <w:pPr>
        <w:jc w:val="both"/>
        <w:rPr>
          <w:rFonts w:ascii="Trebuchet MS" w:hAnsi="Trebuchet MS"/>
        </w:rPr>
      </w:pPr>
      <w:r>
        <w:rPr>
          <w:rFonts w:ascii="Trebuchet MS" w:hAnsi="Trebuchet MS"/>
        </w:rPr>
        <w:t xml:space="preserve">With the addition of Houndean, the site now covers four different </w:t>
      </w:r>
      <w:r w:rsidR="00824F35" w:rsidRPr="00824F35">
        <w:rPr>
          <w:rFonts w:ascii="Trebuchet MS" w:hAnsi="Trebuchet MS"/>
        </w:rPr>
        <w:t>10 km squares</w:t>
      </w:r>
      <w:r>
        <w:rPr>
          <w:rFonts w:ascii="Trebuchet MS" w:hAnsi="Trebuchet MS"/>
        </w:rPr>
        <w:t xml:space="preserve"> (or hectads). The mains site sits in</w:t>
      </w:r>
      <w:r w:rsidR="00824F35" w:rsidRPr="00824F35">
        <w:rPr>
          <w:rFonts w:ascii="Trebuchet MS" w:hAnsi="Trebuchet MS"/>
        </w:rPr>
        <w:t xml:space="preserve"> TQ30 to the west and TQ40 to the east. Most of the downland part of the site is in TQ30</w:t>
      </w:r>
      <w:r>
        <w:rPr>
          <w:rFonts w:ascii="Trebuchet MS" w:hAnsi="Trebuchet MS"/>
        </w:rPr>
        <w:t xml:space="preserve">, </w:t>
      </w:r>
      <w:r w:rsidR="00824F35" w:rsidRPr="00824F35">
        <w:rPr>
          <w:rFonts w:ascii="Trebuchet MS" w:hAnsi="Trebuchet MS"/>
        </w:rPr>
        <w:t xml:space="preserve">while all of the </w:t>
      </w:r>
      <w:r w:rsidR="00A110D2">
        <w:rPr>
          <w:rFonts w:ascii="Trebuchet MS" w:hAnsi="Trebuchet MS"/>
        </w:rPr>
        <w:t>Brooks</w:t>
      </w:r>
      <w:r w:rsidR="00824F35" w:rsidRPr="00824F35">
        <w:rPr>
          <w:rFonts w:ascii="Trebuchet MS" w:hAnsi="Trebuchet MS"/>
        </w:rPr>
        <w:t xml:space="preserve"> are in TQ40.</w:t>
      </w:r>
      <w:r>
        <w:rPr>
          <w:rFonts w:ascii="Trebuchet MS" w:hAnsi="Trebuchet MS"/>
        </w:rPr>
        <w:t xml:space="preserve"> The majority of Houndean sits in the hectad TQ31, while just one compartment to the east of Houndean on the edge of Lewes sits in the hectad TQ41.</w:t>
      </w:r>
    </w:p>
    <w:p w14:paraId="6CEFA873" w14:textId="3E48A6C8" w:rsidR="009D3CB7" w:rsidRDefault="009D3CB7">
      <w:pPr>
        <w:rPr>
          <w:rFonts w:ascii="Trebuchet MS" w:hAnsi="Trebuchet MS"/>
        </w:rPr>
      </w:pPr>
      <w:r>
        <w:rPr>
          <w:rFonts w:ascii="Trebuchet MS" w:hAnsi="Trebuchet MS"/>
          <w:noProof/>
        </w:rPr>
        <w:drawing>
          <wp:inline distT="0" distB="0" distL="0" distR="0" wp14:anchorId="04330B98" wp14:editId="1E3A3782">
            <wp:extent cx="5731510" cy="2534920"/>
            <wp:effectExtent l="0" t="0" r="2540" b="0"/>
            <wp:docPr id="140725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5160" name="Picture 140725160"/>
                    <pic:cNvPicPr/>
                  </pic:nvPicPr>
                  <pic:blipFill>
                    <a:blip r:embed="rId9">
                      <a:extLst>
                        <a:ext uri="{28A0092B-C50C-407E-A947-70E740481C1C}">
                          <a14:useLocalDpi xmlns:a14="http://schemas.microsoft.com/office/drawing/2010/main" val="0"/>
                        </a:ext>
                      </a:extLst>
                    </a:blip>
                    <a:stretch>
                      <a:fillRect/>
                    </a:stretch>
                  </pic:blipFill>
                  <pic:spPr>
                    <a:xfrm>
                      <a:off x="0" y="0"/>
                      <a:ext cx="5731510" cy="2534920"/>
                    </a:xfrm>
                    <a:prstGeom prst="rect">
                      <a:avLst/>
                    </a:prstGeom>
                  </pic:spPr>
                </pic:pic>
              </a:graphicData>
            </a:graphic>
          </wp:inline>
        </w:drawing>
      </w:r>
    </w:p>
    <w:p w14:paraId="07F923CA" w14:textId="6A99AE8E" w:rsidR="00C664D2" w:rsidRPr="00A96F27" w:rsidRDefault="00CF73C2">
      <w:pPr>
        <w:rPr>
          <w:rFonts w:ascii="Trebuchet MS" w:hAnsi="Trebuchet MS"/>
        </w:rPr>
      </w:pPr>
      <w:r w:rsidRPr="004440CA">
        <w:rPr>
          <w:rFonts w:ascii="Trebuchet MS" w:hAnsi="Trebuchet MS"/>
          <w:b/>
          <w:bCs/>
        </w:rPr>
        <w:t>Fig. 2.</w:t>
      </w:r>
      <w:r>
        <w:rPr>
          <w:rFonts w:ascii="Trebuchet MS" w:hAnsi="Trebuchet MS"/>
        </w:rPr>
        <w:t xml:space="preserve"> Location of the site in a recording context.</w:t>
      </w:r>
    </w:p>
    <w:p w14:paraId="2AC808AE" w14:textId="77777777" w:rsidR="00C664D2" w:rsidRDefault="00C664D2">
      <w:pPr>
        <w:rPr>
          <w:rFonts w:ascii="Trebuchet MS" w:hAnsi="Trebuchet MS"/>
          <w:b/>
          <w:bCs/>
          <w:sz w:val="28"/>
          <w:szCs w:val="28"/>
        </w:rPr>
      </w:pPr>
    </w:p>
    <w:p w14:paraId="7926CA1F" w14:textId="739D5ECF" w:rsidR="00C664D2" w:rsidRPr="004440CA" w:rsidRDefault="004440CA">
      <w:pPr>
        <w:rPr>
          <w:rFonts w:ascii="Trebuchet MS" w:hAnsi="Trebuchet MS"/>
          <w:b/>
          <w:bCs/>
        </w:rPr>
      </w:pPr>
      <w:r w:rsidRPr="004440CA">
        <w:rPr>
          <w:rFonts w:ascii="Trebuchet MS" w:hAnsi="Trebuchet MS"/>
          <w:b/>
          <w:bCs/>
        </w:rPr>
        <w:t>1.4 – The season</w:t>
      </w:r>
    </w:p>
    <w:p w14:paraId="7B2DEE7F" w14:textId="12CDA4A3" w:rsidR="00C664D2" w:rsidRPr="0090654C" w:rsidRDefault="0090654C" w:rsidP="0090654C">
      <w:pPr>
        <w:jc w:val="both"/>
        <w:rPr>
          <w:rFonts w:ascii="Trebuchet MS" w:hAnsi="Trebuchet MS"/>
        </w:rPr>
      </w:pPr>
      <w:r w:rsidRPr="00535E4D">
        <w:rPr>
          <w:rFonts w:ascii="Trebuchet MS" w:hAnsi="Trebuchet MS"/>
        </w:rPr>
        <w:t>The first half of the survey season of 2024 was incredibly damp, relatively cool and often extremely windy and it was widely reported to have been poor for large invertebrates, especially pollinators. However, this did improve in the latter half of the year and the author mostly experienced 2024 as being an exceptional year for invertebrates in Sussex. The real picture, is therefore more complex than is being stated.</w:t>
      </w:r>
    </w:p>
    <w:p w14:paraId="6A958BA0" w14:textId="77777777" w:rsidR="00C664D2" w:rsidRDefault="00C664D2">
      <w:pPr>
        <w:rPr>
          <w:rFonts w:ascii="Trebuchet MS" w:hAnsi="Trebuchet MS"/>
          <w:b/>
          <w:bCs/>
          <w:sz w:val="28"/>
          <w:szCs w:val="28"/>
        </w:rPr>
      </w:pPr>
    </w:p>
    <w:p w14:paraId="3BA2B741" w14:textId="77777777" w:rsidR="00C664D2" w:rsidRDefault="00C664D2">
      <w:pPr>
        <w:rPr>
          <w:rFonts w:ascii="Trebuchet MS" w:hAnsi="Trebuchet MS"/>
          <w:b/>
          <w:bCs/>
          <w:sz w:val="28"/>
          <w:szCs w:val="28"/>
        </w:rPr>
      </w:pPr>
    </w:p>
    <w:p w14:paraId="4ADE8F33" w14:textId="77777777" w:rsidR="00C664D2" w:rsidRDefault="00C664D2">
      <w:pPr>
        <w:rPr>
          <w:rFonts w:ascii="Trebuchet MS" w:hAnsi="Trebuchet MS"/>
          <w:b/>
          <w:bCs/>
          <w:sz w:val="28"/>
          <w:szCs w:val="28"/>
        </w:rPr>
      </w:pPr>
    </w:p>
    <w:p w14:paraId="3BA9800C" w14:textId="77777777" w:rsidR="00E30629" w:rsidRDefault="00E30629">
      <w:pPr>
        <w:rPr>
          <w:rFonts w:ascii="Trebuchet MS" w:hAnsi="Trebuchet MS"/>
          <w:b/>
          <w:bCs/>
          <w:sz w:val="28"/>
          <w:szCs w:val="28"/>
        </w:rPr>
      </w:pPr>
    </w:p>
    <w:p w14:paraId="7744F243" w14:textId="479BC828" w:rsidR="00C178F4" w:rsidRDefault="00E30629">
      <w:pPr>
        <w:rPr>
          <w:rFonts w:ascii="Trebuchet MS" w:hAnsi="Trebuchet MS"/>
          <w:b/>
          <w:bCs/>
          <w:sz w:val="28"/>
          <w:szCs w:val="28"/>
        </w:rPr>
      </w:pPr>
      <w:r>
        <w:rPr>
          <w:rFonts w:ascii="Trebuchet MS" w:hAnsi="Trebuchet MS"/>
          <w:b/>
          <w:bCs/>
          <w:sz w:val="28"/>
          <w:szCs w:val="28"/>
        </w:rPr>
        <w:br w:type="page"/>
      </w:r>
      <w:r w:rsidR="00C178F4" w:rsidRPr="00DC0861">
        <w:rPr>
          <w:rFonts w:ascii="Trebuchet MS" w:hAnsi="Trebuchet MS"/>
          <w:b/>
          <w:bCs/>
          <w:sz w:val="28"/>
          <w:szCs w:val="28"/>
        </w:rPr>
        <w:lastRenderedPageBreak/>
        <w:t>2 – Methodologies</w:t>
      </w:r>
    </w:p>
    <w:p w14:paraId="7D5D00D7" w14:textId="1D02282E" w:rsidR="00B627F9" w:rsidRDefault="00B627F9" w:rsidP="00B627F9">
      <w:pPr>
        <w:jc w:val="both"/>
        <w:rPr>
          <w:rFonts w:ascii="Trebuchet MS" w:hAnsi="Trebuchet MS"/>
          <w:color w:val="000000" w:themeColor="text1"/>
        </w:rPr>
      </w:pPr>
      <w:r>
        <w:rPr>
          <w:rFonts w:ascii="Trebuchet MS" w:hAnsi="Trebuchet MS"/>
          <w:color w:val="000000" w:themeColor="text1"/>
        </w:rPr>
        <w:t>The farm was split into four basic habitats/areas</w:t>
      </w:r>
      <w:r w:rsidR="00C0647C">
        <w:rPr>
          <w:rFonts w:ascii="Trebuchet MS" w:hAnsi="Trebuchet MS"/>
          <w:color w:val="000000" w:themeColor="text1"/>
        </w:rPr>
        <w:t>/zones</w:t>
      </w:r>
      <w:r>
        <w:rPr>
          <w:rFonts w:ascii="Trebuchet MS" w:hAnsi="Trebuchet MS"/>
          <w:color w:val="000000" w:themeColor="text1"/>
        </w:rPr>
        <w:t>:</w:t>
      </w:r>
    </w:p>
    <w:p w14:paraId="73F63F0C" w14:textId="77777777" w:rsidR="00B627F9" w:rsidRPr="00740CC5" w:rsidRDefault="00B627F9" w:rsidP="00B627F9">
      <w:pPr>
        <w:pStyle w:val="ListParagraph"/>
        <w:numPr>
          <w:ilvl w:val="0"/>
          <w:numId w:val="8"/>
        </w:numPr>
        <w:jc w:val="both"/>
        <w:rPr>
          <w:rFonts w:ascii="Trebuchet MS" w:hAnsi="Trebuchet MS"/>
          <w:color w:val="000000" w:themeColor="text1"/>
        </w:rPr>
      </w:pPr>
      <w:r w:rsidRPr="00740CC5">
        <w:rPr>
          <w:rFonts w:ascii="Trebuchet MS" w:hAnsi="Trebuchet MS"/>
          <w:color w:val="000000" w:themeColor="text1"/>
        </w:rPr>
        <w:t>Arable</w:t>
      </w:r>
    </w:p>
    <w:p w14:paraId="48DDB4CE" w14:textId="4F793027" w:rsidR="00B627F9" w:rsidRPr="00740CC5" w:rsidRDefault="00C0647C" w:rsidP="00B627F9">
      <w:pPr>
        <w:pStyle w:val="ListParagraph"/>
        <w:numPr>
          <w:ilvl w:val="0"/>
          <w:numId w:val="8"/>
        </w:numPr>
        <w:jc w:val="both"/>
        <w:rPr>
          <w:rFonts w:ascii="Trebuchet MS" w:hAnsi="Trebuchet MS"/>
          <w:color w:val="000000" w:themeColor="text1"/>
        </w:rPr>
      </w:pPr>
      <w:r>
        <w:rPr>
          <w:rFonts w:ascii="Trebuchet MS" w:hAnsi="Trebuchet MS"/>
          <w:color w:val="000000" w:themeColor="text1"/>
        </w:rPr>
        <w:t>Brooks</w:t>
      </w:r>
    </w:p>
    <w:p w14:paraId="7C6E3001" w14:textId="368CA74B" w:rsidR="00B627F9" w:rsidRDefault="00C0647C" w:rsidP="00B627F9">
      <w:pPr>
        <w:pStyle w:val="ListParagraph"/>
        <w:numPr>
          <w:ilvl w:val="0"/>
          <w:numId w:val="8"/>
        </w:numPr>
        <w:jc w:val="both"/>
        <w:rPr>
          <w:rFonts w:ascii="Trebuchet MS" w:hAnsi="Trebuchet MS"/>
          <w:color w:val="000000" w:themeColor="text1"/>
        </w:rPr>
      </w:pPr>
      <w:r>
        <w:rPr>
          <w:rFonts w:ascii="Trebuchet MS" w:hAnsi="Trebuchet MS"/>
          <w:color w:val="000000" w:themeColor="text1"/>
        </w:rPr>
        <w:t>Chalk</w:t>
      </w:r>
    </w:p>
    <w:p w14:paraId="2A348928" w14:textId="77777777" w:rsidR="00B627F9" w:rsidRDefault="00B627F9" w:rsidP="00B627F9">
      <w:pPr>
        <w:pStyle w:val="ListParagraph"/>
        <w:numPr>
          <w:ilvl w:val="0"/>
          <w:numId w:val="8"/>
        </w:numPr>
        <w:jc w:val="both"/>
        <w:rPr>
          <w:rFonts w:ascii="Trebuchet MS" w:hAnsi="Trebuchet MS"/>
          <w:color w:val="000000" w:themeColor="text1"/>
        </w:rPr>
      </w:pPr>
      <w:r>
        <w:rPr>
          <w:rFonts w:ascii="Trebuchet MS" w:hAnsi="Trebuchet MS"/>
          <w:color w:val="000000" w:themeColor="text1"/>
        </w:rPr>
        <w:t>Houndean</w:t>
      </w:r>
    </w:p>
    <w:p w14:paraId="3C7E817F" w14:textId="1341A2D6" w:rsidR="00B627F9" w:rsidRPr="006D7FB1" w:rsidRDefault="00B627F9" w:rsidP="00B627F9">
      <w:pPr>
        <w:jc w:val="both"/>
        <w:rPr>
          <w:rFonts w:ascii="Trebuchet MS" w:hAnsi="Trebuchet MS"/>
          <w:color w:val="000000" w:themeColor="text1"/>
        </w:rPr>
      </w:pPr>
      <w:r>
        <w:rPr>
          <w:rFonts w:ascii="Trebuchet MS" w:hAnsi="Trebuchet MS"/>
          <w:color w:val="000000" w:themeColor="text1"/>
        </w:rPr>
        <w:t>The fourth area, Houndean (a separate area of land to the west of Lewes but still part of the Estate), was added to the mix in 2024.These areas are all shown in figure 3 below.</w:t>
      </w:r>
    </w:p>
    <w:p w14:paraId="5C3AC74B" w14:textId="7D8571E9" w:rsidR="00B627F9" w:rsidRDefault="00B627F9" w:rsidP="00B627F9">
      <w:pPr>
        <w:jc w:val="both"/>
        <w:rPr>
          <w:rFonts w:ascii="Trebuchet MS" w:hAnsi="Trebuchet MS"/>
          <w:color w:val="000000" w:themeColor="text1"/>
        </w:rPr>
      </w:pPr>
      <w:r>
        <w:rPr>
          <w:rFonts w:ascii="Trebuchet MS" w:hAnsi="Trebuchet MS"/>
          <w:color w:val="000000" w:themeColor="text1"/>
        </w:rPr>
        <w:t xml:space="preserve">Houndean and the Brooks were spatially distinct from the other two habitats, while the </w:t>
      </w:r>
      <w:r w:rsidR="00F81987">
        <w:rPr>
          <w:rFonts w:ascii="Trebuchet MS" w:hAnsi="Trebuchet MS"/>
          <w:color w:val="000000" w:themeColor="text1"/>
        </w:rPr>
        <w:t>A</w:t>
      </w:r>
      <w:r>
        <w:rPr>
          <w:rFonts w:ascii="Trebuchet MS" w:hAnsi="Trebuchet MS"/>
          <w:color w:val="000000" w:themeColor="text1"/>
        </w:rPr>
        <w:t xml:space="preserve">rable and </w:t>
      </w:r>
      <w:r w:rsidR="00F81987">
        <w:rPr>
          <w:rFonts w:ascii="Trebuchet MS" w:hAnsi="Trebuchet MS"/>
          <w:color w:val="000000" w:themeColor="text1"/>
        </w:rPr>
        <w:t>C</w:t>
      </w:r>
      <w:r>
        <w:rPr>
          <w:rFonts w:ascii="Trebuchet MS" w:hAnsi="Trebuchet MS"/>
          <w:color w:val="000000" w:themeColor="text1"/>
        </w:rPr>
        <w:t>halk were mixed together, effectively down to a series of steep sided valleys and hills that have escaped the plough over the years, where they now remain as chalk-grassland. Chalk C, D, E &amp; F are very isolated with limited public access, despite being CROW land</w:t>
      </w:r>
      <w:r w:rsidR="00C0647C">
        <w:rPr>
          <w:rFonts w:ascii="Trebuchet MS" w:hAnsi="Trebuchet MS"/>
          <w:color w:val="000000" w:themeColor="text1"/>
        </w:rPr>
        <w:t xml:space="preserve">. </w:t>
      </w:r>
      <w:r>
        <w:rPr>
          <w:rFonts w:ascii="Trebuchet MS" w:hAnsi="Trebuchet MS"/>
          <w:color w:val="000000" w:themeColor="text1"/>
        </w:rPr>
        <w:t>Public access was greater at Houndean than in many areas of the rest of the Estate.</w:t>
      </w:r>
    </w:p>
    <w:p w14:paraId="55FC6023" w14:textId="3774D589" w:rsidR="00B627F9" w:rsidRDefault="00B627F9" w:rsidP="00B627F9">
      <w:pPr>
        <w:jc w:val="both"/>
        <w:rPr>
          <w:rFonts w:ascii="Trebuchet MS" w:hAnsi="Trebuchet MS"/>
          <w:color w:val="000000" w:themeColor="text1"/>
        </w:rPr>
      </w:pPr>
      <w:r>
        <w:rPr>
          <w:rFonts w:ascii="Trebuchet MS" w:hAnsi="Trebuchet MS"/>
          <w:color w:val="000000" w:themeColor="text1"/>
        </w:rPr>
        <w:t xml:space="preserve">Each of these areas were further split into six recording compartments. On any one day, six hours was spent recording. Houndean and the Brooks were always completed as entire </w:t>
      </w:r>
      <w:r w:rsidR="00F81987">
        <w:rPr>
          <w:rFonts w:ascii="Trebuchet MS" w:hAnsi="Trebuchet MS"/>
          <w:color w:val="000000" w:themeColor="text1"/>
        </w:rPr>
        <w:t>zones</w:t>
      </w:r>
      <w:r>
        <w:rPr>
          <w:rFonts w:ascii="Trebuchet MS" w:hAnsi="Trebuchet MS"/>
          <w:color w:val="000000" w:themeColor="text1"/>
        </w:rPr>
        <w:t xml:space="preserve"> but the way the </w:t>
      </w:r>
      <w:r w:rsidR="00F81987">
        <w:rPr>
          <w:rFonts w:ascii="Trebuchet MS" w:hAnsi="Trebuchet MS"/>
          <w:color w:val="000000" w:themeColor="text1"/>
        </w:rPr>
        <w:t>Chalk and</w:t>
      </w:r>
      <w:r>
        <w:rPr>
          <w:rFonts w:ascii="Trebuchet MS" w:hAnsi="Trebuchet MS"/>
          <w:color w:val="000000" w:themeColor="text1"/>
        </w:rPr>
        <w:t xml:space="preserve"> the </w:t>
      </w:r>
      <w:r w:rsidR="00F81987">
        <w:rPr>
          <w:rFonts w:ascii="Trebuchet MS" w:hAnsi="Trebuchet MS"/>
          <w:color w:val="000000" w:themeColor="text1"/>
        </w:rPr>
        <w:t>A</w:t>
      </w:r>
      <w:r>
        <w:rPr>
          <w:rFonts w:ascii="Trebuchet MS" w:hAnsi="Trebuchet MS"/>
          <w:color w:val="000000" w:themeColor="text1"/>
        </w:rPr>
        <w:t>rable</w:t>
      </w:r>
      <w:r w:rsidR="00F81987">
        <w:rPr>
          <w:rFonts w:ascii="Trebuchet MS" w:hAnsi="Trebuchet MS"/>
          <w:color w:val="000000" w:themeColor="text1"/>
        </w:rPr>
        <w:t xml:space="preserve"> zones were</w:t>
      </w:r>
      <w:r>
        <w:rPr>
          <w:rFonts w:ascii="Trebuchet MS" w:hAnsi="Trebuchet MS"/>
          <w:color w:val="000000" w:themeColor="text1"/>
        </w:rPr>
        <w:t xml:space="preserve"> mixed together</w:t>
      </w:r>
      <w:r w:rsidR="00C0647C">
        <w:rPr>
          <w:rFonts w:ascii="Trebuchet MS" w:hAnsi="Trebuchet MS"/>
          <w:color w:val="000000" w:themeColor="text1"/>
        </w:rPr>
        <w:t xml:space="preserve">, </w:t>
      </w:r>
      <w:r>
        <w:rPr>
          <w:rFonts w:ascii="Trebuchet MS" w:hAnsi="Trebuchet MS"/>
          <w:color w:val="000000" w:themeColor="text1"/>
        </w:rPr>
        <w:t xml:space="preserve">meant that sometimes these blocks were mixed up (i.e., four </w:t>
      </w:r>
      <w:r w:rsidR="00F81987">
        <w:rPr>
          <w:rFonts w:ascii="Trebuchet MS" w:hAnsi="Trebuchet MS"/>
          <w:color w:val="000000" w:themeColor="text1"/>
        </w:rPr>
        <w:t>A</w:t>
      </w:r>
      <w:r>
        <w:rPr>
          <w:rFonts w:ascii="Trebuchet MS" w:hAnsi="Trebuchet MS"/>
          <w:color w:val="000000" w:themeColor="text1"/>
        </w:rPr>
        <w:t xml:space="preserve">rable and two </w:t>
      </w:r>
      <w:r w:rsidR="00F81987">
        <w:rPr>
          <w:rFonts w:ascii="Trebuchet MS" w:hAnsi="Trebuchet MS"/>
          <w:color w:val="000000" w:themeColor="text1"/>
        </w:rPr>
        <w:t>C</w:t>
      </w:r>
      <w:r>
        <w:rPr>
          <w:rFonts w:ascii="Trebuchet MS" w:hAnsi="Trebuchet MS"/>
          <w:color w:val="000000" w:themeColor="text1"/>
        </w:rPr>
        <w:t>halk</w:t>
      </w:r>
      <w:r w:rsidR="00F81987">
        <w:rPr>
          <w:rFonts w:ascii="Trebuchet MS" w:hAnsi="Trebuchet MS"/>
          <w:color w:val="000000" w:themeColor="text1"/>
        </w:rPr>
        <w:t xml:space="preserve"> </w:t>
      </w:r>
      <w:r>
        <w:rPr>
          <w:rFonts w:ascii="Trebuchet MS" w:hAnsi="Trebuchet MS"/>
          <w:color w:val="000000" w:themeColor="text1"/>
        </w:rPr>
        <w:t xml:space="preserve">were tackled in one day). </w:t>
      </w:r>
    </w:p>
    <w:p w14:paraId="4E00FB07" w14:textId="302974D5" w:rsidR="00B627F9" w:rsidRPr="00740CC5" w:rsidRDefault="00B627F9" w:rsidP="00B627F9">
      <w:pPr>
        <w:jc w:val="both"/>
        <w:rPr>
          <w:rFonts w:ascii="Trebuchet MS" w:hAnsi="Trebuchet MS"/>
          <w:color w:val="000000" w:themeColor="text1"/>
        </w:rPr>
      </w:pPr>
      <w:r>
        <w:rPr>
          <w:rFonts w:ascii="Trebuchet MS" w:hAnsi="Trebuchet MS"/>
          <w:color w:val="000000" w:themeColor="text1"/>
        </w:rPr>
        <w:t>One hour exactly was spent recording in each block. A ‘bioblitz’ approach was used; where all birds, plants, mammals and invertebrates were recorded, where</w:t>
      </w:r>
      <w:r w:rsidR="00995881">
        <w:rPr>
          <w:rFonts w:ascii="Trebuchet MS" w:hAnsi="Trebuchet MS"/>
          <w:color w:val="000000" w:themeColor="text1"/>
        </w:rPr>
        <w:t xml:space="preserve"> they were</w:t>
      </w:r>
      <w:r>
        <w:rPr>
          <w:rFonts w:ascii="Trebuchet MS" w:hAnsi="Trebuchet MS"/>
          <w:color w:val="000000" w:themeColor="text1"/>
        </w:rPr>
        <w:t xml:space="preserve"> field identifiable. Invertebrate specimens were sampled at each site</w:t>
      </w:r>
      <w:r w:rsidR="00F81987">
        <w:rPr>
          <w:rFonts w:ascii="Trebuchet MS" w:hAnsi="Trebuchet MS"/>
          <w:color w:val="000000" w:themeColor="text1"/>
        </w:rPr>
        <w:t>,</w:t>
      </w:r>
      <w:r>
        <w:rPr>
          <w:rFonts w:ascii="Trebuchet MS" w:hAnsi="Trebuchet MS"/>
          <w:color w:val="000000" w:themeColor="text1"/>
        </w:rPr>
        <w:t xml:space="preserve"> and stored in alcohol until identification was possible over the winter. </w:t>
      </w:r>
    </w:p>
    <w:p w14:paraId="16AB0CFE" w14:textId="3CC7E2BD" w:rsidR="00B627F9" w:rsidRDefault="00B627F9" w:rsidP="00B627F9">
      <w:pPr>
        <w:jc w:val="both"/>
        <w:rPr>
          <w:rFonts w:ascii="Trebuchet MS" w:hAnsi="Trebuchet MS"/>
          <w:color w:val="000000" w:themeColor="text1"/>
        </w:rPr>
      </w:pPr>
      <w:r>
        <w:rPr>
          <w:rFonts w:ascii="Trebuchet MS" w:hAnsi="Trebuchet MS"/>
          <w:color w:val="000000" w:themeColor="text1"/>
        </w:rPr>
        <w:t>All records were recorded to a generic grid reference at the centre of each recording compartment (a site centroid) or field</w:t>
      </w:r>
      <w:r w:rsidR="00F81987">
        <w:rPr>
          <w:rFonts w:ascii="Trebuchet MS" w:hAnsi="Trebuchet MS"/>
          <w:color w:val="000000" w:themeColor="text1"/>
        </w:rPr>
        <w:t>,</w:t>
      </w:r>
      <w:r>
        <w:rPr>
          <w:rFonts w:ascii="Trebuchet MS" w:hAnsi="Trebuchet MS"/>
          <w:color w:val="000000" w:themeColor="text1"/>
        </w:rPr>
        <w:t xml:space="preserve"> within a recording compartment. All records will be passed by the end of March 2024 to the Sussex Biodiversity Records Centre. Any especially rare species recorded, were recorded to a higher resolution using an eight-figure grid reference.</w:t>
      </w:r>
    </w:p>
    <w:p w14:paraId="3B1E30C2" w14:textId="327E2BB9" w:rsidR="00B627F9" w:rsidRDefault="00B627F9" w:rsidP="00B627F9">
      <w:pPr>
        <w:jc w:val="both"/>
        <w:rPr>
          <w:rFonts w:ascii="Trebuchet MS" w:hAnsi="Trebuchet MS"/>
          <w:color w:val="000000" w:themeColor="text1"/>
        </w:rPr>
      </w:pPr>
      <w:r>
        <w:rPr>
          <w:rFonts w:ascii="Trebuchet MS" w:hAnsi="Trebuchet MS"/>
          <w:color w:val="000000" w:themeColor="text1"/>
        </w:rPr>
        <w:t>The site was visited on the following twelve occasions in three distinct time periods aimed at maximising the number of species recorded: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2802"/>
        <w:gridCol w:w="3209"/>
      </w:tblGrid>
      <w:tr w:rsidR="00B627F9" w14:paraId="3C18FF61" w14:textId="77777777" w:rsidTr="00B627F9">
        <w:tc>
          <w:tcPr>
            <w:tcW w:w="3005" w:type="dxa"/>
          </w:tcPr>
          <w:p w14:paraId="18B62A49" w14:textId="2286F09A" w:rsidR="00B627F9" w:rsidRDefault="00B627F9" w:rsidP="00B627F9">
            <w:pPr>
              <w:jc w:val="both"/>
              <w:rPr>
                <w:rFonts w:ascii="Trebuchet MS" w:hAnsi="Trebuchet MS"/>
                <w:b/>
                <w:bCs/>
                <w:color w:val="000000" w:themeColor="text1"/>
              </w:rPr>
            </w:pPr>
            <w:r w:rsidRPr="005630B1">
              <w:rPr>
                <w:rFonts w:ascii="Trebuchet MS" w:hAnsi="Trebuchet MS"/>
                <w:b/>
                <w:bCs/>
                <w:color w:val="000000" w:themeColor="text1"/>
              </w:rPr>
              <w:t>Spring</w:t>
            </w:r>
          </w:p>
          <w:p w14:paraId="1F80E2B3" w14:textId="77777777" w:rsidR="00B627F9" w:rsidRDefault="00B627F9" w:rsidP="00B627F9">
            <w:pPr>
              <w:pStyle w:val="ListParagraph"/>
              <w:numPr>
                <w:ilvl w:val="0"/>
                <w:numId w:val="12"/>
              </w:numPr>
              <w:jc w:val="both"/>
              <w:rPr>
                <w:rFonts w:ascii="Trebuchet MS" w:hAnsi="Trebuchet MS"/>
                <w:color w:val="000000" w:themeColor="text1"/>
              </w:rPr>
            </w:pPr>
            <w:r w:rsidRPr="00BC04A1">
              <w:rPr>
                <w:rFonts w:ascii="Trebuchet MS" w:hAnsi="Trebuchet MS"/>
                <w:color w:val="000000" w:themeColor="text1"/>
              </w:rPr>
              <w:t>25</w:t>
            </w:r>
            <w:r w:rsidRPr="00BC04A1">
              <w:rPr>
                <w:rFonts w:ascii="Trebuchet MS" w:hAnsi="Trebuchet MS"/>
                <w:color w:val="000000" w:themeColor="text1"/>
                <w:vertAlign w:val="superscript"/>
              </w:rPr>
              <w:t>th</w:t>
            </w:r>
            <w:r w:rsidRPr="00BC04A1">
              <w:rPr>
                <w:rFonts w:ascii="Trebuchet MS" w:hAnsi="Trebuchet MS"/>
                <w:color w:val="000000" w:themeColor="text1"/>
              </w:rPr>
              <w:t xml:space="preserve"> April 2024</w:t>
            </w:r>
          </w:p>
          <w:p w14:paraId="2E85BF00" w14:textId="77777777" w:rsidR="00B627F9" w:rsidRDefault="00B627F9" w:rsidP="00B627F9">
            <w:pPr>
              <w:pStyle w:val="ListParagraph"/>
              <w:numPr>
                <w:ilvl w:val="0"/>
                <w:numId w:val="12"/>
              </w:numPr>
              <w:jc w:val="both"/>
              <w:rPr>
                <w:rFonts w:ascii="Trebuchet MS" w:hAnsi="Trebuchet MS"/>
                <w:color w:val="000000" w:themeColor="text1"/>
              </w:rPr>
            </w:pPr>
            <w:r>
              <w:rPr>
                <w:rFonts w:ascii="Trebuchet MS" w:hAnsi="Trebuchet MS"/>
                <w:color w:val="000000" w:themeColor="text1"/>
              </w:rPr>
              <w:t>29</w:t>
            </w:r>
            <w:r w:rsidRPr="00BC04A1">
              <w:rPr>
                <w:rFonts w:ascii="Trebuchet MS" w:hAnsi="Trebuchet MS"/>
                <w:color w:val="000000" w:themeColor="text1"/>
                <w:vertAlign w:val="superscript"/>
              </w:rPr>
              <w:t>th</w:t>
            </w:r>
            <w:r>
              <w:rPr>
                <w:rFonts w:ascii="Trebuchet MS" w:hAnsi="Trebuchet MS"/>
                <w:color w:val="000000" w:themeColor="text1"/>
              </w:rPr>
              <w:t xml:space="preserve"> April 2024</w:t>
            </w:r>
          </w:p>
          <w:p w14:paraId="5BFD31E6" w14:textId="77777777" w:rsidR="00B627F9" w:rsidRDefault="00B627F9" w:rsidP="00B627F9">
            <w:pPr>
              <w:pStyle w:val="ListParagraph"/>
              <w:numPr>
                <w:ilvl w:val="0"/>
                <w:numId w:val="12"/>
              </w:numPr>
              <w:jc w:val="both"/>
              <w:rPr>
                <w:rFonts w:ascii="Trebuchet MS" w:hAnsi="Trebuchet MS"/>
                <w:color w:val="000000" w:themeColor="text1"/>
              </w:rPr>
            </w:pPr>
            <w:r>
              <w:rPr>
                <w:rFonts w:ascii="Trebuchet MS" w:hAnsi="Trebuchet MS"/>
                <w:color w:val="000000" w:themeColor="text1"/>
              </w:rPr>
              <w:t>4</w:t>
            </w:r>
            <w:r w:rsidRPr="00BC04A1">
              <w:rPr>
                <w:rFonts w:ascii="Trebuchet MS" w:hAnsi="Trebuchet MS"/>
                <w:color w:val="000000" w:themeColor="text1"/>
                <w:vertAlign w:val="superscript"/>
              </w:rPr>
              <w:t>th</w:t>
            </w:r>
            <w:r>
              <w:rPr>
                <w:rFonts w:ascii="Trebuchet MS" w:hAnsi="Trebuchet MS"/>
                <w:color w:val="000000" w:themeColor="text1"/>
              </w:rPr>
              <w:t xml:space="preserve"> May 2024</w:t>
            </w:r>
          </w:p>
          <w:p w14:paraId="1B7028A9" w14:textId="77777777" w:rsidR="00B627F9" w:rsidRPr="00BC04A1" w:rsidRDefault="00B627F9" w:rsidP="00B627F9">
            <w:pPr>
              <w:pStyle w:val="ListParagraph"/>
              <w:numPr>
                <w:ilvl w:val="0"/>
                <w:numId w:val="12"/>
              </w:numPr>
              <w:jc w:val="both"/>
              <w:rPr>
                <w:rFonts w:ascii="Trebuchet MS" w:hAnsi="Trebuchet MS"/>
                <w:color w:val="000000" w:themeColor="text1"/>
              </w:rPr>
            </w:pPr>
            <w:r>
              <w:rPr>
                <w:rFonts w:ascii="Trebuchet MS" w:hAnsi="Trebuchet MS"/>
                <w:color w:val="000000" w:themeColor="text1"/>
              </w:rPr>
              <w:t>9</w:t>
            </w:r>
            <w:r w:rsidRPr="00BC04A1">
              <w:rPr>
                <w:rFonts w:ascii="Trebuchet MS" w:hAnsi="Trebuchet MS"/>
                <w:color w:val="000000" w:themeColor="text1"/>
                <w:vertAlign w:val="superscript"/>
              </w:rPr>
              <w:t>th</w:t>
            </w:r>
            <w:r>
              <w:rPr>
                <w:rFonts w:ascii="Trebuchet MS" w:hAnsi="Trebuchet MS"/>
                <w:color w:val="000000" w:themeColor="text1"/>
              </w:rPr>
              <w:t xml:space="preserve"> May 2024</w:t>
            </w:r>
          </w:p>
          <w:p w14:paraId="36AF63BA" w14:textId="77777777" w:rsidR="00B627F9" w:rsidRDefault="00B627F9" w:rsidP="00B627F9">
            <w:pPr>
              <w:jc w:val="both"/>
              <w:rPr>
                <w:rFonts w:ascii="Trebuchet MS" w:hAnsi="Trebuchet MS"/>
                <w:color w:val="000000" w:themeColor="text1"/>
              </w:rPr>
            </w:pPr>
          </w:p>
        </w:tc>
        <w:tc>
          <w:tcPr>
            <w:tcW w:w="2802" w:type="dxa"/>
          </w:tcPr>
          <w:p w14:paraId="38E4319E" w14:textId="79BC1640" w:rsidR="00B627F9" w:rsidRDefault="00B627F9" w:rsidP="00B627F9">
            <w:pPr>
              <w:rPr>
                <w:rFonts w:ascii="Trebuchet MS" w:hAnsi="Trebuchet MS"/>
                <w:b/>
                <w:bCs/>
              </w:rPr>
            </w:pPr>
            <w:r>
              <w:rPr>
                <w:rFonts w:ascii="Trebuchet MS" w:hAnsi="Trebuchet MS"/>
                <w:b/>
                <w:bCs/>
              </w:rPr>
              <w:t>Mid-</w:t>
            </w:r>
            <w:r w:rsidRPr="005630B1">
              <w:rPr>
                <w:rFonts w:ascii="Trebuchet MS" w:hAnsi="Trebuchet MS"/>
                <w:b/>
                <w:bCs/>
              </w:rPr>
              <w:t>summer</w:t>
            </w:r>
          </w:p>
          <w:p w14:paraId="25504494" w14:textId="77777777" w:rsidR="00B627F9" w:rsidRDefault="00B627F9" w:rsidP="00B627F9">
            <w:pPr>
              <w:pStyle w:val="ListParagraph"/>
              <w:numPr>
                <w:ilvl w:val="0"/>
                <w:numId w:val="13"/>
              </w:numPr>
              <w:rPr>
                <w:rFonts w:ascii="Trebuchet MS" w:hAnsi="Trebuchet MS"/>
              </w:rPr>
            </w:pPr>
            <w:r w:rsidRPr="00BC04A1">
              <w:rPr>
                <w:rFonts w:ascii="Trebuchet MS" w:hAnsi="Trebuchet MS"/>
              </w:rPr>
              <w:t>21</w:t>
            </w:r>
            <w:r w:rsidRPr="00BC04A1">
              <w:rPr>
                <w:rFonts w:ascii="Trebuchet MS" w:hAnsi="Trebuchet MS"/>
                <w:vertAlign w:val="superscript"/>
              </w:rPr>
              <w:t>st</w:t>
            </w:r>
            <w:r w:rsidRPr="00BC04A1">
              <w:rPr>
                <w:rFonts w:ascii="Trebuchet MS" w:hAnsi="Trebuchet MS"/>
              </w:rPr>
              <w:t xml:space="preserve"> June 2024</w:t>
            </w:r>
          </w:p>
          <w:p w14:paraId="1363B4DD" w14:textId="77777777" w:rsidR="00B627F9" w:rsidRDefault="00B627F9" w:rsidP="00B627F9">
            <w:pPr>
              <w:pStyle w:val="ListParagraph"/>
              <w:numPr>
                <w:ilvl w:val="0"/>
                <w:numId w:val="13"/>
              </w:numPr>
              <w:rPr>
                <w:rFonts w:ascii="Trebuchet MS" w:hAnsi="Trebuchet MS"/>
              </w:rPr>
            </w:pPr>
            <w:r>
              <w:rPr>
                <w:rFonts w:ascii="Trebuchet MS" w:hAnsi="Trebuchet MS"/>
              </w:rPr>
              <w:t>23</w:t>
            </w:r>
            <w:r w:rsidRPr="00BC04A1">
              <w:rPr>
                <w:rFonts w:ascii="Trebuchet MS" w:hAnsi="Trebuchet MS"/>
                <w:vertAlign w:val="superscript"/>
              </w:rPr>
              <w:t>rd</w:t>
            </w:r>
            <w:r>
              <w:rPr>
                <w:rFonts w:ascii="Trebuchet MS" w:hAnsi="Trebuchet MS"/>
              </w:rPr>
              <w:t xml:space="preserve"> June 2024</w:t>
            </w:r>
          </w:p>
          <w:p w14:paraId="731E469E" w14:textId="77777777" w:rsidR="00B627F9" w:rsidRDefault="00B627F9" w:rsidP="00B627F9">
            <w:pPr>
              <w:pStyle w:val="ListParagraph"/>
              <w:numPr>
                <w:ilvl w:val="0"/>
                <w:numId w:val="13"/>
              </w:numPr>
              <w:rPr>
                <w:rFonts w:ascii="Trebuchet MS" w:hAnsi="Trebuchet MS"/>
              </w:rPr>
            </w:pPr>
            <w:r>
              <w:rPr>
                <w:rFonts w:ascii="Trebuchet MS" w:hAnsi="Trebuchet MS"/>
              </w:rPr>
              <w:t>24</w:t>
            </w:r>
            <w:r w:rsidRPr="00BC04A1">
              <w:rPr>
                <w:rFonts w:ascii="Trebuchet MS" w:hAnsi="Trebuchet MS"/>
                <w:vertAlign w:val="superscript"/>
              </w:rPr>
              <w:t>th</w:t>
            </w:r>
            <w:r>
              <w:rPr>
                <w:rFonts w:ascii="Trebuchet MS" w:hAnsi="Trebuchet MS"/>
              </w:rPr>
              <w:t xml:space="preserve"> June 2024</w:t>
            </w:r>
          </w:p>
          <w:p w14:paraId="6B880E69" w14:textId="77777777" w:rsidR="00B627F9" w:rsidRPr="00BC04A1" w:rsidRDefault="00B627F9" w:rsidP="00B627F9">
            <w:pPr>
              <w:pStyle w:val="ListParagraph"/>
              <w:numPr>
                <w:ilvl w:val="0"/>
                <w:numId w:val="13"/>
              </w:numPr>
              <w:rPr>
                <w:rFonts w:ascii="Trebuchet MS" w:hAnsi="Trebuchet MS"/>
              </w:rPr>
            </w:pPr>
            <w:r>
              <w:rPr>
                <w:rFonts w:ascii="Trebuchet MS" w:hAnsi="Trebuchet MS"/>
              </w:rPr>
              <w:t>27</w:t>
            </w:r>
            <w:r w:rsidRPr="00BC04A1">
              <w:rPr>
                <w:rFonts w:ascii="Trebuchet MS" w:hAnsi="Trebuchet MS"/>
                <w:vertAlign w:val="superscript"/>
              </w:rPr>
              <w:t>th</w:t>
            </w:r>
            <w:r>
              <w:rPr>
                <w:rFonts w:ascii="Trebuchet MS" w:hAnsi="Trebuchet MS"/>
              </w:rPr>
              <w:t xml:space="preserve"> June 2024</w:t>
            </w:r>
          </w:p>
          <w:p w14:paraId="0191AE51" w14:textId="77777777" w:rsidR="00B627F9" w:rsidRDefault="00B627F9" w:rsidP="00B627F9">
            <w:pPr>
              <w:jc w:val="both"/>
              <w:rPr>
                <w:rFonts w:ascii="Trebuchet MS" w:hAnsi="Trebuchet MS"/>
                <w:color w:val="000000" w:themeColor="text1"/>
              </w:rPr>
            </w:pPr>
          </w:p>
        </w:tc>
        <w:tc>
          <w:tcPr>
            <w:tcW w:w="3209" w:type="dxa"/>
          </w:tcPr>
          <w:p w14:paraId="1C9AAA88" w14:textId="1FDFC12D" w:rsidR="00B627F9" w:rsidRPr="00B76088" w:rsidRDefault="00B627F9" w:rsidP="00B627F9">
            <w:pPr>
              <w:rPr>
                <w:rFonts w:ascii="Trebuchet MS" w:hAnsi="Trebuchet MS"/>
                <w:b/>
                <w:bCs/>
              </w:rPr>
            </w:pPr>
            <w:r w:rsidRPr="00B76088">
              <w:rPr>
                <w:rFonts w:ascii="Trebuchet MS" w:hAnsi="Trebuchet MS"/>
                <w:b/>
                <w:bCs/>
              </w:rPr>
              <w:t>Late summer</w:t>
            </w:r>
            <w:r>
              <w:rPr>
                <w:rFonts w:ascii="Trebuchet MS" w:hAnsi="Trebuchet MS"/>
                <w:b/>
                <w:bCs/>
              </w:rPr>
              <w:t>/early autumn</w:t>
            </w:r>
          </w:p>
          <w:p w14:paraId="748CEC02" w14:textId="77777777" w:rsidR="00B627F9" w:rsidRDefault="00B627F9" w:rsidP="00B627F9">
            <w:pPr>
              <w:pStyle w:val="ListParagraph"/>
              <w:numPr>
                <w:ilvl w:val="0"/>
                <w:numId w:val="14"/>
              </w:numPr>
              <w:rPr>
                <w:rFonts w:ascii="Trebuchet MS" w:hAnsi="Trebuchet MS"/>
              </w:rPr>
            </w:pPr>
            <w:r>
              <w:rPr>
                <w:rFonts w:ascii="Trebuchet MS" w:hAnsi="Trebuchet MS"/>
              </w:rPr>
              <w:t>19</w:t>
            </w:r>
            <w:r w:rsidRPr="00BC04A1">
              <w:rPr>
                <w:rFonts w:ascii="Trebuchet MS" w:hAnsi="Trebuchet MS"/>
                <w:vertAlign w:val="superscript"/>
              </w:rPr>
              <w:t>th</w:t>
            </w:r>
            <w:r>
              <w:rPr>
                <w:rFonts w:ascii="Trebuchet MS" w:hAnsi="Trebuchet MS"/>
              </w:rPr>
              <w:t xml:space="preserve"> August 2024</w:t>
            </w:r>
          </w:p>
          <w:p w14:paraId="5D47094D" w14:textId="77777777" w:rsidR="00B627F9" w:rsidRDefault="00B627F9" w:rsidP="00B627F9">
            <w:pPr>
              <w:pStyle w:val="ListParagraph"/>
              <w:numPr>
                <w:ilvl w:val="0"/>
                <w:numId w:val="14"/>
              </w:numPr>
              <w:rPr>
                <w:rFonts w:ascii="Trebuchet MS" w:hAnsi="Trebuchet MS"/>
              </w:rPr>
            </w:pPr>
            <w:r>
              <w:rPr>
                <w:rFonts w:ascii="Trebuchet MS" w:hAnsi="Trebuchet MS"/>
              </w:rPr>
              <w:t>20</w:t>
            </w:r>
            <w:r w:rsidRPr="002F59E8">
              <w:rPr>
                <w:rFonts w:ascii="Trebuchet MS" w:hAnsi="Trebuchet MS"/>
                <w:vertAlign w:val="superscript"/>
              </w:rPr>
              <w:t>th</w:t>
            </w:r>
            <w:r>
              <w:rPr>
                <w:rFonts w:ascii="Trebuchet MS" w:hAnsi="Trebuchet MS"/>
              </w:rPr>
              <w:t xml:space="preserve"> August 2024</w:t>
            </w:r>
          </w:p>
          <w:p w14:paraId="093CC37D" w14:textId="77777777" w:rsidR="00B627F9" w:rsidRDefault="00B627F9" w:rsidP="00B627F9">
            <w:pPr>
              <w:pStyle w:val="ListParagraph"/>
              <w:numPr>
                <w:ilvl w:val="0"/>
                <w:numId w:val="14"/>
              </w:numPr>
              <w:rPr>
                <w:rFonts w:ascii="Trebuchet MS" w:hAnsi="Trebuchet MS"/>
              </w:rPr>
            </w:pPr>
            <w:r>
              <w:rPr>
                <w:rFonts w:ascii="Trebuchet MS" w:hAnsi="Trebuchet MS"/>
              </w:rPr>
              <w:t>21</w:t>
            </w:r>
            <w:r w:rsidRPr="002F59E8">
              <w:rPr>
                <w:rFonts w:ascii="Trebuchet MS" w:hAnsi="Trebuchet MS"/>
                <w:vertAlign w:val="superscript"/>
              </w:rPr>
              <w:t>st</w:t>
            </w:r>
            <w:r>
              <w:rPr>
                <w:rFonts w:ascii="Trebuchet MS" w:hAnsi="Trebuchet MS"/>
              </w:rPr>
              <w:t xml:space="preserve"> August 2024</w:t>
            </w:r>
          </w:p>
          <w:p w14:paraId="7B245731" w14:textId="77777777" w:rsidR="00B627F9" w:rsidRPr="00BC04A1" w:rsidRDefault="00B627F9" w:rsidP="00B627F9">
            <w:pPr>
              <w:pStyle w:val="ListParagraph"/>
              <w:numPr>
                <w:ilvl w:val="0"/>
                <w:numId w:val="14"/>
              </w:numPr>
              <w:rPr>
                <w:rFonts w:ascii="Trebuchet MS" w:hAnsi="Trebuchet MS"/>
              </w:rPr>
            </w:pPr>
            <w:r w:rsidRPr="00BC04A1">
              <w:rPr>
                <w:rFonts w:ascii="Trebuchet MS" w:hAnsi="Trebuchet MS"/>
              </w:rPr>
              <w:t>27</w:t>
            </w:r>
            <w:r w:rsidRPr="00BC04A1">
              <w:rPr>
                <w:rFonts w:ascii="Trebuchet MS" w:hAnsi="Trebuchet MS"/>
                <w:vertAlign w:val="superscript"/>
              </w:rPr>
              <w:t>th</w:t>
            </w:r>
            <w:r w:rsidRPr="00BC04A1">
              <w:rPr>
                <w:rFonts w:ascii="Trebuchet MS" w:hAnsi="Trebuchet MS"/>
              </w:rPr>
              <w:t xml:space="preserve"> August 2024</w:t>
            </w:r>
          </w:p>
          <w:p w14:paraId="4CD90170" w14:textId="77777777" w:rsidR="00B627F9" w:rsidRDefault="00B627F9" w:rsidP="00B627F9">
            <w:pPr>
              <w:jc w:val="both"/>
              <w:rPr>
                <w:rFonts w:ascii="Trebuchet MS" w:hAnsi="Trebuchet MS"/>
                <w:color w:val="000000" w:themeColor="text1"/>
              </w:rPr>
            </w:pPr>
          </w:p>
        </w:tc>
      </w:tr>
    </w:tbl>
    <w:p w14:paraId="58ED97FA" w14:textId="77777777" w:rsidR="00B627F9" w:rsidRDefault="00B627F9" w:rsidP="00B627F9">
      <w:pPr>
        <w:jc w:val="both"/>
        <w:rPr>
          <w:rFonts w:ascii="Trebuchet MS" w:hAnsi="Trebuchet MS"/>
          <w:color w:val="000000" w:themeColor="text1"/>
        </w:rPr>
      </w:pPr>
    </w:p>
    <w:p w14:paraId="58BE1F48" w14:textId="77777777" w:rsidR="00B627F9" w:rsidRDefault="00B627F9" w:rsidP="00B627F9">
      <w:pPr>
        <w:jc w:val="both"/>
        <w:rPr>
          <w:rFonts w:ascii="Trebuchet MS" w:hAnsi="Trebuchet MS"/>
          <w:color w:val="000000" w:themeColor="text1"/>
        </w:rPr>
      </w:pPr>
    </w:p>
    <w:p w14:paraId="2038B568" w14:textId="77777777" w:rsidR="00B627F9" w:rsidRDefault="00B627F9" w:rsidP="00B627F9">
      <w:pPr>
        <w:jc w:val="both"/>
        <w:rPr>
          <w:rFonts w:ascii="Trebuchet MS" w:hAnsi="Trebuchet MS"/>
          <w:color w:val="000000" w:themeColor="text1"/>
        </w:rPr>
      </w:pPr>
    </w:p>
    <w:p w14:paraId="38DC7ABA" w14:textId="77777777" w:rsidR="00B627F9" w:rsidRPr="00DC0861" w:rsidRDefault="00B627F9">
      <w:pPr>
        <w:rPr>
          <w:rFonts w:ascii="Trebuchet MS" w:hAnsi="Trebuchet MS"/>
          <w:b/>
          <w:bCs/>
          <w:sz w:val="28"/>
          <w:szCs w:val="28"/>
        </w:rPr>
      </w:pPr>
    </w:p>
    <w:p w14:paraId="71A25B8A" w14:textId="58CF4AEF" w:rsidR="0037793E" w:rsidRDefault="00171A0D" w:rsidP="00DC0861">
      <w:pPr>
        <w:jc w:val="both"/>
        <w:rPr>
          <w:rFonts w:ascii="Trebuchet MS" w:hAnsi="Trebuchet MS"/>
          <w:color w:val="000000" w:themeColor="text1"/>
        </w:rPr>
      </w:pPr>
      <w:r>
        <w:rPr>
          <w:rFonts w:ascii="Trebuchet MS" w:hAnsi="Trebuchet MS"/>
          <w:noProof/>
          <w:color w:val="000000" w:themeColor="text1"/>
        </w:rPr>
        <w:lastRenderedPageBreak/>
        <w:drawing>
          <wp:inline distT="0" distB="0" distL="0" distR="0" wp14:anchorId="237A8ED7" wp14:editId="3FDBE8EE">
            <wp:extent cx="5731510" cy="8104505"/>
            <wp:effectExtent l="0" t="0" r="2540" b="0"/>
            <wp:docPr id="54251236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12364" name="Picture 54251236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8104505"/>
                    </a:xfrm>
                    <a:prstGeom prst="rect">
                      <a:avLst/>
                    </a:prstGeom>
                  </pic:spPr>
                </pic:pic>
              </a:graphicData>
            </a:graphic>
          </wp:inline>
        </w:drawing>
      </w:r>
    </w:p>
    <w:p w14:paraId="6FB8AAA9" w14:textId="1034BEF8" w:rsidR="0037793E" w:rsidRDefault="0037793E" w:rsidP="00DC0861">
      <w:pPr>
        <w:jc w:val="both"/>
        <w:rPr>
          <w:rFonts w:ascii="Trebuchet MS" w:hAnsi="Trebuchet MS"/>
          <w:color w:val="000000" w:themeColor="text1"/>
        </w:rPr>
      </w:pPr>
      <w:r w:rsidRPr="00F34A04">
        <w:rPr>
          <w:rFonts w:ascii="Trebuchet MS" w:hAnsi="Trebuchet MS"/>
          <w:b/>
          <w:bCs/>
          <w:color w:val="000000" w:themeColor="text1"/>
        </w:rPr>
        <w:t xml:space="preserve">Fig. </w:t>
      </w:r>
      <w:r w:rsidR="00B627F9">
        <w:rPr>
          <w:rFonts w:ascii="Trebuchet MS" w:hAnsi="Trebuchet MS"/>
          <w:b/>
          <w:bCs/>
          <w:color w:val="000000" w:themeColor="text1"/>
        </w:rPr>
        <w:t>3</w:t>
      </w:r>
      <w:r w:rsidRPr="00F34A04">
        <w:rPr>
          <w:rFonts w:ascii="Trebuchet MS" w:hAnsi="Trebuchet MS"/>
          <w:b/>
          <w:bCs/>
          <w:color w:val="000000" w:themeColor="text1"/>
        </w:rPr>
        <w:t>.</w:t>
      </w:r>
      <w:r w:rsidRPr="00F34A04">
        <w:rPr>
          <w:rFonts w:ascii="Trebuchet MS" w:hAnsi="Trebuchet MS"/>
          <w:color w:val="000000" w:themeColor="text1"/>
        </w:rPr>
        <w:t xml:space="preserve"> </w:t>
      </w:r>
      <w:r w:rsidRPr="00571BA8">
        <w:rPr>
          <w:rFonts w:ascii="Trebuchet MS" w:hAnsi="Trebuchet MS"/>
          <w:color w:val="000000" w:themeColor="text1"/>
        </w:rPr>
        <w:t xml:space="preserve">Location of </w:t>
      </w:r>
      <w:r w:rsidR="00882363" w:rsidRPr="00571BA8">
        <w:rPr>
          <w:rFonts w:ascii="Trebuchet MS" w:hAnsi="Trebuchet MS"/>
          <w:color w:val="000000" w:themeColor="text1"/>
        </w:rPr>
        <w:t xml:space="preserve">the </w:t>
      </w:r>
      <w:r w:rsidR="00CF73C2" w:rsidRPr="00571BA8">
        <w:rPr>
          <w:rFonts w:ascii="Trebuchet MS" w:hAnsi="Trebuchet MS"/>
          <w:color w:val="000000" w:themeColor="text1"/>
        </w:rPr>
        <w:t xml:space="preserve">24 </w:t>
      </w:r>
      <w:r w:rsidR="00882363" w:rsidRPr="00571BA8">
        <w:rPr>
          <w:rFonts w:ascii="Trebuchet MS" w:hAnsi="Trebuchet MS"/>
          <w:color w:val="000000" w:themeColor="text1"/>
        </w:rPr>
        <w:t>recording compartments</w:t>
      </w:r>
      <w:r w:rsidR="00571BA8" w:rsidRPr="00571BA8">
        <w:rPr>
          <w:rFonts w:ascii="Trebuchet MS" w:hAnsi="Trebuchet MS"/>
          <w:color w:val="000000" w:themeColor="text1"/>
        </w:rPr>
        <w:t>.</w:t>
      </w:r>
    </w:p>
    <w:p w14:paraId="2BF3DD7B" w14:textId="77777777" w:rsidR="00C0647C" w:rsidRDefault="00C0647C">
      <w:pPr>
        <w:rPr>
          <w:rFonts w:ascii="Trebuchet MS" w:hAnsi="Trebuchet MS"/>
          <w:color w:val="000000" w:themeColor="text1"/>
        </w:rPr>
      </w:pPr>
    </w:p>
    <w:p w14:paraId="7246EA10" w14:textId="40926BAC" w:rsidR="00C178F4" w:rsidRPr="00C0647C" w:rsidRDefault="00C0647C">
      <w:pPr>
        <w:rPr>
          <w:rFonts w:ascii="Trebuchet MS" w:hAnsi="Trebuchet MS"/>
          <w:color w:val="000000" w:themeColor="text1"/>
        </w:rPr>
      </w:pPr>
      <w:r>
        <w:rPr>
          <w:rFonts w:ascii="Trebuchet MS" w:hAnsi="Trebuchet MS"/>
          <w:color w:val="000000" w:themeColor="text1"/>
        </w:rPr>
        <w:br w:type="page"/>
      </w:r>
      <w:r w:rsidR="00C178F4" w:rsidRPr="00C178F4">
        <w:rPr>
          <w:rFonts w:ascii="Trebuchet MS" w:hAnsi="Trebuchet MS"/>
          <w:b/>
          <w:bCs/>
          <w:sz w:val="28"/>
          <w:szCs w:val="28"/>
        </w:rPr>
        <w:lastRenderedPageBreak/>
        <w:t>3 – Results</w:t>
      </w:r>
    </w:p>
    <w:p w14:paraId="47ED2578" w14:textId="7418230E" w:rsidR="004E6409" w:rsidRDefault="00C178F4">
      <w:pPr>
        <w:rPr>
          <w:rFonts w:ascii="Trebuchet MS" w:hAnsi="Trebuchet MS"/>
          <w:b/>
          <w:bCs/>
        </w:rPr>
      </w:pPr>
      <w:r w:rsidRPr="004E6409">
        <w:rPr>
          <w:rFonts w:ascii="Trebuchet MS" w:hAnsi="Trebuchet MS"/>
          <w:b/>
          <w:bCs/>
        </w:rPr>
        <w:t>3.1 – Summary of findings</w:t>
      </w:r>
    </w:p>
    <w:p w14:paraId="2364CE76" w14:textId="157D0F96" w:rsidR="006D7FB1" w:rsidRPr="0028577A" w:rsidRDefault="006D7FB1">
      <w:pPr>
        <w:rPr>
          <w:rFonts w:ascii="Trebuchet MS" w:hAnsi="Trebuchet MS"/>
        </w:rPr>
      </w:pPr>
      <w:r>
        <w:rPr>
          <w:rFonts w:ascii="Trebuchet MS" w:hAnsi="Trebuchet MS"/>
          <w:b/>
          <w:bCs/>
        </w:rPr>
        <w:t>Tab.</w:t>
      </w:r>
      <w:r w:rsidR="0028577A">
        <w:rPr>
          <w:rFonts w:ascii="Trebuchet MS" w:hAnsi="Trebuchet MS"/>
          <w:b/>
          <w:bCs/>
        </w:rPr>
        <w:t>1</w:t>
      </w:r>
      <w:r>
        <w:rPr>
          <w:rFonts w:ascii="Trebuchet MS" w:hAnsi="Trebuchet MS"/>
          <w:b/>
          <w:bCs/>
        </w:rPr>
        <w:t xml:space="preserve">. </w:t>
      </w:r>
      <w:r w:rsidRPr="006D7FB1">
        <w:rPr>
          <w:rFonts w:ascii="Trebuchet MS" w:hAnsi="Trebuchet MS"/>
        </w:rPr>
        <w:t xml:space="preserve">Summary of </w:t>
      </w:r>
      <w:r w:rsidRPr="0028577A">
        <w:rPr>
          <w:rFonts w:ascii="Trebuchet MS" w:hAnsi="Trebuchet MS"/>
        </w:rPr>
        <w:t xml:space="preserve">the </w:t>
      </w:r>
      <w:r w:rsidR="00B64A76" w:rsidRPr="0028577A">
        <w:rPr>
          <w:rFonts w:ascii="Trebuchet MS" w:hAnsi="Trebuchet MS"/>
        </w:rPr>
        <w:t>findings</w:t>
      </w:r>
      <w:r w:rsidR="0028577A" w:rsidRPr="0028577A">
        <w:rPr>
          <w:rFonts w:ascii="Trebuchet MS" w:hAnsi="Trebuchet MS"/>
        </w:rPr>
        <w:t xml:space="preserve"> (with and without Houndean) as compared to the 2021 survey totals. An accumulative total of all survey work carried out is also included</w:t>
      </w:r>
      <w:r w:rsidR="00C0647C">
        <w:rPr>
          <w:rFonts w:ascii="Trebuchet MS" w:hAnsi="Trebuchet MS"/>
        </w:rPr>
        <w:t xml:space="preserve"> here.</w:t>
      </w:r>
    </w:p>
    <w:tbl>
      <w:tblPr>
        <w:tblStyle w:val="TableGrid"/>
        <w:tblW w:w="5000" w:type="pct"/>
        <w:tblLook w:val="04A0" w:firstRow="1" w:lastRow="0" w:firstColumn="1" w:lastColumn="0" w:noHBand="0" w:noVBand="1"/>
      </w:tblPr>
      <w:tblGrid>
        <w:gridCol w:w="2698"/>
        <w:gridCol w:w="759"/>
        <w:gridCol w:w="1577"/>
        <w:gridCol w:w="1282"/>
        <w:gridCol w:w="1418"/>
        <w:gridCol w:w="1282"/>
      </w:tblGrid>
      <w:tr w:rsidR="00E14662" w14:paraId="64911433" w14:textId="78EC3A3E" w:rsidTr="00C0647C">
        <w:tc>
          <w:tcPr>
            <w:tcW w:w="1507" w:type="pct"/>
          </w:tcPr>
          <w:p w14:paraId="3CABBC8C" w14:textId="7D14BF2D" w:rsidR="00E14662" w:rsidRDefault="00E14662">
            <w:pPr>
              <w:rPr>
                <w:rFonts w:ascii="Trebuchet MS" w:hAnsi="Trebuchet MS"/>
                <w:b/>
                <w:bCs/>
              </w:rPr>
            </w:pPr>
            <w:r>
              <w:rPr>
                <w:rFonts w:ascii="Trebuchet MS" w:hAnsi="Trebuchet MS"/>
                <w:b/>
                <w:bCs/>
              </w:rPr>
              <w:t>Metric</w:t>
            </w:r>
          </w:p>
        </w:tc>
        <w:tc>
          <w:tcPr>
            <w:tcW w:w="421" w:type="pct"/>
          </w:tcPr>
          <w:p w14:paraId="236D0DE5" w14:textId="5E8F434F" w:rsidR="00E14662" w:rsidRDefault="00E14662">
            <w:pPr>
              <w:rPr>
                <w:rFonts w:ascii="Trebuchet MS" w:hAnsi="Trebuchet MS"/>
                <w:b/>
                <w:bCs/>
              </w:rPr>
            </w:pPr>
            <w:r>
              <w:rPr>
                <w:rFonts w:ascii="Trebuchet MS" w:hAnsi="Trebuchet MS"/>
                <w:b/>
                <w:bCs/>
              </w:rPr>
              <w:t>2021</w:t>
            </w:r>
          </w:p>
        </w:tc>
        <w:tc>
          <w:tcPr>
            <w:tcW w:w="885" w:type="pct"/>
            <w:shd w:val="clear" w:color="auto" w:fill="FFD966" w:themeFill="accent4" w:themeFillTint="99"/>
          </w:tcPr>
          <w:p w14:paraId="29BAC529" w14:textId="53FAF5D0" w:rsidR="00E14662" w:rsidRDefault="00E14662">
            <w:pPr>
              <w:rPr>
                <w:rFonts w:ascii="Trebuchet MS" w:hAnsi="Trebuchet MS"/>
                <w:b/>
                <w:bCs/>
              </w:rPr>
            </w:pPr>
            <w:r>
              <w:rPr>
                <w:rFonts w:ascii="Trebuchet MS" w:hAnsi="Trebuchet MS"/>
                <w:b/>
                <w:bCs/>
              </w:rPr>
              <w:t>2024 comp</w:t>
            </w:r>
            <w:r w:rsidR="007C0867">
              <w:rPr>
                <w:rFonts w:ascii="Trebuchet MS" w:hAnsi="Trebuchet MS"/>
                <w:b/>
                <w:bCs/>
              </w:rPr>
              <w:t>arable</w:t>
            </w:r>
          </w:p>
        </w:tc>
        <w:tc>
          <w:tcPr>
            <w:tcW w:w="721" w:type="pct"/>
            <w:shd w:val="clear" w:color="auto" w:fill="FFD966" w:themeFill="accent4" w:themeFillTint="99"/>
          </w:tcPr>
          <w:p w14:paraId="7D2A8DDB" w14:textId="0ED02137" w:rsidR="00E14662" w:rsidRDefault="00E14662">
            <w:pPr>
              <w:rPr>
                <w:rFonts w:ascii="Trebuchet MS" w:hAnsi="Trebuchet MS"/>
                <w:b/>
                <w:bCs/>
              </w:rPr>
            </w:pPr>
            <w:r>
              <w:rPr>
                <w:rFonts w:ascii="Trebuchet MS" w:hAnsi="Trebuchet MS"/>
                <w:b/>
                <w:bCs/>
              </w:rPr>
              <w:t>2024 inc. Houndean</w:t>
            </w:r>
          </w:p>
        </w:tc>
        <w:tc>
          <w:tcPr>
            <w:tcW w:w="744" w:type="pct"/>
          </w:tcPr>
          <w:p w14:paraId="4FF3782C" w14:textId="77777777" w:rsidR="00C0647C" w:rsidRDefault="00E14662">
            <w:pPr>
              <w:rPr>
                <w:rFonts w:ascii="Trebuchet MS" w:hAnsi="Trebuchet MS"/>
                <w:b/>
                <w:bCs/>
              </w:rPr>
            </w:pPr>
            <w:r>
              <w:rPr>
                <w:rFonts w:ascii="Trebuchet MS" w:hAnsi="Trebuchet MS"/>
                <w:b/>
                <w:bCs/>
              </w:rPr>
              <w:t xml:space="preserve">All </w:t>
            </w:r>
            <w:r w:rsidR="00C0647C">
              <w:rPr>
                <w:rFonts w:ascii="Trebuchet MS" w:hAnsi="Trebuchet MS"/>
                <w:b/>
                <w:bCs/>
              </w:rPr>
              <w:t>years</w:t>
            </w:r>
          </w:p>
          <w:p w14:paraId="58C6BD39" w14:textId="63B5C92C" w:rsidR="00E14662" w:rsidRDefault="00E14662">
            <w:pPr>
              <w:rPr>
                <w:rFonts w:ascii="Trebuchet MS" w:hAnsi="Trebuchet MS"/>
                <w:b/>
                <w:bCs/>
              </w:rPr>
            </w:pPr>
            <w:r>
              <w:rPr>
                <w:rFonts w:ascii="Trebuchet MS" w:hAnsi="Trebuchet MS"/>
                <w:b/>
                <w:bCs/>
              </w:rPr>
              <w:t>comp</w:t>
            </w:r>
            <w:r w:rsidR="007C0867">
              <w:rPr>
                <w:rFonts w:ascii="Trebuchet MS" w:hAnsi="Trebuchet MS"/>
                <w:b/>
                <w:bCs/>
              </w:rPr>
              <w:t>arable</w:t>
            </w:r>
          </w:p>
        </w:tc>
        <w:tc>
          <w:tcPr>
            <w:tcW w:w="721" w:type="pct"/>
          </w:tcPr>
          <w:p w14:paraId="198362B9" w14:textId="164CD9C8" w:rsidR="00E14662" w:rsidRDefault="00E14662">
            <w:pPr>
              <w:rPr>
                <w:rFonts w:ascii="Trebuchet MS" w:hAnsi="Trebuchet MS"/>
                <w:b/>
                <w:bCs/>
              </w:rPr>
            </w:pPr>
            <w:r>
              <w:rPr>
                <w:rFonts w:ascii="Trebuchet MS" w:hAnsi="Trebuchet MS"/>
                <w:b/>
                <w:bCs/>
              </w:rPr>
              <w:t>All</w:t>
            </w:r>
            <w:r w:rsidR="00C0647C">
              <w:rPr>
                <w:rFonts w:ascii="Trebuchet MS" w:hAnsi="Trebuchet MS"/>
                <w:b/>
                <w:bCs/>
              </w:rPr>
              <w:t xml:space="preserve"> years </w:t>
            </w:r>
            <w:r>
              <w:rPr>
                <w:rFonts w:ascii="Trebuchet MS" w:hAnsi="Trebuchet MS"/>
                <w:b/>
                <w:bCs/>
              </w:rPr>
              <w:t xml:space="preserve"> Houndean</w:t>
            </w:r>
          </w:p>
        </w:tc>
      </w:tr>
      <w:tr w:rsidR="00E14662" w14:paraId="39071819" w14:textId="77777777" w:rsidTr="00C0647C">
        <w:tc>
          <w:tcPr>
            <w:tcW w:w="1507" w:type="pct"/>
            <w:shd w:val="clear" w:color="auto" w:fill="D9D9D9" w:themeFill="background1" w:themeFillShade="D9"/>
          </w:tcPr>
          <w:p w14:paraId="1CB2E8F9" w14:textId="0E5D1CD7" w:rsidR="00E14662" w:rsidRDefault="00E14662">
            <w:pPr>
              <w:rPr>
                <w:rFonts w:ascii="Trebuchet MS" w:hAnsi="Trebuchet MS"/>
                <w:b/>
                <w:bCs/>
              </w:rPr>
            </w:pPr>
            <w:r>
              <w:rPr>
                <w:rFonts w:ascii="Trebuchet MS" w:hAnsi="Trebuchet MS"/>
                <w:b/>
                <w:bCs/>
              </w:rPr>
              <w:t>Days in field</w:t>
            </w:r>
          </w:p>
        </w:tc>
        <w:tc>
          <w:tcPr>
            <w:tcW w:w="421" w:type="pct"/>
            <w:shd w:val="clear" w:color="auto" w:fill="D9D9D9" w:themeFill="background1" w:themeFillShade="D9"/>
          </w:tcPr>
          <w:p w14:paraId="16A046EA" w14:textId="25281689" w:rsidR="00E14662" w:rsidRPr="006D7FB1" w:rsidRDefault="00E14662">
            <w:pPr>
              <w:rPr>
                <w:rFonts w:ascii="Trebuchet MS" w:hAnsi="Trebuchet MS"/>
              </w:rPr>
            </w:pPr>
            <w:r>
              <w:rPr>
                <w:rFonts w:ascii="Trebuchet MS" w:hAnsi="Trebuchet MS"/>
              </w:rPr>
              <w:t>9</w:t>
            </w:r>
          </w:p>
        </w:tc>
        <w:tc>
          <w:tcPr>
            <w:tcW w:w="885" w:type="pct"/>
            <w:shd w:val="clear" w:color="auto" w:fill="BF8F00" w:themeFill="accent4" w:themeFillShade="BF"/>
          </w:tcPr>
          <w:p w14:paraId="1DCD4A2A" w14:textId="0DF5429D" w:rsidR="00E14662" w:rsidRPr="006D7FB1" w:rsidRDefault="00E14662">
            <w:pPr>
              <w:rPr>
                <w:rFonts w:ascii="Trebuchet MS" w:hAnsi="Trebuchet MS"/>
              </w:rPr>
            </w:pPr>
            <w:r>
              <w:rPr>
                <w:rFonts w:ascii="Trebuchet MS" w:hAnsi="Trebuchet MS"/>
              </w:rPr>
              <w:t>9</w:t>
            </w:r>
          </w:p>
        </w:tc>
        <w:tc>
          <w:tcPr>
            <w:tcW w:w="721" w:type="pct"/>
            <w:shd w:val="clear" w:color="auto" w:fill="BF8F00" w:themeFill="accent4" w:themeFillShade="BF"/>
          </w:tcPr>
          <w:p w14:paraId="67A2E7DA" w14:textId="2004B6AD" w:rsidR="00E14662" w:rsidRPr="006D7FB1" w:rsidRDefault="00E14662">
            <w:pPr>
              <w:rPr>
                <w:rFonts w:ascii="Trebuchet MS" w:hAnsi="Trebuchet MS"/>
              </w:rPr>
            </w:pPr>
            <w:r>
              <w:rPr>
                <w:rFonts w:ascii="Trebuchet MS" w:hAnsi="Trebuchet MS"/>
              </w:rPr>
              <w:t>12</w:t>
            </w:r>
          </w:p>
        </w:tc>
        <w:tc>
          <w:tcPr>
            <w:tcW w:w="744" w:type="pct"/>
            <w:shd w:val="clear" w:color="auto" w:fill="D9D9D9" w:themeFill="background1" w:themeFillShade="D9"/>
          </w:tcPr>
          <w:p w14:paraId="1112F15C" w14:textId="48DC291E" w:rsidR="00E14662" w:rsidRDefault="0054455E">
            <w:pPr>
              <w:rPr>
                <w:rFonts w:ascii="Trebuchet MS" w:hAnsi="Trebuchet MS"/>
              </w:rPr>
            </w:pPr>
            <w:r>
              <w:rPr>
                <w:rFonts w:ascii="Trebuchet MS" w:hAnsi="Trebuchet MS"/>
              </w:rPr>
              <w:t>18</w:t>
            </w:r>
          </w:p>
        </w:tc>
        <w:tc>
          <w:tcPr>
            <w:tcW w:w="721" w:type="pct"/>
            <w:shd w:val="clear" w:color="auto" w:fill="D9D9D9" w:themeFill="background1" w:themeFillShade="D9"/>
          </w:tcPr>
          <w:p w14:paraId="6FA571AE" w14:textId="5B56193C" w:rsidR="00E14662" w:rsidRPr="006D7FB1" w:rsidRDefault="00E14662">
            <w:pPr>
              <w:rPr>
                <w:rFonts w:ascii="Trebuchet MS" w:hAnsi="Trebuchet MS"/>
              </w:rPr>
            </w:pPr>
            <w:r>
              <w:rPr>
                <w:rFonts w:ascii="Trebuchet MS" w:hAnsi="Trebuchet MS"/>
              </w:rPr>
              <w:t>21</w:t>
            </w:r>
          </w:p>
        </w:tc>
      </w:tr>
      <w:tr w:rsidR="00E14662" w14:paraId="741210CA" w14:textId="77777777" w:rsidTr="00C0647C">
        <w:tc>
          <w:tcPr>
            <w:tcW w:w="1507" w:type="pct"/>
            <w:shd w:val="clear" w:color="auto" w:fill="D9D9D9" w:themeFill="background1" w:themeFillShade="D9"/>
          </w:tcPr>
          <w:p w14:paraId="3BA273F0" w14:textId="64F18B79" w:rsidR="00E14662" w:rsidRDefault="00E14662">
            <w:pPr>
              <w:rPr>
                <w:rFonts w:ascii="Trebuchet MS" w:hAnsi="Trebuchet MS"/>
                <w:b/>
                <w:bCs/>
              </w:rPr>
            </w:pPr>
            <w:r>
              <w:rPr>
                <w:rFonts w:ascii="Trebuchet MS" w:hAnsi="Trebuchet MS"/>
                <w:b/>
                <w:bCs/>
              </w:rPr>
              <w:t>Recording hours</w:t>
            </w:r>
          </w:p>
        </w:tc>
        <w:tc>
          <w:tcPr>
            <w:tcW w:w="421" w:type="pct"/>
            <w:shd w:val="clear" w:color="auto" w:fill="D9D9D9" w:themeFill="background1" w:themeFillShade="D9"/>
          </w:tcPr>
          <w:p w14:paraId="62469986" w14:textId="12740175" w:rsidR="00E14662" w:rsidRPr="006D7FB1" w:rsidRDefault="00E14662">
            <w:pPr>
              <w:rPr>
                <w:rFonts w:ascii="Trebuchet MS" w:hAnsi="Trebuchet MS"/>
              </w:rPr>
            </w:pPr>
            <w:r>
              <w:rPr>
                <w:rFonts w:ascii="Trebuchet MS" w:hAnsi="Trebuchet MS"/>
              </w:rPr>
              <w:t>54</w:t>
            </w:r>
          </w:p>
        </w:tc>
        <w:tc>
          <w:tcPr>
            <w:tcW w:w="885" w:type="pct"/>
            <w:shd w:val="clear" w:color="auto" w:fill="BF8F00" w:themeFill="accent4" w:themeFillShade="BF"/>
          </w:tcPr>
          <w:p w14:paraId="497C93A1" w14:textId="51FE2FA6" w:rsidR="00E14662" w:rsidRDefault="00E14662">
            <w:pPr>
              <w:rPr>
                <w:rFonts w:ascii="Trebuchet MS" w:hAnsi="Trebuchet MS"/>
              </w:rPr>
            </w:pPr>
            <w:r>
              <w:rPr>
                <w:rFonts w:ascii="Trebuchet MS" w:hAnsi="Trebuchet MS"/>
              </w:rPr>
              <w:t>54</w:t>
            </w:r>
          </w:p>
        </w:tc>
        <w:tc>
          <w:tcPr>
            <w:tcW w:w="721" w:type="pct"/>
            <w:shd w:val="clear" w:color="auto" w:fill="BF8F00" w:themeFill="accent4" w:themeFillShade="BF"/>
          </w:tcPr>
          <w:p w14:paraId="4B385B2F" w14:textId="2D5802B7" w:rsidR="00E14662" w:rsidRDefault="00E14662">
            <w:pPr>
              <w:rPr>
                <w:rFonts w:ascii="Trebuchet MS" w:hAnsi="Trebuchet MS"/>
              </w:rPr>
            </w:pPr>
            <w:r>
              <w:rPr>
                <w:rFonts w:ascii="Trebuchet MS" w:hAnsi="Trebuchet MS"/>
              </w:rPr>
              <w:t>72</w:t>
            </w:r>
          </w:p>
        </w:tc>
        <w:tc>
          <w:tcPr>
            <w:tcW w:w="744" w:type="pct"/>
            <w:shd w:val="clear" w:color="auto" w:fill="D9D9D9" w:themeFill="background1" w:themeFillShade="D9"/>
          </w:tcPr>
          <w:p w14:paraId="1655BEF8" w14:textId="52983EEB" w:rsidR="00E14662" w:rsidRDefault="0054455E">
            <w:pPr>
              <w:rPr>
                <w:rFonts w:ascii="Trebuchet MS" w:hAnsi="Trebuchet MS"/>
              </w:rPr>
            </w:pPr>
            <w:r>
              <w:rPr>
                <w:rFonts w:ascii="Trebuchet MS" w:hAnsi="Trebuchet MS"/>
              </w:rPr>
              <w:t>108</w:t>
            </w:r>
          </w:p>
        </w:tc>
        <w:tc>
          <w:tcPr>
            <w:tcW w:w="721" w:type="pct"/>
            <w:shd w:val="clear" w:color="auto" w:fill="D9D9D9" w:themeFill="background1" w:themeFillShade="D9"/>
          </w:tcPr>
          <w:p w14:paraId="4C0EEFCB" w14:textId="1EC212BE" w:rsidR="00E14662" w:rsidRDefault="00E14662">
            <w:pPr>
              <w:rPr>
                <w:rFonts w:ascii="Trebuchet MS" w:hAnsi="Trebuchet MS"/>
              </w:rPr>
            </w:pPr>
            <w:r>
              <w:rPr>
                <w:rFonts w:ascii="Trebuchet MS" w:hAnsi="Trebuchet MS"/>
              </w:rPr>
              <w:t>126</w:t>
            </w:r>
          </w:p>
        </w:tc>
      </w:tr>
      <w:tr w:rsidR="00E14662" w14:paraId="780CC4FB" w14:textId="606F12F8" w:rsidTr="00C0647C">
        <w:tc>
          <w:tcPr>
            <w:tcW w:w="1507" w:type="pct"/>
            <w:shd w:val="clear" w:color="auto" w:fill="D9D9D9" w:themeFill="background1" w:themeFillShade="D9"/>
          </w:tcPr>
          <w:p w14:paraId="2CC0DC4B" w14:textId="3CC32956" w:rsidR="00E14662" w:rsidRDefault="00E14662">
            <w:pPr>
              <w:rPr>
                <w:rFonts w:ascii="Trebuchet MS" w:hAnsi="Trebuchet MS"/>
                <w:b/>
                <w:bCs/>
              </w:rPr>
            </w:pPr>
            <w:r>
              <w:rPr>
                <w:rFonts w:ascii="Trebuchet MS" w:hAnsi="Trebuchet MS"/>
                <w:b/>
                <w:bCs/>
              </w:rPr>
              <w:t>Records</w:t>
            </w:r>
          </w:p>
        </w:tc>
        <w:tc>
          <w:tcPr>
            <w:tcW w:w="421" w:type="pct"/>
            <w:shd w:val="clear" w:color="auto" w:fill="D9D9D9" w:themeFill="background1" w:themeFillShade="D9"/>
          </w:tcPr>
          <w:p w14:paraId="7DCFF512" w14:textId="10FED704" w:rsidR="00E14662" w:rsidRPr="006D7FB1" w:rsidRDefault="00E14662">
            <w:pPr>
              <w:rPr>
                <w:rFonts w:ascii="Trebuchet MS" w:hAnsi="Trebuchet MS"/>
              </w:rPr>
            </w:pPr>
            <w:r w:rsidRPr="006D7FB1">
              <w:rPr>
                <w:rFonts w:ascii="Trebuchet MS" w:hAnsi="Trebuchet MS"/>
              </w:rPr>
              <w:t>5,699</w:t>
            </w:r>
          </w:p>
        </w:tc>
        <w:tc>
          <w:tcPr>
            <w:tcW w:w="885" w:type="pct"/>
            <w:shd w:val="clear" w:color="auto" w:fill="BF8F00" w:themeFill="accent4" w:themeFillShade="BF"/>
          </w:tcPr>
          <w:p w14:paraId="2DF9ACD9" w14:textId="6D4D99B3" w:rsidR="00E14662" w:rsidRPr="006D7FB1" w:rsidRDefault="00E14662">
            <w:pPr>
              <w:rPr>
                <w:rFonts w:ascii="Trebuchet MS" w:hAnsi="Trebuchet MS"/>
              </w:rPr>
            </w:pPr>
            <w:r>
              <w:rPr>
                <w:rFonts w:ascii="Trebuchet MS" w:hAnsi="Trebuchet MS"/>
              </w:rPr>
              <w:t>7,033</w:t>
            </w:r>
          </w:p>
        </w:tc>
        <w:tc>
          <w:tcPr>
            <w:tcW w:w="721" w:type="pct"/>
            <w:shd w:val="clear" w:color="auto" w:fill="BF8F00" w:themeFill="accent4" w:themeFillShade="BF"/>
          </w:tcPr>
          <w:p w14:paraId="5E68DDAB" w14:textId="0934EE71" w:rsidR="00E14662" w:rsidRPr="006D7FB1" w:rsidRDefault="00E14662">
            <w:pPr>
              <w:rPr>
                <w:rFonts w:ascii="Trebuchet MS" w:hAnsi="Trebuchet MS"/>
              </w:rPr>
            </w:pPr>
            <w:r>
              <w:rPr>
                <w:rFonts w:ascii="Trebuchet MS" w:hAnsi="Trebuchet MS"/>
              </w:rPr>
              <w:t>9,688</w:t>
            </w:r>
          </w:p>
        </w:tc>
        <w:tc>
          <w:tcPr>
            <w:tcW w:w="744" w:type="pct"/>
            <w:shd w:val="clear" w:color="auto" w:fill="D9D9D9" w:themeFill="background1" w:themeFillShade="D9"/>
          </w:tcPr>
          <w:p w14:paraId="7D721504" w14:textId="58C76F54" w:rsidR="00E14662" w:rsidRDefault="007F4317">
            <w:pPr>
              <w:rPr>
                <w:rFonts w:ascii="Trebuchet MS" w:hAnsi="Trebuchet MS"/>
              </w:rPr>
            </w:pPr>
            <w:r>
              <w:rPr>
                <w:rFonts w:ascii="Trebuchet MS" w:hAnsi="Trebuchet MS"/>
              </w:rPr>
              <w:t>12,730</w:t>
            </w:r>
          </w:p>
        </w:tc>
        <w:tc>
          <w:tcPr>
            <w:tcW w:w="721" w:type="pct"/>
            <w:shd w:val="clear" w:color="auto" w:fill="D9D9D9" w:themeFill="background1" w:themeFillShade="D9"/>
          </w:tcPr>
          <w:p w14:paraId="2037A40A" w14:textId="728BEF8E" w:rsidR="00E14662" w:rsidRPr="006D7FB1" w:rsidRDefault="00E14662">
            <w:pPr>
              <w:rPr>
                <w:rFonts w:ascii="Trebuchet MS" w:hAnsi="Trebuchet MS"/>
              </w:rPr>
            </w:pPr>
            <w:r>
              <w:rPr>
                <w:rFonts w:ascii="Trebuchet MS" w:hAnsi="Trebuchet MS"/>
              </w:rPr>
              <w:t>15,383</w:t>
            </w:r>
          </w:p>
        </w:tc>
      </w:tr>
      <w:tr w:rsidR="00E14662" w14:paraId="7FA2796C" w14:textId="119CD559" w:rsidTr="00C0647C">
        <w:tc>
          <w:tcPr>
            <w:tcW w:w="1507" w:type="pct"/>
            <w:shd w:val="clear" w:color="auto" w:fill="D9D9D9" w:themeFill="background1" w:themeFillShade="D9"/>
          </w:tcPr>
          <w:p w14:paraId="1CEDC58D" w14:textId="2FCB6F77" w:rsidR="00E14662" w:rsidRDefault="00E14662">
            <w:pPr>
              <w:rPr>
                <w:rFonts w:ascii="Trebuchet MS" w:hAnsi="Trebuchet MS"/>
                <w:b/>
                <w:bCs/>
              </w:rPr>
            </w:pPr>
            <w:r>
              <w:rPr>
                <w:rFonts w:ascii="Trebuchet MS" w:hAnsi="Trebuchet MS"/>
                <w:b/>
                <w:bCs/>
              </w:rPr>
              <w:t>Species</w:t>
            </w:r>
          </w:p>
        </w:tc>
        <w:tc>
          <w:tcPr>
            <w:tcW w:w="421" w:type="pct"/>
            <w:shd w:val="clear" w:color="auto" w:fill="D9D9D9" w:themeFill="background1" w:themeFillShade="D9"/>
          </w:tcPr>
          <w:p w14:paraId="68C06925" w14:textId="4114CE3C" w:rsidR="00E14662" w:rsidRPr="006D7FB1" w:rsidRDefault="00E14662">
            <w:pPr>
              <w:rPr>
                <w:rFonts w:ascii="Trebuchet MS" w:hAnsi="Trebuchet MS"/>
              </w:rPr>
            </w:pPr>
            <w:r w:rsidRPr="006D7FB1">
              <w:rPr>
                <w:rFonts w:ascii="Trebuchet MS" w:hAnsi="Trebuchet MS"/>
              </w:rPr>
              <w:t>1,300</w:t>
            </w:r>
          </w:p>
        </w:tc>
        <w:tc>
          <w:tcPr>
            <w:tcW w:w="885" w:type="pct"/>
            <w:shd w:val="clear" w:color="auto" w:fill="BF8F00" w:themeFill="accent4" w:themeFillShade="BF"/>
          </w:tcPr>
          <w:p w14:paraId="388E8FC0" w14:textId="6E6CBF9D" w:rsidR="00E14662" w:rsidRPr="006D7FB1" w:rsidRDefault="00E14662">
            <w:pPr>
              <w:rPr>
                <w:rFonts w:ascii="Trebuchet MS" w:hAnsi="Trebuchet MS"/>
              </w:rPr>
            </w:pPr>
            <w:r>
              <w:rPr>
                <w:rFonts w:ascii="Trebuchet MS" w:hAnsi="Trebuchet MS"/>
              </w:rPr>
              <w:t>1,533</w:t>
            </w:r>
          </w:p>
        </w:tc>
        <w:tc>
          <w:tcPr>
            <w:tcW w:w="721" w:type="pct"/>
            <w:shd w:val="clear" w:color="auto" w:fill="BF8F00" w:themeFill="accent4" w:themeFillShade="BF"/>
          </w:tcPr>
          <w:p w14:paraId="502D9463" w14:textId="065EBA20" w:rsidR="00E14662" w:rsidRPr="006D7FB1" w:rsidRDefault="00E14662">
            <w:pPr>
              <w:rPr>
                <w:rFonts w:ascii="Trebuchet MS" w:hAnsi="Trebuchet MS"/>
              </w:rPr>
            </w:pPr>
            <w:r>
              <w:rPr>
                <w:rFonts w:ascii="Trebuchet MS" w:hAnsi="Trebuchet MS"/>
              </w:rPr>
              <w:t>1,741</w:t>
            </w:r>
          </w:p>
        </w:tc>
        <w:tc>
          <w:tcPr>
            <w:tcW w:w="744" w:type="pct"/>
            <w:shd w:val="clear" w:color="auto" w:fill="D9D9D9" w:themeFill="background1" w:themeFillShade="D9"/>
          </w:tcPr>
          <w:p w14:paraId="55C09DB6" w14:textId="1F843915" w:rsidR="00E14662" w:rsidRDefault="009F4AC7">
            <w:pPr>
              <w:rPr>
                <w:rFonts w:ascii="Trebuchet MS" w:hAnsi="Trebuchet MS"/>
              </w:rPr>
            </w:pPr>
            <w:r>
              <w:rPr>
                <w:rFonts w:ascii="Trebuchet MS" w:hAnsi="Trebuchet MS"/>
              </w:rPr>
              <w:t>1,8</w:t>
            </w:r>
            <w:r w:rsidR="00CD682D">
              <w:rPr>
                <w:rFonts w:ascii="Trebuchet MS" w:hAnsi="Trebuchet MS"/>
              </w:rPr>
              <w:t>16</w:t>
            </w:r>
          </w:p>
        </w:tc>
        <w:tc>
          <w:tcPr>
            <w:tcW w:w="721" w:type="pct"/>
            <w:shd w:val="clear" w:color="auto" w:fill="D9D9D9" w:themeFill="background1" w:themeFillShade="D9"/>
          </w:tcPr>
          <w:p w14:paraId="48B17646" w14:textId="71C4CB39" w:rsidR="00E14662" w:rsidRPr="006D7FB1" w:rsidRDefault="00E14662">
            <w:pPr>
              <w:rPr>
                <w:rFonts w:ascii="Trebuchet MS" w:hAnsi="Trebuchet MS"/>
              </w:rPr>
            </w:pPr>
            <w:r>
              <w:rPr>
                <w:rFonts w:ascii="Trebuchet MS" w:hAnsi="Trebuchet MS"/>
              </w:rPr>
              <w:t>1,98</w:t>
            </w:r>
            <w:r w:rsidR="00F343D6">
              <w:rPr>
                <w:rFonts w:ascii="Trebuchet MS" w:hAnsi="Trebuchet MS"/>
              </w:rPr>
              <w:t>0</w:t>
            </w:r>
          </w:p>
        </w:tc>
      </w:tr>
      <w:tr w:rsidR="00E14662" w14:paraId="69D2DA88" w14:textId="77777777" w:rsidTr="00C0647C">
        <w:tc>
          <w:tcPr>
            <w:tcW w:w="1507" w:type="pct"/>
          </w:tcPr>
          <w:p w14:paraId="4BDED430" w14:textId="0FA79CCD" w:rsidR="00E14662" w:rsidRDefault="00E14662">
            <w:pPr>
              <w:rPr>
                <w:rFonts w:ascii="Trebuchet MS" w:hAnsi="Trebuchet MS"/>
                <w:b/>
                <w:bCs/>
              </w:rPr>
            </w:pPr>
            <w:r>
              <w:rPr>
                <w:rFonts w:ascii="Trebuchet MS" w:hAnsi="Trebuchet MS"/>
                <w:b/>
                <w:bCs/>
              </w:rPr>
              <w:t>Vascular plants</w:t>
            </w:r>
          </w:p>
        </w:tc>
        <w:tc>
          <w:tcPr>
            <w:tcW w:w="421" w:type="pct"/>
          </w:tcPr>
          <w:p w14:paraId="3E7F0C34" w14:textId="652AE5F3" w:rsidR="00E14662" w:rsidRPr="006D7FB1" w:rsidRDefault="00E14662">
            <w:pPr>
              <w:rPr>
                <w:rFonts w:ascii="Trebuchet MS" w:hAnsi="Trebuchet MS"/>
              </w:rPr>
            </w:pPr>
            <w:r>
              <w:rPr>
                <w:rFonts w:ascii="Trebuchet MS" w:hAnsi="Trebuchet MS"/>
              </w:rPr>
              <w:t>325</w:t>
            </w:r>
          </w:p>
        </w:tc>
        <w:tc>
          <w:tcPr>
            <w:tcW w:w="885" w:type="pct"/>
            <w:shd w:val="clear" w:color="auto" w:fill="FFD966" w:themeFill="accent4" w:themeFillTint="99"/>
          </w:tcPr>
          <w:p w14:paraId="2B040DC5" w14:textId="7BB87CD0" w:rsidR="00E14662" w:rsidRPr="006D7FB1" w:rsidRDefault="00E14662">
            <w:pPr>
              <w:rPr>
                <w:rFonts w:ascii="Trebuchet MS" w:hAnsi="Trebuchet MS"/>
              </w:rPr>
            </w:pPr>
            <w:r>
              <w:rPr>
                <w:rFonts w:ascii="Trebuchet MS" w:hAnsi="Trebuchet MS"/>
              </w:rPr>
              <w:t>332</w:t>
            </w:r>
          </w:p>
        </w:tc>
        <w:tc>
          <w:tcPr>
            <w:tcW w:w="721" w:type="pct"/>
            <w:shd w:val="clear" w:color="auto" w:fill="FFD966" w:themeFill="accent4" w:themeFillTint="99"/>
          </w:tcPr>
          <w:p w14:paraId="5591011A" w14:textId="574FFBE1" w:rsidR="00E14662" w:rsidRDefault="00E14662">
            <w:pPr>
              <w:rPr>
                <w:rFonts w:ascii="Trebuchet MS" w:hAnsi="Trebuchet MS"/>
              </w:rPr>
            </w:pPr>
            <w:r>
              <w:rPr>
                <w:rFonts w:ascii="Trebuchet MS" w:hAnsi="Trebuchet MS"/>
              </w:rPr>
              <w:t>374</w:t>
            </w:r>
          </w:p>
        </w:tc>
        <w:tc>
          <w:tcPr>
            <w:tcW w:w="744" w:type="pct"/>
          </w:tcPr>
          <w:p w14:paraId="1801B680" w14:textId="3179B8ED" w:rsidR="00E14662" w:rsidRDefault="00CD682D">
            <w:pPr>
              <w:rPr>
                <w:rFonts w:ascii="Trebuchet MS" w:hAnsi="Trebuchet MS"/>
              </w:rPr>
            </w:pPr>
            <w:r>
              <w:rPr>
                <w:rFonts w:ascii="Trebuchet MS" w:hAnsi="Trebuchet MS"/>
              </w:rPr>
              <w:t>385</w:t>
            </w:r>
          </w:p>
        </w:tc>
        <w:tc>
          <w:tcPr>
            <w:tcW w:w="721" w:type="pct"/>
          </w:tcPr>
          <w:p w14:paraId="36E427AD" w14:textId="596F2595" w:rsidR="00E14662" w:rsidRPr="006D7FB1" w:rsidRDefault="00E14662">
            <w:pPr>
              <w:rPr>
                <w:rFonts w:ascii="Trebuchet MS" w:hAnsi="Trebuchet MS"/>
              </w:rPr>
            </w:pPr>
            <w:r>
              <w:rPr>
                <w:rFonts w:ascii="Trebuchet MS" w:hAnsi="Trebuchet MS"/>
              </w:rPr>
              <w:t>416</w:t>
            </w:r>
          </w:p>
        </w:tc>
      </w:tr>
      <w:tr w:rsidR="00E14662" w14:paraId="262FB2C8" w14:textId="77777777" w:rsidTr="00C0647C">
        <w:tc>
          <w:tcPr>
            <w:tcW w:w="1507" w:type="pct"/>
          </w:tcPr>
          <w:p w14:paraId="59168692" w14:textId="7C947CC9" w:rsidR="00E14662" w:rsidRDefault="00E14662">
            <w:pPr>
              <w:rPr>
                <w:rFonts w:ascii="Trebuchet MS" w:hAnsi="Trebuchet MS"/>
                <w:b/>
                <w:bCs/>
              </w:rPr>
            </w:pPr>
            <w:r>
              <w:rPr>
                <w:rFonts w:ascii="Trebuchet MS" w:hAnsi="Trebuchet MS"/>
                <w:b/>
                <w:bCs/>
              </w:rPr>
              <w:t>Bryophytes</w:t>
            </w:r>
          </w:p>
        </w:tc>
        <w:tc>
          <w:tcPr>
            <w:tcW w:w="421" w:type="pct"/>
          </w:tcPr>
          <w:p w14:paraId="50356FD9" w14:textId="1C5C7EA8" w:rsidR="00E14662" w:rsidRPr="006D7FB1" w:rsidRDefault="00E14662">
            <w:pPr>
              <w:rPr>
                <w:rFonts w:ascii="Trebuchet MS" w:hAnsi="Trebuchet MS"/>
              </w:rPr>
            </w:pPr>
            <w:r>
              <w:rPr>
                <w:rFonts w:ascii="Trebuchet MS" w:hAnsi="Trebuchet MS"/>
              </w:rPr>
              <w:t>6</w:t>
            </w:r>
          </w:p>
        </w:tc>
        <w:tc>
          <w:tcPr>
            <w:tcW w:w="885" w:type="pct"/>
            <w:shd w:val="clear" w:color="auto" w:fill="FFD966" w:themeFill="accent4" w:themeFillTint="99"/>
          </w:tcPr>
          <w:p w14:paraId="2D10A562" w14:textId="6A2490D0" w:rsidR="00E14662" w:rsidRPr="006D7FB1" w:rsidRDefault="00E14662">
            <w:pPr>
              <w:rPr>
                <w:rFonts w:ascii="Trebuchet MS" w:hAnsi="Trebuchet MS"/>
              </w:rPr>
            </w:pPr>
            <w:r>
              <w:rPr>
                <w:rFonts w:ascii="Trebuchet MS" w:hAnsi="Trebuchet MS"/>
              </w:rPr>
              <w:t>5</w:t>
            </w:r>
          </w:p>
        </w:tc>
        <w:tc>
          <w:tcPr>
            <w:tcW w:w="721" w:type="pct"/>
            <w:shd w:val="clear" w:color="auto" w:fill="FFD966" w:themeFill="accent4" w:themeFillTint="99"/>
          </w:tcPr>
          <w:p w14:paraId="72A57A5D" w14:textId="206A6C85" w:rsidR="00E14662" w:rsidRDefault="00E14662">
            <w:pPr>
              <w:rPr>
                <w:rFonts w:ascii="Trebuchet MS" w:hAnsi="Trebuchet MS"/>
              </w:rPr>
            </w:pPr>
            <w:r>
              <w:rPr>
                <w:rFonts w:ascii="Trebuchet MS" w:hAnsi="Trebuchet MS"/>
              </w:rPr>
              <w:t>12</w:t>
            </w:r>
          </w:p>
        </w:tc>
        <w:tc>
          <w:tcPr>
            <w:tcW w:w="744" w:type="pct"/>
          </w:tcPr>
          <w:p w14:paraId="16DD5743" w14:textId="25B81BCA" w:rsidR="00E14662" w:rsidRDefault="00CD682D">
            <w:pPr>
              <w:rPr>
                <w:rFonts w:ascii="Trebuchet MS" w:hAnsi="Trebuchet MS"/>
              </w:rPr>
            </w:pPr>
            <w:r>
              <w:rPr>
                <w:rFonts w:ascii="Trebuchet MS" w:hAnsi="Trebuchet MS"/>
              </w:rPr>
              <w:t>7</w:t>
            </w:r>
          </w:p>
        </w:tc>
        <w:tc>
          <w:tcPr>
            <w:tcW w:w="721" w:type="pct"/>
          </w:tcPr>
          <w:p w14:paraId="515432DA" w14:textId="32B07286" w:rsidR="00E14662" w:rsidRPr="006D7FB1" w:rsidRDefault="00CD682D">
            <w:pPr>
              <w:rPr>
                <w:rFonts w:ascii="Trebuchet MS" w:hAnsi="Trebuchet MS"/>
              </w:rPr>
            </w:pPr>
            <w:r>
              <w:rPr>
                <w:rFonts w:ascii="Trebuchet MS" w:hAnsi="Trebuchet MS"/>
              </w:rPr>
              <w:t>5</w:t>
            </w:r>
          </w:p>
        </w:tc>
      </w:tr>
      <w:tr w:rsidR="00E14662" w14:paraId="4A6CF7D9" w14:textId="77777777" w:rsidTr="00C0647C">
        <w:tc>
          <w:tcPr>
            <w:tcW w:w="1507" w:type="pct"/>
          </w:tcPr>
          <w:p w14:paraId="0EEA777A" w14:textId="0E862D5D" w:rsidR="00E14662" w:rsidRDefault="00E14662">
            <w:pPr>
              <w:rPr>
                <w:rFonts w:ascii="Trebuchet MS" w:hAnsi="Trebuchet MS"/>
                <w:b/>
                <w:bCs/>
              </w:rPr>
            </w:pPr>
            <w:r>
              <w:rPr>
                <w:rFonts w:ascii="Trebuchet MS" w:hAnsi="Trebuchet MS"/>
                <w:b/>
                <w:bCs/>
              </w:rPr>
              <w:t>Lichen</w:t>
            </w:r>
          </w:p>
        </w:tc>
        <w:tc>
          <w:tcPr>
            <w:tcW w:w="421" w:type="pct"/>
          </w:tcPr>
          <w:p w14:paraId="53F64E79" w14:textId="5CFF4FDC" w:rsidR="00E14662" w:rsidRPr="006D7FB1" w:rsidRDefault="00E14662">
            <w:pPr>
              <w:rPr>
                <w:rFonts w:ascii="Trebuchet MS" w:hAnsi="Trebuchet MS"/>
              </w:rPr>
            </w:pPr>
            <w:r>
              <w:rPr>
                <w:rFonts w:ascii="Trebuchet MS" w:hAnsi="Trebuchet MS"/>
              </w:rPr>
              <w:t>1</w:t>
            </w:r>
          </w:p>
        </w:tc>
        <w:tc>
          <w:tcPr>
            <w:tcW w:w="885" w:type="pct"/>
            <w:shd w:val="clear" w:color="auto" w:fill="FFD966" w:themeFill="accent4" w:themeFillTint="99"/>
          </w:tcPr>
          <w:p w14:paraId="2B2D58EA" w14:textId="5CFFD854" w:rsidR="00E14662" w:rsidRPr="006D7FB1" w:rsidRDefault="00E14662">
            <w:pPr>
              <w:rPr>
                <w:rFonts w:ascii="Trebuchet MS" w:hAnsi="Trebuchet MS"/>
              </w:rPr>
            </w:pPr>
            <w:r>
              <w:rPr>
                <w:rFonts w:ascii="Trebuchet MS" w:hAnsi="Trebuchet MS"/>
              </w:rPr>
              <w:t>1</w:t>
            </w:r>
          </w:p>
        </w:tc>
        <w:tc>
          <w:tcPr>
            <w:tcW w:w="721" w:type="pct"/>
            <w:shd w:val="clear" w:color="auto" w:fill="FFD966" w:themeFill="accent4" w:themeFillTint="99"/>
          </w:tcPr>
          <w:p w14:paraId="05B8E480" w14:textId="2DD1E2E4" w:rsidR="00E14662" w:rsidRDefault="00E14662">
            <w:pPr>
              <w:rPr>
                <w:rFonts w:ascii="Trebuchet MS" w:hAnsi="Trebuchet MS"/>
              </w:rPr>
            </w:pPr>
            <w:r>
              <w:rPr>
                <w:rFonts w:ascii="Trebuchet MS" w:hAnsi="Trebuchet MS"/>
              </w:rPr>
              <w:t>1</w:t>
            </w:r>
          </w:p>
        </w:tc>
        <w:tc>
          <w:tcPr>
            <w:tcW w:w="744" w:type="pct"/>
          </w:tcPr>
          <w:p w14:paraId="1CE50909" w14:textId="230ED6FF" w:rsidR="00E14662" w:rsidRDefault="00CD682D">
            <w:pPr>
              <w:rPr>
                <w:rFonts w:ascii="Trebuchet MS" w:hAnsi="Trebuchet MS"/>
              </w:rPr>
            </w:pPr>
            <w:r>
              <w:rPr>
                <w:rFonts w:ascii="Trebuchet MS" w:hAnsi="Trebuchet MS"/>
              </w:rPr>
              <w:t>1</w:t>
            </w:r>
          </w:p>
        </w:tc>
        <w:tc>
          <w:tcPr>
            <w:tcW w:w="721" w:type="pct"/>
          </w:tcPr>
          <w:p w14:paraId="2122ADA9" w14:textId="4469761D" w:rsidR="00E14662" w:rsidRPr="006D7FB1" w:rsidRDefault="00E14662">
            <w:pPr>
              <w:rPr>
                <w:rFonts w:ascii="Trebuchet MS" w:hAnsi="Trebuchet MS"/>
              </w:rPr>
            </w:pPr>
            <w:r>
              <w:rPr>
                <w:rFonts w:ascii="Trebuchet MS" w:hAnsi="Trebuchet MS"/>
              </w:rPr>
              <w:t>1</w:t>
            </w:r>
          </w:p>
        </w:tc>
      </w:tr>
      <w:tr w:rsidR="00E14662" w14:paraId="43282652" w14:textId="77777777" w:rsidTr="00C0647C">
        <w:tc>
          <w:tcPr>
            <w:tcW w:w="1507" w:type="pct"/>
          </w:tcPr>
          <w:p w14:paraId="516D164C" w14:textId="2B9B0396" w:rsidR="00E14662" w:rsidRDefault="00E14662">
            <w:pPr>
              <w:rPr>
                <w:rFonts w:ascii="Trebuchet MS" w:hAnsi="Trebuchet MS"/>
                <w:b/>
                <w:bCs/>
              </w:rPr>
            </w:pPr>
            <w:r>
              <w:rPr>
                <w:rFonts w:ascii="Trebuchet MS" w:hAnsi="Trebuchet MS"/>
                <w:b/>
                <w:bCs/>
              </w:rPr>
              <w:t>Fungi</w:t>
            </w:r>
          </w:p>
        </w:tc>
        <w:tc>
          <w:tcPr>
            <w:tcW w:w="421" w:type="pct"/>
          </w:tcPr>
          <w:p w14:paraId="60FD52F9" w14:textId="4CA17E1D" w:rsidR="00E14662" w:rsidRPr="006D7FB1" w:rsidRDefault="00E14662">
            <w:pPr>
              <w:rPr>
                <w:rFonts w:ascii="Trebuchet MS" w:hAnsi="Trebuchet MS"/>
              </w:rPr>
            </w:pPr>
            <w:r>
              <w:rPr>
                <w:rFonts w:ascii="Trebuchet MS" w:hAnsi="Trebuchet MS"/>
              </w:rPr>
              <w:t>4</w:t>
            </w:r>
          </w:p>
        </w:tc>
        <w:tc>
          <w:tcPr>
            <w:tcW w:w="885" w:type="pct"/>
            <w:shd w:val="clear" w:color="auto" w:fill="FFD966" w:themeFill="accent4" w:themeFillTint="99"/>
          </w:tcPr>
          <w:p w14:paraId="716513D7" w14:textId="555E4C86" w:rsidR="00E14662" w:rsidRPr="006D7FB1" w:rsidRDefault="00E14662">
            <w:pPr>
              <w:rPr>
                <w:rFonts w:ascii="Trebuchet MS" w:hAnsi="Trebuchet MS"/>
              </w:rPr>
            </w:pPr>
            <w:r>
              <w:rPr>
                <w:rFonts w:ascii="Trebuchet MS" w:hAnsi="Trebuchet MS"/>
              </w:rPr>
              <w:t>7</w:t>
            </w:r>
          </w:p>
        </w:tc>
        <w:tc>
          <w:tcPr>
            <w:tcW w:w="721" w:type="pct"/>
            <w:shd w:val="clear" w:color="auto" w:fill="FFD966" w:themeFill="accent4" w:themeFillTint="99"/>
          </w:tcPr>
          <w:p w14:paraId="4DB702D6" w14:textId="7C83B0D3" w:rsidR="00E14662" w:rsidRDefault="00E14662">
            <w:pPr>
              <w:rPr>
                <w:rFonts w:ascii="Trebuchet MS" w:hAnsi="Trebuchet MS"/>
              </w:rPr>
            </w:pPr>
            <w:r>
              <w:rPr>
                <w:rFonts w:ascii="Trebuchet MS" w:hAnsi="Trebuchet MS"/>
              </w:rPr>
              <w:t>13</w:t>
            </w:r>
          </w:p>
        </w:tc>
        <w:tc>
          <w:tcPr>
            <w:tcW w:w="744" w:type="pct"/>
          </w:tcPr>
          <w:p w14:paraId="0370BEF8" w14:textId="7638EDD7" w:rsidR="00E14662" w:rsidRDefault="00CD682D">
            <w:pPr>
              <w:rPr>
                <w:rFonts w:ascii="Trebuchet MS" w:hAnsi="Trebuchet MS"/>
              </w:rPr>
            </w:pPr>
            <w:r>
              <w:rPr>
                <w:rFonts w:ascii="Trebuchet MS" w:hAnsi="Trebuchet MS"/>
              </w:rPr>
              <w:t>10</w:t>
            </w:r>
          </w:p>
        </w:tc>
        <w:tc>
          <w:tcPr>
            <w:tcW w:w="721" w:type="pct"/>
          </w:tcPr>
          <w:p w14:paraId="00F49C98" w14:textId="19985139" w:rsidR="00E14662" w:rsidRPr="006D7FB1" w:rsidRDefault="00E14662">
            <w:pPr>
              <w:rPr>
                <w:rFonts w:ascii="Trebuchet MS" w:hAnsi="Trebuchet MS"/>
              </w:rPr>
            </w:pPr>
            <w:r>
              <w:rPr>
                <w:rFonts w:ascii="Trebuchet MS" w:hAnsi="Trebuchet MS"/>
              </w:rPr>
              <w:t>14</w:t>
            </w:r>
          </w:p>
        </w:tc>
      </w:tr>
      <w:tr w:rsidR="00E14662" w14:paraId="6D3178D3" w14:textId="77777777" w:rsidTr="00C0647C">
        <w:tc>
          <w:tcPr>
            <w:tcW w:w="1507" w:type="pct"/>
          </w:tcPr>
          <w:p w14:paraId="433EB9F6" w14:textId="6EE1A20A" w:rsidR="00E14662" w:rsidRDefault="00E14662">
            <w:pPr>
              <w:rPr>
                <w:rFonts w:ascii="Trebuchet MS" w:hAnsi="Trebuchet MS"/>
                <w:b/>
                <w:bCs/>
              </w:rPr>
            </w:pPr>
            <w:r>
              <w:rPr>
                <w:rFonts w:ascii="Trebuchet MS" w:hAnsi="Trebuchet MS"/>
                <w:b/>
                <w:bCs/>
              </w:rPr>
              <w:t>Cyanobacteria</w:t>
            </w:r>
          </w:p>
        </w:tc>
        <w:tc>
          <w:tcPr>
            <w:tcW w:w="421" w:type="pct"/>
          </w:tcPr>
          <w:p w14:paraId="5870E0D1" w14:textId="5C0CDFA4" w:rsidR="00E14662" w:rsidRPr="006D7FB1" w:rsidRDefault="00E14662">
            <w:pPr>
              <w:rPr>
                <w:rFonts w:ascii="Trebuchet MS" w:hAnsi="Trebuchet MS"/>
              </w:rPr>
            </w:pPr>
            <w:r>
              <w:rPr>
                <w:rFonts w:ascii="Trebuchet MS" w:hAnsi="Trebuchet MS"/>
              </w:rPr>
              <w:t>0</w:t>
            </w:r>
          </w:p>
        </w:tc>
        <w:tc>
          <w:tcPr>
            <w:tcW w:w="885" w:type="pct"/>
            <w:shd w:val="clear" w:color="auto" w:fill="FFD966" w:themeFill="accent4" w:themeFillTint="99"/>
          </w:tcPr>
          <w:p w14:paraId="7D6D9294" w14:textId="5CC505B6" w:rsidR="00E14662" w:rsidRPr="006D7FB1" w:rsidRDefault="00E14662">
            <w:pPr>
              <w:rPr>
                <w:rFonts w:ascii="Trebuchet MS" w:hAnsi="Trebuchet MS"/>
              </w:rPr>
            </w:pPr>
            <w:r>
              <w:rPr>
                <w:rFonts w:ascii="Trebuchet MS" w:hAnsi="Trebuchet MS"/>
              </w:rPr>
              <w:t>0</w:t>
            </w:r>
          </w:p>
        </w:tc>
        <w:tc>
          <w:tcPr>
            <w:tcW w:w="721" w:type="pct"/>
            <w:shd w:val="clear" w:color="auto" w:fill="FFD966" w:themeFill="accent4" w:themeFillTint="99"/>
          </w:tcPr>
          <w:p w14:paraId="6F9D441B" w14:textId="61125244" w:rsidR="00E14662" w:rsidRDefault="00E14662">
            <w:pPr>
              <w:rPr>
                <w:rFonts w:ascii="Trebuchet MS" w:hAnsi="Trebuchet MS"/>
              </w:rPr>
            </w:pPr>
            <w:r>
              <w:rPr>
                <w:rFonts w:ascii="Trebuchet MS" w:hAnsi="Trebuchet MS"/>
              </w:rPr>
              <w:t>1</w:t>
            </w:r>
          </w:p>
        </w:tc>
        <w:tc>
          <w:tcPr>
            <w:tcW w:w="744" w:type="pct"/>
          </w:tcPr>
          <w:p w14:paraId="135ADAEA" w14:textId="010956C8" w:rsidR="00E14662" w:rsidRDefault="00CD682D">
            <w:pPr>
              <w:rPr>
                <w:rFonts w:ascii="Trebuchet MS" w:hAnsi="Trebuchet MS"/>
              </w:rPr>
            </w:pPr>
            <w:r>
              <w:rPr>
                <w:rFonts w:ascii="Trebuchet MS" w:hAnsi="Trebuchet MS"/>
              </w:rPr>
              <w:t>0</w:t>
            </w:r>
          </w:p>
        </w:tc>
        <w:tc>
          <w:tcPr>
            <w:tcW w:w="721" w:type="pct"/>
          </w:tcPr>
          <w:p w14:paraId="7F4AA1E3" w14:textId="175AD99B" w:rsidR="00E14662" w:rsidRPr="006D7FB1" w:rsidRDefault="00E14662">
            <w:pPr>
              <w:rPr>
                <w:rFonts w:ascii="Trebuchet MS" w:hAnsi="Trebuchet MS"/>
              </w:rPr>
            </w:pPr>
            <w:r>
              <w:rPr>
                <w:rFonts w:ascii="Trebuchet MS" w:hAnsi="Trebuchet MS"/>
              </w:rPr>
              <w:t>1</w:t>
            </w:r>
          </w:p>
        </w:tc>
      </w:tr>
      <w:tr w:rsidR="00E14662" w14:paraId="5EAEB683" w14:textId="77777777" w:rsidTr="00C0647C">
        <w:tc>
          <w:tcPr>
            <w:tcW w:w="1507" w:type="pct"/>
            <w:shd w:val="clear" w:color="auto" w:fill="D9D9D9" w:themeFill="background1" w:themeFillShade="D9"/>
          </w:tcPr>
          <w:p w14:paraId="7652ECFB" w14:textId="3842F2E8" w:rsidR="00E14662" w:rsidRDefault="00E14662">
            <w:pPr>
              <w:rPr>
                <w:rFonts w:ascii="Trebuchet MS" w:hAnsi="Trebuchet MS"/>
                <w:b/>
                <w:bCs/>
              </w:rPr>
            </w:pPr>
            <w:r>
              <w:rPr>
                <w:rFonts w:ascii="Trebuchet MS" w:hAnsi="Trebuchet MS"/>
                <w:b/>
                <w:bCs/>
              </w:rPr>
              <w:t>Birds</w:t>
            </w:r>
          </w:p>
        </w:tc>
        <w:tc>
          <w:tcPr>
            <w:tcW w:w="421" w:type="pct"/>
            <w:shd w:val="clear" w:color="auto" w:fill="D9D9D9" w:themeFill="background1" w:themeFillShade="D9"/>
          </w:tcPr>
          <w:p w14:paraId="665A52A4" w14:textId="229F42D7" w:rsidR="00E14662" w:rsidRPr="006D7FB1" w:rsidRDefault="00E14662">
            <w:pPr>
              <w:rPr>
                <w:rFonts w:ascii="Trebuchet MS" w:hAnsi="Trebuchet MS"/>
              </w:rPr>
            </w:pPr>
            <w:r>
              <w:rPr>
                <w:rFonts w:ascii="Trebuchet MS" w:hAnsi="Trebuchet MS"/>
              </w:rPr>
              <w:t>80</w:t>
            </w:r>
          </w:p>
        </w:tc>
        <w:tc>
          <w:tcPr>
            <w:tcW w:w="885" w:type="pct"/>
            <w:shd w:val="clear" w:color="auto" w:fill="BF8F00" w:themeFill="accent4" w:themeFillShade="BF"/>
          </w:tcPr>
          <w:p w14:paraId="3221485A" w14:textId="3DBF6B12" w:rsidR="00E14662" w:rsidRPr="006D7FB1" w:rsidRDefault="00E14662">
            <w:pPr>
              <w:rPr>
                <w:rFonts w:ascii="Trebuchet MS" w:hAnsi="Trebuchet MS"/>
              </w:rPr>
            </w:pPr>
            <w:r>
              <w:rPr>
                <w:rFonts w:ascii="Trebuchet MS" w:hAnsi="Trebuchet MS"/>
              </w:rPr>
              <w:t>82</w:t>
            </w:r>
          </w:p>
        </w:tc>
        <w:tc>
          <w:tcPr>
            <w:tcW w:w="721" w:type="pct"/>
            <w:shd w:val="clear" w:color="auto" w:fill="BF8F00" w:themeFill="accent4" w:themeFillShade="BF"/>
          </w:tcPr>
          <w:p w14:paraId="41E17851" w14:textId="30E9E304" w:rsidR="00E14662" w:rsidRDefault="00E14662">
            <w:pPr>
              <w:rPr>
                <w:rFonts w:ascii="Trebuchet MS" w:hAnsi="Trebuchet MS"/>
              </w:rPr>
            </w:pPr>
            <w:r>
              <w:rPr>
                <w:rFonts w:ascii="Trebuchet MS" w:hAnsi="Trebuchet MS"/>
              </w:rPr>
              <w:t>84</w:t>
            </w:r>
          </w:p>
        </w:tc>
        <w:tc>
          <w:tcPr>
            <w:tcW w:w="744" w:type="pct"/>
            <w:shd w:val="clear" w:color="auto" w:fill="D9D9D9" w:themeFill="background1" w:themeFillShade="D9"/>
          </w:tcPr>
          <w:p w14:paraId="7F6E127B" w14:textId="2E31E8EC" w:rsidR="00E14662" w:rsidRDefault="00CD682D">
            <w:pPr>
              <w:rPr>
                <w:rFonts w:ascii="Trebuchet MS" w:hAnsi="Trebuchet MS"/>
              </w:rPr>
            </w:pPr>
            <w:r>
              <w:rPr>
                <w:rFonts w:ascii="Trebuchet MS" w:hAnsi="Trebuchet MS"/>
              </w:rPr>
              <w:t>94</w:t>
            </w:r>
          </w:p>
        </w:tc>
        <w:tc>
          <w:tcPr>
            <w:tcW w:w="721" w:type="pct"/>
            <w:shd w:val="clear" w:color="auto" w:fill="D9D9D9" w:themeFill="background1" w:themeFillShade="D9"/>
          </w:tcPr>
          <w:p w14:paraId="01D18A2E" w14:textId="1F8D010D" w:rsidR="00E14662" w:rsidRPr="006D7FB1" w:rsidRDefault="00E14662">
            <w:pPr>
              <w:rPr>
                <w:rFonts w:ascii="Trebuchet MS" w:hAnsi="Trebuchet MS"/>
              </w:rPr>
            </w:pPr>
            <w:r>
              <w:rPr>
                <w:rFonts w:ascii="Trebuchet MS" w:hAnsi="Trebuchet MS"/>
              </w:rPr>
              <w:t>96</w:t>
            </w:r>
          </w:p>
        </w:tc>
      </w:tr>
      <w:tr w:rsidR="00E14662" w14:paraId="6093A079" w14:textId="77777777" w:rsidTr="00C0647C">
        <w:tc>
          <w:tcPr>
            <w:tcW w:w="1507" w:type="pct"/>
            <w:shd w:val="clear" w:color="auto" w:fill="D9D9D9" w:themeFill="background1" w:themeFillShade="D9"/>
          </w:tcPr>
          <w:p w14:paraId="47BEB64F" w14:textId="0424DD0A" w:rsidR="00E14662" w:rsidRDefault="00E14662">
            <w:pPr>
              <w:rPr>
                <w:rFonts w:ascii="Trebuchet MS" w:hAnsi="Trebuchet MS"/>
                <w:b/>
                <w:bCs/>
              </w:rPr>
            </w:pPr>
            <w:r>
              <w:rPr>
                <w:rFonts w:ascii="Trebuchet MS" w:hAnsi="Trebuchet MS"/>
                <w:b/>
                <w:bCs/>
              </w:rPr>
              <w:t>Mammals</w:t>
            </w:r>
          </w:p>
        </w:tc>
        <w:tc>
          <w:tcPr>
            <w:tcW w:w="421" w:type="pct"/>
            <w:shd w:val="clear" w:color="auto" w:fill="D9D9D9" w:themeFill="background1" w:themeFillShade="D9"/>
          </w:tcPr>
          <w:p w14:paraId="7A64D67A" w14:textId="49A7A0C9" w:rsidR="00E14662" w:rsidRPr="006D7FB1" w:rsidRDefault="00E14662">
            <w:pPr>
              <w:rPr>
                <w:rFonts w:ascii="Trebuchet MS" w:hAnsi="Trebuchet MS"/>
              </w:rPr>
            </w:pPr>
            <w:r>
              <w:rPr>
                <w:rFonts w:ascii="Trebuchet MS" w:hAnsi="Trebuchet MS"/>
              </w:rPr>
              <w:t>5</w:t>
            </w:r>
          </w:p>
        </w:tc>
        <w:tc>
          <w:tcPr>
            <w:tcW w:w="885" w:type="pct"/>
            <w:shd w:val="clear" w:color="auto" w:fill="BF8F00" w:themeFill="accent4" w:themeFillShade="BF"/>
          </w:tcPr>
          <w:p w14:paraId="0985081A" w14:textId="36DAC762" w:rsidR="00E14662" w:rsidRPr="006D7FB1" w:rsidRDefault="00E14662">
            <w:pPr>
              <w:rPr>
                <w:rFonts w:ascii="Trebuchet MS" w:hAnsi="Trebuchet MS"/>
              </w:rPr>
            </w:pPr>
            <w:r>
              <w:rPr>
                <w:rFonts w:ascii="Trebuchet MS" w:hAnsi="Trebuchet MS"/>
              </w:rPr>
              <w:t>7</w:t>
            </w:r>
          </w:p>
        </w:tc>
        <w:tc>
          <w:tcPr>
            <w:tcW w:w="721" w:type="pct"/>
            <w:shd w:val="clear" w:color="auto" w:fill="BF8F00" w:themeFill="accent4" w:themeFillShade="BF"/>
          </w:tcPr>
          <w:p w14:paraId="4F9471A3" w14:textId="15408447" w:rsidR="00E14662" w:rsidRDefault="00E14662">
            <w:pPr>
              <w:rPr>
                <w:rFonts w:ascii="Trebuchet MS" w:hAnsi="Trebuchet MS"/>
              </w:rPr>
            </w:pPr>
            <w:r>
              <w:rPr>
                <w:rFonts w:ascii="Trebuchet MS" w:hAnsi="Trebuchet MS"/>
              </w:rPr>
              <w:t>7</w:t>
            </w:r>
          </w:p>
        </w:tc>
        <w:tc>
          <w:tcPr>
            <w:tcW w:w="744" w:type="pct"/>
            <w:shd w:val="clear" w:color="auto" w:fill="D9D9D9" w:themeFill="background1" w:themeFillShade="D9"/>
          </w:tcPr>
          <w:p w14:paraId="5DBB18C3" w14:textId="4BC17469" w:rsidR="00E14662" w:rsidRDefault="00CD682D">
            <w:pPr>
              <w:rPr>
                <w:rFonts w:ascii="Trebuchet MS" w:hAnsi="Trebuchet MS"/>
              </w:rPr>
            </w:pPr>
            <w:r>
              <w:rPr>
                <w:rFonts w:ascii="Trebuchet MS" w:hAnsi="Trebuchet MS"/>
              </w:rPr>
              <w:t>9</w:t>
            </w:r>
          </w:p>
        </w:tc>
        <w:tc>
          <w:tcPr>
            <w:tcW w:w="721" w:type="pct"/>
            <w:shd w:val="clear" w:color="auto" w:fill="D9D9D9" w:themeFill="background1" w:themeFillShade="D9"/>
          </w:tcPr>
          <w:p w14:paraId="0CD849CB" w14:textId="3CC7F2D1" w:rsidR="00E14662" w:rsidRPr="006D7FB1" w:rsidRDefault="00E14662">
            <w:pPr>
              <w:rPr>
                <w:rFonts w:ascii="Trebuchet MS" w:hAnsi="Trebuchet MS"/>
              </w:rPr>
            </w:pPr>
            <w:r>
              <w:rPr>
                <w:rFonts w:ascii="Trebuchet MS" w:hAnsi="Trebuchet MS"/>
              </w:rPr>
              <w:t>9</w:t>
            </w:r>
          </w:p>
        </w:tc>
      </w:tr>
      <w:tr w:rsidR="00E14662" w14:paraId="07BCA3C8" w14:textId="77777777" w:rsidTr="00C0647C">
        <w:tc>
          <w:tcPr>
            <w:tcW w:w="1507" w:type="pct"/>
            <w:shd w:val="clear" w:color="auto" w:fill="D9D9D9" w:themeFill="background1" w:themeFillShade="D9"/>
          </w:tcPr>
          <w:p w14:paraId="5657B7E4" w14:textId="2B55921B" w:rsidR="00E14662" w:rsidRDefault="00E14662">
            <w:pPr>
              <w:rPr>
                <w:rFonts w:ascii="Trebuchet MS" w:hAnsi="Trebuchet MS"/>
                <w:b/>
                <w:bCs/>
              </w:rPr>
            </w:pPr>
            <w:r>
              <w:rPr>
                <w:rFonts w:ascii="Trebuchet MS" w:hAnsi="Trebuchet MS"/>
                <w:b/>
                <w:bCs/>
              </w:rPr>
              <w:t>Fish</w:t>
            </w:r>
          </w:p>
        </w:tc>
        <w:tc>
          <w:tcPr>
            <w:tcW w:w="421" w:type="pct"/>
            <w:shd w:val="clear" w:color="auto" w:fill="D9D9D9" w:themeFill="background1" w:themeFillShade="D9"/>
          </w:tcPr>
          <w:p w14:paraId="7E368030" w14:textId="4A10912B" w:rsidR="00E14662" w:rsidRPr="006D7FB1" w:rsidRDefault="00E14662">
            <w:pPr>
              <w:rPr>
                <w:rFonts w:ascii="Trebuchet MS" w:hAnsi="Trebuchet MS"/>
              </w:rPr>
            </w:pPr>
            <w:r>
              <w:rPr>
                <w:rFonts w:ascii="Trebuchet MS" w:hAnsi="Trebuchet MS"/>
              </w:rPr>
              <w:t>3</w:t>
            </w:r>
          </w:p>
        </w:tc>
        <w:tc>
          <w:tcPr>
            <w:tcW w:w="885" w:type="pct"/>
            <w:shd w:val="clear" w:color="auto" w:fill="BF8F00" w:themeFill="accent4" w:themeFillShade="BF"/>
          </w:tcPr>
          <w:p w14:paraId="0BE0B3E4" w14:textId="1DAAA293" w:rsidR="00E14662" w:rsidRPr="006D7FB1" w:rsidRDefault="00E14662">
            <w:pPr>
              <w:rPr>
                <w:rFonts w:ascii="Trebuchet MS" w:hAnsi="Trebuchet MS"/>
              </w:rPr>
            </w:pPr>
            <w:r>
              <w:rPr>
                <w:rFonts w:ascii="Trebuchet MS" w:hAnsi="Trebuchet MS"/>
              </w:rPr>
              <w:t>4</w:t>
            </w:r>
          </w:p>
        </w:tc>
        <w:tc>
          <w:tcPr>
            <w:tcW w:w="721" w:type="pct"/>
            <w:shd w:val="clear" w:color="auto" w:fill="BF8F00" w:themeFill="accent4" w:themeFillShade="BF"/>
          </w:tcPr>
          <w:p w14:paraId="4661EE72" w14:textId="0CD2CE3C" w:rsidR="00E14662" w:rsidRDefault="00E14662">
            <w:pPr>
              <w:rPr>
                <w:rFonts w:ascii="Trebuchet MS" w:hAnsi="Trebuchet MS"/>
              </w:rPr>
            </w:pPr>
            <w:r>
              <w:rPr>
                <w:rFonts w:ascii="Trebuchet MS" w:hAnsi="Trebuchet MS"/>
              </w:rPr>
              <w:t>4</w:t>
            </w:r>
          </w:p>
        </w:tc>
        <w:tc>
          <w:tcPr>
            <w:tcW w:w="744" w:type="pct"/>
            <w:shd w:val="clear" w:color="auto" w:fill="D9D9D9" w:themeFill="background1" w:themeFillShade="D9"/>
          </w:tcPr>
          <w:p w14:paraId="5906E364" w14:textId="579BAF58" w:rsidR="00E14662" w:rsidRDefault="00CD682D">
            <w:pPr>
              <w:rPr>
                <w:rFonts w:ascii="Trebuchet MS" w:hAnsi="Trebuchet MS"/>
              </w:rPr>
            </w:pPr>
            <w:r>
              <w:rPr>
                <w:rFonts w:ascii="Trebuchet MS" w:hAnsi="Trebuchet MS"/>
              </w:rPr>
              <w:t>4</w:t>
            </w:r>
          </w:p>
        </w:tc>
        <w:tc>
          <w:tcPr>
            <w:tcW w:w="721" w:type="pct"/>
            <w:shd w:val="clear" w:color="auto" w:fill="D9D9D9" w:themeFill="background1" w:themeFillShade="D9"/>
          </w:tcPr>
          <w:p w14:paraId="3605633B" w14:textId="6DB1CCB3" w:rsidR="00E14662" w:rsidRPr="006D7FB1" w:rsidRDefault="00E14662">
            <w:pPr>
              <w:rPr>
                <w:rFonts w:ascii="Trebuchet MS" w:hAnsi="Trebuchet MS"/>
              </w:rPr>
            </w:pPr>
            <w:r>
              <w:rPr>
                <w:rFonts w:ascii="Trebuchet MS" w:hAnsi="Trebuchet MS"/>
              </w:rPr>
              <w:t>4</w:t>
            </w:r>
          </w:p>
        </w:tc>
      </w:tr>
      <w:tr w:rsidR="00E14662" w14:paraId="14C59E05" w14:textId="77777777" w:rsidTr="00C0647C">
        <w:tc>
          <w:tcPr>
            <w:tcW w:w="1507" w:type="pct"/>
            <w:shd w:val="clear" w:color="auto" w:fill="D9D9D9" w:themeFill="background1" w:themeFillShade="D9"/>
          </w:tcPr>
          <w:p w14:paraId="6AE3DEDC" w14:textId="4F15BE15" w:rsidR="00E14662" w:rsidRDefault="00E14662">
            <w:pPr>
              <w:rPr>
                <w:rFonts w:ascii="Trebuchet MS" w:hAnsi="Trebuchet MS"/>
                <w:b/>
                <w:bCs/>
              </w:rPr>
            </w:pPr>
            <w:r>
              <w:rPr>
                <w:rFonts w:ascii="Trebuchet MS" w:hAnsi="Trebuchet MS"/>
                <w:b/>
                <w:bCs/>
              </w:rPr>
              <w:t>Amphibian</w:t>
            </w:r>
          </w:p>
        </w:tc>
        <w:tc>
          <w:tcPr>
            <w:tcW w:w="421" w:type="pct"/>
            <w:shd w:val="clear" w:color="auto" w:fill="D9D9D9" w:themeFill="background1" w:themeFillShade="D9"/>
          </w:tcPr>
          <w:p w14:paraId="42E98865" w14:textId="65A8DC94" w:rsidR="00E14662" w:rsidRPr="006D7FB1" w:rsidRDefault="00E14662">
            <w:pPr>
              <w:rPr>
                <w:rFonts w:ascii="Trebuchet MS" w:hAnsi="Trebuchet MS"/>
              </w:rPr>
            </w:pPr>
            <w:r>
              <w:rPr>
                <w:rFonts w:ascii="Trebuchet MS" w:hAnsi="Trebuchet MS"/>
              </w:rPr>
              <w:t>2</w:t>
            </w:r>
          </w:p>
        </w:tc>
        <w:tc>
          <w:tcPr>
            <w:tcW w:w="885" w:type="pct"/>
            <w:shd w:val="clear" w:color="auto" w:fill="BF8F00" w:themeFill="accent4" w:themeFillShade="BF"/>
          </w:tcPr>
          <w:p w14:paraId="142268E1" w14:textId="4597C31A" w:rsidR="00E14662" w:rsidRPr="006D7FB1" w:rsidRDefault="00E14662">
            <w:pPr>
              <w:rPr>
                <w:rFonts w:ascii="Trebuchet MS" w:hAnsi="Trebuchet MS"/>
              </w:rPr>
            </w:pPr>
            <w:r>
              <w:rPr>
                <w:rFonts w:ascii="Trebuchet MS" w:hAnsi="Trebuchet MS"/>
              </w:rPr>
              <w:t>2</w:t>
            </w:r>
          </w:p>
        </w:tc>
        <w:tc>
          <w:tcPr>
            <w:tcW w:w="721" w:type="pct"/>
            <w:shd w:val="clear" w:color="auto" w:fill="BF8F00" w:themeFill="accent4" w:themeFillShade="BF"/>
          </w:tcPr>
          <w:p w14:paraId="071E3F95" w14:textId="102A16B4" w:rsidR="00E14662" w:rsidRDefault="00E14662">
            <w:pPr>
              <w:rPr>
                <w:rFonts w:ascii="Trebuchet MS" w:hAnsi="Trebuchet MS"/>
              </w:rPr>
            </w:pPr>
            <w:r>
              <w:rPr>
                <w:rFonts w:ascii="Trebuchet MS" w:hAnsi="Trebuchet MS"/>
              </w:rPr>
              <w:t>2</w:t>
            </w:r>
          </w:p>
        </w:tc>
        <w:tc>
          <w:tcPr>
            <w:tcW w:w="744" w:type="pct"/>
            <w:shd w:val="clear" w:color="auto" w:fill="D9D9D9" w:themeFill="background1" w:themeFillShade="D9"/>
          </w:tcPr>
          <w:p w14:paraId="6F777657" w14:textId="0AA29C96" w:rsidR="00E14662" w:rsidRDefault="00CD682D">
            <w:pPr>
              <w:rPr>
                <w:rFonts w:ascii="Trebuchet MS" w:hAnsi="Trebuchet MS"/>
              </w:rPr>
            </w:pPr>
            <w:r>
              <w:rPr>
                <w:rFonts w:ascii="Trebuchet MS" w:hAnsi="Trebuchet MS"/>
              </w:rPr>
              <w:t>2</w:t>
            </w:r>
          </w:p>
        </w:tc>
        <w:tc>
          <w:tcPr>
            <w:tcW w:w="721" w:type="pct"/>
            <w:shd w:val="clear" w:color="auto" w:fill="D9D9D9" w:themeFill="background1" w:themeFillShade="D9"/>
          </w:tcPr>
          <w:p w14:paraId="2E79E151" w14:textId="784E509C" w:rsidR="00E14662" w:rsidRPr="006D7FB1" w:rsidRDefault="00E14662">
            <w:pPr>
              <w:rPr>
                <w:rFonts w:ascii="Trebuchet MS" w:hAnsi="Trebuchet MS"/>
              </w:rPr>
            </w:pPr>
            <w:r>
              <w:rPr>
                <w:rFonts w:ascii="Trebuchet MS" w:hAnsi="Trebuchet MS"/>
              </w:rPr>
              <w:t>2</w:t>
            </w:r>
          </w:p>
        </w:tc>
      </w:tr>
      <w:tr w:rsidR="00E14662" w14:paraId="6A0BBC3C" w14:textId="77777777" w:rsidTr="00C0647C">
        <w:tc>
          <w:tcPr>
            <w:tcW w:w="1507" w:type="pct"/>
            <w:shd w:val="clear" w:color="auto" w:fill="D9D9D9" w:themeFill="background1" w:themeFillShade="D9"/>
          </w:tcPr>
          <w:p w14:paraId="705BB47D" w14:textId="3D30D319" w:rsidR="00E14662" w:rsidRDefault="00E14662">
            <w:pPr>
              <w:rPr>
                <w:rFonts w:ascii="Trebuchet MS" w:hAnsi="Trebuchet MS"/>
                <w:b/>
                <w:bCs/>
              </w:rPr>
            </w:pPr>
            <w:r>
              <w:rPr>
                <w:rFonts w:ascii="Trebuchet MS" w:hAnsi="Trebuchet MS"/>
                <w:b/>
                <w:bCs/>
              </w:rPr>
              <w:t>Reptile</w:t>
            </w:r>
          </w:p>
        </w:tc>
        <w:tc>
          <w:tcPr>
            <w:tcW w:w="421" w:type="pct"/>
            <w:shd w:val="clear" w:color="auto" w:fill="D9D9D9" w:themeFill="background1" w:themeFillShade="D9"/>
          </w:tcPr>
          <w:p w14:paraId="092804A4" w14:textId="26AD290F" w:rsidR="00E14662" w:rsidRPr="006D7FB1" w:rsidRDefault="00E14662">
            <w:pPr>
              <w:rPr>
                <w:rFonts w:ascii="Trebuchet MS" w:hAnsi="Trebuchet MS"/>
              </w:rPr>
            </w:pPr>
            <w:r>
              <w:rPr>
                <w:rFonts w:ascii="Trebuchet MS" w:hAnsi="Trebuchet MS"/>
              </w:rPr>
              <w:t>2</w:t>
            </w:r>
          </w:p>
        </w:tc>
        <w:tc>
          <w:tcPr>
            <w:tcW w:w="885" w:type="pct"/>
            <w:shd w:val="clear" w:color="auto" w:fill="BF8F00" w:themeFill="accent4" w:themeFillShade="BF"/>
          </w:tcPr>
          <w:p w14:paraId="5F46CA56" w14:textId="145909D4" w:rsidR="00E14662" w:rsidRPr="006D7FB1" w:rsidRDefault="00E14662">
            <w:pPr>
              <w:rPr>
                <w:rFonts w:ascii="Trebuchet MS" w:hAnsi="Trebuchet MS"/>
              </w:rPr>
            </w:pPr>
            <w:r>
              <w:rPr>
                <w:rFonts w:ascii="Trebuchet MS" w:hAnsi="Trebuchet MS"/>
              </w:rPr>
              <w:t>2</w:t>
            </w:r>
          </w:p>
        </w:tc>
        <w:tc>
          <w:tcPr>
            <w:tcW w:w="721" w:type="pct"/>
            <w:shd w:val="clear" w:color="auto" w:fill="BF8F00" w:themeFill="accent4" w:themeFillShade="BF"/>
          </w:tcPr>
          <w:p w14:paraId="39CD3F60" w14:textId="5F414667" w:rsidR="00E14662" w:rsidRDefault="00E14662">
            <w:pPr>
              <w:rPr>
                <w:rFonts w:ascii="Trebuchet MS" w:hAnsi="Trebuchet MS"/>
              </w:rPr>
            </w:pPr>
            <w:r>
              <w:rPr>
                <w:rFonts w:ascii="Trebuchet MS" w:hAnsi="Trebuchet MS"/>
              </w:rPr>
              <w:t>2</w:t>
            </w:r>
          </w:p>
        </w:tc>
        <w:tc>
          <w:tcPr>
            <w:tcW w:w="744" w:type="pct"/>
            <w:shd w:val="clear" w:color="auto" w:fill="D9D9D9" w:themeFill="background1" w:themeFillShade="D9"/>
          </w:tcPr>
          <w:p w14:paraId="1225BED8" w14:textId="1B5DE343" w:rsidR="00E14662" w:rsidRDefault="00CD682D">
            <w:pPr>
              <w:rPr>
                <w:rFonts w:ascii="Trebuchet MS" w:hAnsi="Trebuchet MS"/>
              </w:rPr>
            </w:pPr>
            <w:r>
              <w:rPr>
                <w:rFonts w:ascii="Trebuchet MS" w:hAnsi="Trebuchet MS"/>
              </w:rPr>
              <w:t>3</w:t>
            </w:r>
          </w:p>
        </w:tc>
        <w:tc>
          <w:tcPr>
            <w:tcW w:w="721" w:type="pct"/>
            <w:shd w:val="clear" w:color="auto" w:fill="D9D9D9" w:themeFill="background1" w:themeFillShade="D9"/>
          </w:tcPr>
          <w:p w14:paraId="12052290" w14:textId="5503E99B" w:rsidR="00E14662" w:rsidRPr="006D7FB1" w:rsidRDefault="00E14662">
            <w:pPr>
              <w:rPr>
                <w:rFonts w:ascii="Trebuchet MS" w:hAnsi="Trebuchet MS"/>
              </w:rPr>
            </w:pPr>
            <w:r>
              <w:rPr>
                <w:rFonts w:ascii="Trebuchet MS" w:hAnsi="Trebuchet MS"/>
              </w:rPr>
              <w:t>3</w:t>
            </w:r>
          </w:p>
        </w:tc>
      </w:tr>
      <w:tr w:rsidR="00E14662" w14:paraId="11125CE8" w14:textId="5B132515" w:rsidTr="00C0647C">
        <w:tc>
          <w:tcPr>
            <w:tcW w:w="1507" w:type="pct"/>
          </w:tcPr>
          <w:p w14:paraId="17190DD0" w14:textId="075F262C" w:rsidR="00E14662" w:rsidRDefault="00E14662">
            <w:pPr>
              <w:rPr>
                <w:rFonts w:ascii="Trebuchet MS" w:hAnsi="Trebuchet MS"/>
                <w:b/>
                <w:bCs/>
              </w:rPr>
            </w:pPr>
            <w:r>
              <w:rPr>
                <w:rFonts w:ascii="Trebuchet MS" w:hAnsi="Trebuchet MS"/>
                <w:b/>
                <w:bCs/>
              </w:rPr>
              <w:t>Invertebrate</w:t>
            </w:r>
          </w:p>
        </w:tc>
        <w:tc>
          <w:tcPr>
            <w:tcW w:w="421" w:type="pct"/>
            <w:shd w:val="clear" w:color="auto" w:fill="auto"/>
          </w:tcPr>
          <w:p w14:paraId="3733957E" w14:textId="71076C13" w:rsidR="00E14662" w:rsidRPr="006D7FB1" w:rsidRDefault="00E14662">
            <w:pPr>
              <w:rPr>
                <w:rFonts w:ascii="Trebuchet MS" w:hAnsi="Trebuchet MS"/>
              </w:rPr>
            </w:pPr>
            <w:r w:rsidRPr="006D7FB1">
              <w:rPr>
                <w:rFonts w:ascii="Trebuchet MS" w:hAnsi="Trebuchet MS"/>
              </w:rPr>
              <w:t>8</w:t>
            </w:r>
            <w:r w:rsidR="0054455E">
              <w:rPr>
                <w:rFonts w:ascii="Trebuchet MS" w:hAnsi="Trebuchet MS"/>
              </w:rPr>
              <w:t>66</w:t>
            </w:r>
          </w:p>
        </w:tc>
        <w:tc>
          <w:tcPr>
            <w:tcW w:w="885" w:type="pct"/>
            <w:shd w:val="clear" w:color="auto" w:fill="FFD966" w:themeFill="accent4" w:themeFillTint="99"/>
          </w:tcPr>
          <w:p w14:paraId="50FACDB3" w14:textId="49358E46" w:rsidR="00E14662" w:rsidRPr="006D7FB1" w:rsidRDefault="00E14662">
            <w:pPr>
              <w:rPr>
                <w:rFonts w:ascii="Trebuchet MS" w:hAnsi="Trebuchet MS"/>
              </w:rPr>
            </w:pPr>
            <w:r>
              <w:rPr>
                <w:rFonts w:ascii="Trebuchet MS" w:hAnsi="Trebuchet MS"/>
              </w:rPr>
              <w:t>1,096</w:t>
            </w:r>
          </w:p>
        </w:tc>
        <w:tc>
          <w:tcPr>
            <w:tcW w:w="721" w:type="pct"/>
            <w:shd w:val="clear" w:color="auto" w:fill="FFD966" w:themeFill="accent4" w:themeFillTint="99"/>
          </w:tcPr>
          <w:p w14:paraId="40B23E71" w14:textId="4E523D15" w:rsidR="00E14662" w:rsidRPr="006D7FB1" w:rsidRDefault="00E14662">
            <w:pPr>
              <w:rPr>
                <w:rFonts w:ascii="Trebuchet MS" w:hAnsi="Trebuchet MS"/>
              </w:rPr>
            </w:pPr>
            <w:r>
              <w:rPr>
                <w:rFonts w:ascii="Trebuchet MS" w:hAnsi="Trebuchet MS"/>
              </w:rPr>
              <w:t>1,241</w:t>
            </w:r>
          </w:p>
        </w:tc>
        <w:tc>
          <w:tcPr>
            <w:tcW w:w="744" w:type="pct"/>
          </w:tcPr>
          <w:p w14:paraId="0D656967" w14:textId="7E941308" w:rsidR="00E14662" w:rsidRDefault="009F4AC7">
            <w:pPr>
              <w:rPr>
                <w:rFonts w:ascii="Trebuchet MS" w:hAnsi="Trebuchet MS"/>
              </w:rPr>
            </w:pPr>
            <w:r>
              <w:rPr>
                <w:rFonts w:ascii="Trebuchet MS" w:hAnsi="Trebuchet MS"/>
              </w:rPr>
              <w:t>1,30</w:t>
            </w:r>
            <w:r w:rsidR="00CD682D">
              <w:rPr>
                <w:rFonts w:ascii="Trebuchet MS" w:hAnsi="Trebuchet MS"/>
              </w:rPr>
              <w:t>1</w:t>
            </w:r>
          </w:p>
        </w:tc>
        <w:tc>
          <w:tcPr>
            <w:tcW w:w="721" w:type="pct"/>
          </w:tcPr>
          <w:p w14:paraId="088285AD" w14:textId="4D172EA6" w:rsidR="00E14662" w:rsidRPr="006D7FB1" w:rsidRDefault="00E14662">
            <w:pPr>
              <w:rPr>
                <w:rFonts w:ascii="Trebuchet MS" w:hAnsi="Trebuchet MS"/>
              </w:rPr>
            </w:pPr>
            <w:r>
              <w:rPr>
                <w:rFonts w:ascii="Trebuchet MS" w:hAnsi="Trebuchet MS"/>
              </w:rPr>
              <w:t>1,422</w:t>
            </w:r>
          </w:p>
        </w:tc>
      </w:tr>
      <w:tr w:rsidR="00E14662" w14:paraId="797B0C10" w14:textId="77777777" w:rsidTr="00C0647C">
        <w:tc>
          <w:tcPr>
            <w:tcW w:w="1507" w:type="pct"/>
          </w:tcPr>
          <w:p w14:paraId="7987B650" w14:textId="47AE061F" w:rsidR="00E14662" w:rsidRDefault="00E14662">
            <w:pPr>
              <w:rPr>
                <w:rFonts w:ascii="Trebuchet MS" w:hAnsi="Trebuchet MS"/>
                <w:b/>
                <w:bCs/>
              </w:rPr>
            </w:pPr>
            <w:r>
              <w:rPr>
                <w:rFonts w:ascii="Trebuchet MS" w:hAnsi="Trebuchet MS"/>
                <w:b/>
                <w:bCs/>
              </w:rPr>
              <w:t>Inverts with status</w:t>
            </w:r>
          </w:p>
        </w:tc>
        <w:tc>
          <w:tcPr>
            <w:tcW w:w="421" w:type="pct"/>
            <w:shd w:val="clear" w:color="auto" w:fill="auto"/>
          </w:tcPr>
          <w:p w14:paraId="666A1006" w14:textId="6AB5264F" w:rsidR="00E14662" w:rsidRPr="006D7FB1" w:rsidRDefault="00E14662">
            <w:pPr>
              <w:rPr>
                <w:rFonts w:ascii="Trebuchet MS" w:hAnsi="Trebuchet MS"/>
              </w:rPr>
            </w:pPr>
            <w:r w:rsidRPr="006D7FB1">
              <w:rPr>
                <w:rFonts w:ascii="Trebuchet MS" w:hAnsi="Trebuchet MS"/>
              </w:rPr>
              <w:t>7</w:t>
            </w:r>
            <w:r w:rsidR="0054455E">
              <w:rPr>
                <w:rFonts w:ascii="Trebuchet MS" w:hAnsi="Trebuchet MS"/>
              </w:rPr>
              <w:t>6</w:t>
            </w:r>
          </w:p>
        </w:tc>
        <w:tc>
          <w:tcPr>
            <w:tcW w:w="885" w:type="pct"/>
            <w:shd w:val="clear" w:color="auto" w:fill="FFD966" w:themeFill="accent4" w:themeFillTint="99"/>
          </w:tcPr>
          <w:p w14:paraId="0DF5A4DA" w14:textId="14CBB5BE" w:rsidR="00E14662" w:rsidRPr="006D7FB1" w:rsidRDefault="00E14662">
            <w:pPr>
              <w:rPr>
                <w:rFonts w:ascii="Trebuchet MS" w:hAnsi="Trebuchet MS"/>
              </w:rPr>
            </w:pPr>
            <w:r>
              <w:rPr>
                <w:rFonts w:ascii="Trebuchet MS" w:hAnsi="Trebuchet MS"/>
              </w:rPr>
              <w:t>121</w:t>
            </w:r>
          </w:p>
        </w:tc>
        <w:tc>
          <w:tcPr>
            <w:tcW w:w="721" w:type="pct"/>
            <w:shd w:val="clear" w:color="auto" w:fill="FFD966" w:themeFill="accent4" w:themeFillTint="99"/>
          </w:tcPr>
          <w:p w14:paraId="23C1FD8A" w14:textId="3584D1C4" w:rsidR="00E14662" w:rsidRPr="006D7FB1" w:rsidRDefault="00E14662">
            <w:pPr>
              <w:rPr>
                <w:rFonts w:ascii="Trebuchet MS" w:hAnsi="Trebuchet MS"/>
              </w:rPr>
            </w:pPr>
            <w:r>
              <w:rPr>
                <w:rFonts w:ascii="Trebuchet MS" w:hAnsi="Trebuchet MS"/>
              </w:rPr>
              <w:t>136</w:t>
            </w:r>
          </w:p>
        </w:tc>
        <w:tc>
          <w:tcPr>
            <w:tcW w:w="744" w:type="pct"/>
          </w:tcPr>
          <w:p w14:paraId="5E1EB0C3" w14:textId="4065B3A1" w:rsidR="00E14662" w:rsidRDefault="009F4AC7">
            <w:pPr>
              <w:rPr>
                <w:rFonts w:ascii="Trebuchet MS" w:hAnsi="Trebuchet MS"/>
              </w:rPr>
            </w:pPr>
            <w:r>
              <w:rPr>
                <w:rFonts w:ascii="Trebuchet MS" w:hAnsi="Trebuchet MS"/>
              </w:rPr>
              <w:t>141</w:t>
            </w:r>
          </w:p>
        </w:tc>
        <w:tc>
          <w:tcPr>
            <w:tcW w:w="721" w:type="pct"/>
          </w:tcPr>
          <w:p w14:paraId="64284F67" w14:textId="29911ED6" w:rsidR="00E14662" w:rsidRPr="006D7FB1" w:rsidRDefault="00E14662">
            <w:pPr>
              <w:rPr>
                <w:rFonts w:ascii="Trebuchet MS" w:hAnsi="Trebuchet MS"/>
              </w:rPr>
            </w:pPr>
            <w:r>
              <w:rPr>
                <w:rFonts w:ascii="Trebuchet MS" w:hAnsi="Trebuchet MS"/>
              </w:rPr>
              <w:t>15</w:t>
            </w:r>
            <w:r w:rsidR="00017CBA">
              <w:rPr>
                <w:rFonts w:ascii="Trebuchet MS" w:hAnsi="Trebuchet MS"/>
              </w:rPr>
              <w:t>7</w:t>
            </w:r>
          </w:p>
        </w:tc>
      </w:tr>
      <w:tr w:rsidR="00E14662" w14:paraId="31F4F349" w14:textId="77777777" w:rsidTr="00C0647C">
        <w:tc>
          <w:tcPr>
            <w:tcW w:w="1507" w:type="pct"/>
          </w:tcPr>
          <w:p w14:paraId="775E1A57" w14:textId="3C19590A" w:rsidR="00E14662" w:rsidRDefault="00E14662">
            <w:pPr>
              <w:rPr>
                <w:rFonts w:ascii="Trebuchet MS" w:hAnsi="Trebuchet MS"/>
                <w:b/>
                <w:bCs/>
              </w:rPr>
            </w:pPr>
            <w:r>
              <w:rPr>
                <w:rFonts w:ascii="Trebuchet MS" w:hAnsi="Trebuchet MS"/>
                <w:b/>
                <w:bCs/>
              </w:rPr>
              <w:t>Proportion with status</w:t>
            </w:r>
          </w:p>
        </w:tc>
        <w:tc>
          <w:tcPr>
            <w:tcW w:w="421" w:type="pct"/>
            <w:shd w:val="clear" w:color="auto" w:fill="auto"/>
          </w:tcPr>
          <w:p w14:paraId="70256B05" w14:textId="47D11D8D" w:rsidR="00E14662" w:rsidRPr="006D7FB1" w:rsidRDefault="00E14662">
            <w:pPr>
              <w:rPr>
                <w:rFonts w:ascii="Trebuchet MS" w:hAnsi="Trebuchet MS"/>
              </w:rPr>
            </w:pPr>
            <w:r w:rsidRPr="006D7FB1">
              <w:rPr>
                <w:rFonts w:ascii="Trebuchet MS" w:hAnsi="Trebuchet MS"/>
              </w:rPr>
              <w:t>8.</w:t>
            </w:r>
            <w:r w:rsidR="0054455E">
              <w:rPr>
                <w:rFonts w:ascii="Trebuchet MS" w:hAnsi="Trebuchet MS"/>
              </w:rPr>
              <w:t>8</w:t>
            </w:r>
            <w:r w:rsidRPr="006D7FB1">
              <w:rPr>
                <w:rFonts w:ascii="Trebuchet MS" w:hAnsi="Trebuchet MS"/>
              </w:rPr>
              <w:t>%</w:t>
            </w:r>
          </w:p>
        </w:tc>
        <w:tc>
          <w:tcPr>
            <w:tcW w:w="885" w:type="pct"/>
            <w:shd w:val="clear" w:color="auto" w:fill="FFD966" w:themeFill="accent4" w:themeFillTint="99"/>
          </w:tcPr>
          <w:p w14:paraId="6687A2EA" w14:textId="5D39EA9D" w:rsidR="00E14662" w:rsidRPr="006D7FB1" w:rsidRDefault="00E14662">
            <w:pPr>
              <w:rPr>
                <w:rFonts w:ascii="Trebuchet MS" w:hAnsi="Trebuchet MS"/>
              </w:rPr>
            </w:pPr>
            <w:r>
              <w:rPr>
                <w:rFonts w:ascii="Trebuchet MS" w:hAnsi="Trebuchet MS"/>
              </w:rPr>
              <w:t>11.0%</w:t>
            </w:r>
          </w:p>
        </w:tc>
        <w:tc>
          <w:tcPr>
            <w:tcW w:w="721" w:type="pct"/>
            <w:shd w:val="clear" w:color="auto" w:fill="FFD966" w:themeFill="accent4" w:themeFillTint="99"/>
          </w:tcPr>
          <w:p w14:paraId="7C81CDD6" w14:textId="4F26EAD6" w:rsidR="00E14662" w:rsidRPr="006D7FB1" w:rsidRDefault="00E14662">
            <w:pPr>
              <w:rPr>
                <w:rFonts w:ascii="Trebuchet MS" w:hAnsi="Trebuchet MS"/>
              </w:rPr>
            </w:pPr>
            <w:r>
              <w:rPr>
                <w:rFonts w:ascii="Trebuchet MS" w:hAnsi="Trebuchet MS"/>
              </w:rPr>
              <w:t>11.0%</w:t>
            </w:r>
          </w:p>
        </w:tc>
        <w:tc>
          <w:tcPr>
            <w:tcW w:w="744" w:type="pct"/>
          </w:tcPr>
          <w:p w14:paraId="1AD808B3" w14:textId="6B913BDE" w:rsidR="00E14662" w:rsidRDefault="009F4AC7">
            <w:pPr>
              <w:rPr>
                <w:rFonts w:ascii="Trebuchet MS" w:hAnsi="Trebuchet MS"/>
              </w:rPr>
            </w:pPr>
            <w:r>
              <w:rPr>
                <w:rFonts w:ascii="Trebuchet MS" w:hAnsi="Trebuchet MS"/>
              </w:rPr>
              <w:t>10.</w:t>
            </w:r>
            <w:r w:rsidR="00CD682D">
              <w:rPr>
                <w:rFonts w:ascii="Trebuchet MS" w:hAnsi="Trebuchet MS"/>
              </w:rPr>
              <w:t>8</w:t>
            </w:r>
            <w:r>
              <w:rPr>
                <w:rFonts w:ascii="Trebuchet MS" w:hAnsi="Trebuchet MS"/>
              </w:rPr>
              <w:t>%</w:t>
            </w:r>
          </w:p>
        </w:tc>
        <w:tc>
          <w:tcPr>
            <w:tcW w:w="721" w:type="pct"/>
          </w:tcPr>
          <w:p w14:paraId="1AC27AFD" w14:textId="5A702213" w:rsidR="00E14662" w:rsidRPr="006D7FB1" w:rsidRDefault="00E14662">
            <w:pPr>
              <w:rPr>
                <w:rFonts w:ascii="Trebuchet MS" w:hAnsi="Trebuchet MS"/>
              </w:rPr>
            </w:pPr>
            <w:r>
              <w:rPr>
                <w:rFonts w:ascii="Trebuchet MS" w:hAnsi="Trebuchet MS"/>
              </w:rPr>
              <w:t>11.0%</w:t>
            </w:r>
          </w:p>
        </w:tc>
      </w:tr>
      <w:tr w:rsidR="00E14662" w14:paraId="78FBEA4D" w14:textId="60DBD753" w:rsidTr="00C0647C">
        <w:tc>
          <w:tcPr>
            <w:tcW w:w="1507" w:type="pct"/>
          </w:tcPr>
          <w:p w14:paraId="4B525978" w14:textId="47096E38" w:rsidR="00E14662" w:rsidRDefault="00E14662">
            <w:pPr>
              <w:rPr>
                <w:rFonts w:ascii="Trebuchet MS" w:hAnsi="Trebuchet MS"/>
                <w:b/>
                <w:bCs/>
              </w:rPr>
            </w:pPr>
            <w:r>
              <w:rPr>
                <w:rFonts w:ascii="Trebuchet MS" w:hAnsi="Trebuchet MS"/>
                <w:b/>
                <w:bCs/>
              </w:rPr>
              <w:t>Beetle</w:t>
            </w:r>
          </w:p>
        </w:tc>
        <w:tc>
          <w:tcPr>
            <w:tcW w:w="421" w:type="pct"/>
          </w:tcPr>
          <w:p w14:paraId="313F329B" w14:textId="5FCAB53C" w:rsidR="00E14662" w:rsidRPr="006D7FB1" w:rsidRDefault="00E14662">
            <w:pPr>
              <w:rPr>
                <w:rFonts w:ascii="Trebuchet MS" w:hAnsi="Trebuchet MS"/>
              </w:rPr>
            </w:pPr>
            <w:r w:rsidRPr="006D7FB1">
              <w:rPr>
                <w:rFonts w:ascii="Trebuchet MS" w:hAnsi="Trebuchet MS"/>
              </w:rPr>
              <w:t>285</w:t>
            </w:r>
          </w:p>
        </w:tc>
        <w:tc>
          <w:tcPr>
            <w:tcW w:w="885" w:type="pct"/>
            <w:shd w:val="clear" w:color="auto" w:fill="FFD966" w:themeFill="accent4" w:themeFillTint="99"/>
          </w:tcPr>
          <w:p w14:paraId="60851EE7" w14:textId="4835A83F" w:rsidR="00E14662" w:rsidRPr="006D7FB1" w:rsidRDefault="00E14662">
            <w:pPr>
              <w:rPr>
                <w:rFonts w:ascii="Trebuchet MS" w:hAnsi="Trebuchet MS"/>
              </w:rPr>
            </w:pPr>
            <w:r>
              <w:rPr>
                <w:rFonts w:ascii="Trebuchet MS" w:hAnsi="Trebuchet MS"/>
              </w:rPr>
              <w:t>379</w:t>
            </w:r>
          </w:p>
        </w:tc>
        <w:tc>
          <w:tcPr>
            <w:tcW w:w="721" w:type="pct"/>
            <w:shd w:val="clear" w:color="auto" w:fill="FFD966" w:themeFill="accent4" w:themeFillTint="99"/>
          </w:tcPr>
          <w:p w14:paraId="6DFF5F67" w14:textId="113ABAF1" w:rsidR="00E14662" w:rsidRPr="006D7FB1" w:rsidRDefault="00E14662">
            <w:pPr>
              <w:rPr>
                <w:rFonts w:ascii="Trebuchet MS" w:hAnsi="Trebuchet MS"/>
              </w:rPr>
            </w:pPr>
            <w:r>
              <w:rPr>
                <w:rFonts w:ascii="Trebuchet MS" w:hAnsi="Trebuchet MS"/>
              </w:rPr>
              <w:t>423</w:t>
            </w:r>
          </w:p>
        </w:tc>
        <w:tc>
          <w:tcPr>
            <w:tcW w:w="744" w:type="pct"/>
          </w:tcPr>
          <w:p w14:paraId="5FC67DF5" w14:textId="286B80CA" w:rsidR="00E14662" w:rsidRDefault="00CD682D">
            <w:pPr>
              <w:rPr>
                <w:rFonts w:ascii="Trebuchet MS" w:hAnsi="Trebuchet MS"/>
              </w:rPr>
            </w:pPr>
            <w:r>
              <w:rPr>
                <w:rFonts w:ascii="Trebuchet MS" w:hAnsi="Trebuchet MS"/>
              </w:rPr>
              <w:t>441</w:t>
            </w:r>
          </w:p>
        </w:tc>
        <w:tc>
          <w:tcPr>
            <w:tcW w:w="721" w:type="pct"/>
          </w:tcPr>
          <w:p w14:paraId="6CE07E2A" w14:textId="6CD26DAD" w:rsidR="00E14662" w:rsidRPr="006D7FB1" w:rsidRDefault="00E14662">
            <w:pPr>
              <w:rPr>
                <w:rFonts w:ascii="Trebuchet MS" w:hAnsi="Trebuchet MS"/>
              </w:rPr>
            </w:pPr>
            <w:r>
              <w:rPr>
                <w:rFonts w:ascii="Trebuchet MS" w:hAnsi="Trebuchet MS"/>
              </w:rPr>
              <w:t>478</w:t>
            </w:r>
          </w:p>
        </w:tc>
      </w:tr>
      <w:tr w:rsidR="00E14662" w14:paraId="554E86AC" w14:textId="77777777" w:rsidTr="00C0647C">
        <w:tc>
          <w:tcPr>
            <w:tcW w:w="1507" w:type="pct"/>
          </w:tcPr>
          <w:p w14:paraId="0E1CBC80" w14:textId="20551895" w:rsidR="00E14662" w:rsidRDefault="00E14662">
            <w:pPr>
              <w:rPr>
                <w:rFonts w:ascii="Trebuchet MS" w:hAnsi="Trebuchet MS"/>
                <w:b/>
                <w:bCs/>
              </w:rPr>
            </w:pPr>
            <w:r>
              <w:rPr>
                <w:rFonts w:ascii="Trebuchet MS" w:hAnsi="Trebuchet MS"/>
                <w:b/>
                <w:bCs/>
              </w:rPr>
              <w:t>Bugs</w:t>
            </w:r>
          </w:p>
        </w:tc>
        <w:tc>
          <w:tcPr>
            <w:tcW w:w="421" w:type="pct"/>
          </w:tcPr>
          <w:p w14:paraId="7F7832D8" w14:textId="4D07A182" w:rsidR="00E14662" w:rsidRPr="006D7FB1" w:rsidRDefault="00E14662">
            <w:pPr>
              <w:rPr>
                <w:rFonts w:ascii="Trebuchet MS" w:hAnsi="Trebuchet MS"/>
              </w:rPr>
            </w:pPr>
            <w:r>
              <w:rPr>
                <w:rFonts w:ascii="Trebuchet MS" w:hAnsi="Trebuchet MS"/>
              </w:rPr>
              <w:t>119</w:t>
            </w:r>
          </w:p>
        </w:tc>
        <w:tc>
          <w:tcPr>
            <w:tcW w:w="885" w:type="pct"/>
            <w:shd w:val="clear" w:color="auto" w:fill="FFD966" w:themeFill="accent4" w:themeFillTint="99"/>
          </w:tcPr>
          <w:p w14:paraId="41437916" w14:textId="7C7CC611" w:rsidR="00E14662" w:rsidRPr="006D7FB1" w:rsidRDefault="00E14662">
            <w:pPr>
              <w:rPr>
                <w:rFonts w:ascii="Trebuchet MS" w:hAnsi="Trebuchet MS"/>
              </w:rPr>
            </w:pPr>
            <w:r>
              <w:rPr>
                <w:rFonts w:ascii="Trebuchet MS" w:hAnsi="Trebuchet MS"/>
              </w:rPr>
              <w:t>176</w:t>
            </w:r>
          </w:p>
        </w:tc>
        <w:tc>
          <w:tcPr>
            <w:tcW w:w="721" w:type="pct"/>
            <w:shd w:val="clear" w:color="auto" w:fill="FFD966" w:themeFill="accent4" w:themeFillTint="99"/>
          </w:tcPr>
          <w:p w14:paraId="54891B21" w14:textId="435D43D2" w:rsidR="00E14662" w:rsidRDefault="00E14662">
            <w:pPr>
              <w:rPr>
                <w:rFonts w:ascii="Trebuchet MS" w:hAnsi="Trebuchet MS"/>
              </w:rPr>
            </w:pPr>
            <w:r>
              <w:rPr>
                <w:rFonts w:ascii="Trebuchet MS" w:hAnsi="Trebuchet MS"/>
              </w:rPr>
              <w:t>193</w:t>
            </w:r>
          </w:p>
        </w:tc>
        <w:tc>
          <w:tcPr>
            <w:tcW w:w="744" w:type="pct"/>
          </w:tcPr>
          <w:p w14:paraId="58AC99C2" w14:textId="224BA366" w:rsidR="00E14662" w:rsidRDefault="00CD682D">
            <w:pPr>
              <w:rPr>
                <w:rFonts w:ascii="Trebuchet MS" w:hAnsi="Trebuchet MS"/>
              </w:rPr>
            </w:pPr>
            <w:r>
              <w:rPr>
                <w:rFonts w:ascii="Trebuchet MS" w:hAnsi="Trebuchet MS"/>
              </w:rPr>
              <w:t>191</w:t>
            </w:r>
          </w:p>
        </w:tc>
        <w:tc>
          <w:tcPr>
            <w:tcW w:w="721" w:type="pct"/>
          </w:tcPr>
          <w:p w14:paraId="2AE2AE89" w14:textId="5CDB006F" w:rsidR="00E14662" w:rsidRPr="006D7FB1" w:rsidRDefault="00E14662">
            <w:pPr>
              <w:rPr>
                <w:rFonts w:ascii="Trebuchet MS" w:hAnsi="Trebuchet MS"/>
              </w:rPr>
            </w:pPr>
            <w:r>
              <w:rPr>
                <w:rFonts w:ascii="Trebuchet MS" w:hAnsi="Trebuchet MS"/>
              </w:rPr>
              <w:t>206</w:t>
            </w:r>
          </w:p>
        </w:tc>
      </w:tr>
      <w:tr w:rsidR="00E14662" w14:paraId="6BC0B763" w14:textId="77777777" w:rsidTr="00C0647C">
        <w:tc>
          <w:tcPr>
            <w:tcW w:w="1507" w:type="pct"/>
          </w:tcPr>
          <w:p w14:paraId="4E508272" w14:textId="6344446B" w:rsidR="00E14662" w:rsidRDefault="00E14662">
            <w:pPr>
              <w:rPr>
                <w:rFonts w:ascii="Trebuchet MS" w:hAnsi="Trebuchet MS"/>
                <w:b/>
                <w:bCs/>
              </w:rPr>
            </w:pPr>
            <w:r>
              <w:rPr>
                <w:rFonts w:ascii="Trebuchet MS" w:hAnsi="Trebuchet MS"/>
                <w:b/>
                <w:bCs/>
              </w:rPr>
              <w:t>Spiders</w:t>
            </w:r>
          </w:p>
        </w:tc>
        <w:tc>
          <w:tcPr>
            <w:tcW w:w="421" w:type="pct"/>
          </w:tcPr>
          <w:p w14:paraId="01A92F07" w14:textId="0861573F" w:rsidR="00E14662" w:rsidRPr="006D7FB1" w:rsidRDefault="00E14662">
            <w:pPr>
              <w:rPr>
                <w:rFonts w:ascii="Trebuchet MS" w:hAnsi="Trebuchet MS"/>
              </w:rPr>
            </w:pPr>
            <w:r>
              <w:rPr>
                <w:rFonts w:ascii="Trebuchet MS" w:hAnsi="Trebuchet MS"/>
              </w:rPr>
              <w:t>152</w:t>
            </w:r>
          </w:p>
        </w:tc>
        <w:tc>
          <w:tcPr>
            <w:tcW w:w="885" w:type="pct"/>
            <w:shd w:val="clear" w:color="auto" w:fill="FFD966" w:themeFill="accent4" w:themeFillTint="99"/>
          </w:tcPr>
          <w:p w14:paraId="527DCA54" w14:textId="09B50101" w:rsidR="00E14662" w:rsidRPr="006D7FB1" w:rsidRDefault="00E14662">
            <w:pPr>
              <w:rPr>
                <w:rFonts w:ascii="Trebuchet MS" w:hAnsi="Trebuchet MS"/>
              </w:rPr>
            </w:pPr>
            <w:r>
              <w:rPr>
                <w:rFonts w:ascii="Trebuchet MS" w:hAnsi="Trebuchet MS"/>
              </w:rPr>
              <w:t>153</w:t>
            </w:r>
          </w:p>
        </w:tc>
        <w:tc>
          <w:tcPr>
            <w:tcW w:w="721" w:type="pct"/>
            <w:shd w:val="clear" w:color="auto" w:fill="FFD966" w:themeFill="accent4" w:themeFillTint="99"/>
          </w:tcPr>
          <w:p w14:paraId="3EC7C77E" w14:textId="0FB17A03" w:rsidR="00E14662" w:rsidRDefault="00E14662">
            <w:pPr>
              <w:rPr>
                <w:rFonts w:ascii="Trebuchet MS" w:hAnsi="Trebuchet MS"/>
              </w:rPr>
            </w:pPr>
            <w:r>
              <w:rPr>
                <w:rFonts w:ascii="Trebuchet MS" w:hAnsi="Trebuchet MS"/>
              </w:rPr>
              <w:t>171</w:t>
            </w:r>
          </w:p>
        </w:tc>
        <w:tc>
          <w:tcPr>
            <w:tcW w:w="744" w:type="pct"/>
          </w:tcPr>
          <w:p w14:paraId="68E86EA9" w14:textId="1121CC68" w:rsidR="00E14662" w:rsidRDefault="00CD682D">
            <w:pPr>
              <w:rPr>
                <w:rFonts w:ascii="Trebuchet MS" w:hAnsi="Trebuchet MS"/>
              </w:rPr>
            </w:pPr>
            <w:r>
              <w:rPr>
                <w:rFonts w:ascii="Trebuchet MS" w:hAnsi="Trebuchet MS"/>
              </w:rPr>
              <w:t>184</w:t>
            </w:r>
          </w:p>
        </w:tc>
        <w:tc>
          <w:tcPr>
            <w:tcW w:w="721" w:type="pct"/>
          </w:tcPr>
          <w:p w14:paraId="113CFCF3" w14:textId="709395D8" w:rsidR="00E14662" w:rsidRPr="006D7FB1" w:rsidRDefault="00E14662">
            <w:pPr>
              <w:rPr>
                <w:rFonts w:ascii="Trebuchet MS" w:hAnsi="Trebuchet MS"/>
              </w:rPr>
            </w:pPr>
            <w:r>
              <w:rPr>
                <w:rFonts w:ascii="Trebuchet MS" w:hAnsi="Trebuchet MS"/>
              </w:rPr>
              <w:t>197</w:t>
            </w:r>
          </w:p>
        </w:tc>
      </w:tr>
      <w:tr w:rsidR="00E14662" w14:paraId="097ABB02" w14:textId="77777777" w:rsidTr="00C0647C">
        <w:tc>
          <w:tcPr>
            <w:tcW w:w="1507" w:type="pct"/>
          </w:tcPr>
          <w:p w14:paraId="591B7604" w14:textId="1870443B" w:rsidR="00E14662" w:rsidRDefault="00E14662">
            <w:pPr>
              <w:rPr>
                <w:rFonts w:ascii="Trebuchet MS" w:hAnsi="Trebuchet MS"/>
                <w:b/>
                <w:bCs/>
              </w:rPr>
            </w:pPr>
            <w:r>
              <w:rPr>
                <w:rFonts w:ascii="Trebuchet MS" w:hAnsi="Trebuchet MS"/>
                <w:b/>
                <w:bCs/>
              </w:rPr>
              <w:t>True flies</w:t>
            </w:r>
          </w:p>
        </w:tc>
        <w:tc>
          <w:tcPr>
            <w:tcW w:w="421" w:type="pct"/>
          </w:tcPr>
          <w:p w14:paraId="0D8B6F91" w14:textId="6645CA6E" w:rsidR="00E14662" w:rsidRPr="006D7FB1" w:rsidRDefault="00E14662">
            <w:pPr>
              <w:rPr>
                <w:rFonts w:ascii="Trebuchet MS" w:hAnsi="Trebuchet MS"/>
              </w:rPr>
            </w:pPr>
            <w:r>
              <w:rPr>
                <w:rFonts w:ascii="Trebuchet MS" w:hAnsi="Trebuchet MS"/>
              </w:rPr>
              <w:t>53</w:t>
            </w:r>
          </w:p>
        </w:tc>
        <w:tc>
          <w:tcPr>
            <w:tcW w:w="885" w:type="pct"/>
            <w:shd w:val="clear" w:color="auto" w:fill="FFD966" w:themeFill="accent4" w:themeFillTint="99"/>
          </w:tcPr>
          <w:p w14:paraId="3943C7AC" w14:textId="5733646A" w:rsidR="00E14662" w:rsidRPr="006D7FB1" w:rsidRDefault="00E14662">
            <w:pPr>
              <w:rPr>
                <w:rFonts w:ascii="Trebuchet MS" w:hAnsi="Trebuchet MS"/>
              </w:rPr>
            </w:pPr>
            <w:r>
              <w:rPr>
                <w:rFonts w:ascii="Trebuchet MS" w:hAnsi="Trebuchet MS"/>
              </w:rPr>
              <w:t>99</w:t>
            </w:r>
          </w:p>
        </w:tc>
        <w:tc>
          <w:tcPr>
            <w:tcW w:w="721" w:type="pct"/>
            <w:shd w:val="clear" w:color="auto" w:fill="FFD966" w:themeFill="accent4" w:themeFillTint="99"/>
          </w:tcPr>
          <w:p w14:paraId="784FDB96" w14:textId="5076AC7F" w:rsidR="00E14662" w:rsidRDefault="00E14662">
            <w:pPr>
              <w:rPr>
                <w:rFonts w:ascii="Trebuchet MS" w:hAnsi="Trebuchet MS"/>
              </w:rPr>
            </w:pPr>
            <w:r>
              <w:rPr>
                <w:rFonts w:ascii="Trebuchet MS" w:hAnsi="Trebuchet MS"/>
              </w:rPr>
              <w:t>122</w:t>
            </w:r>
          </w:p>
        </w:tc>
        <w:tc>
          <w:tcPr>
            <w:tcW w:w="744" w:type="pct"/>
          </w:tcPr>
          <w:p w14:paraId="2F86E1BE" w14:textId="14DDC54D" w:rsidR="00E14662" w:rsidRDefault="00CD682D">
            <w:pPr>
              <w:rPr>
                <w:rFonts w:ascii="Trebuchet MS" w:hAnsi="Trebuchet MS"/>
              </w:rPr>
            </w:pPr>
            <w:r>
              <w:rPr>
                <w:rFonts w:ascii="Trebuchet MS" w:hAnsi="Trebuchet MS"/>
              </w:rPr>
              <w:t>117</w:t>
            </w:r>
          </w:p>
        </w:tc>
        <w:tc>
          <w:tcPr>
            <w:tcW w:w="721" w:type="pct"/>
          </w:tcPr>
          <w:p w14:paraId="2AA7FBFC" w14:textId="37EA3884" w:rsidR="00E14662" w:rsidRPr="006D7FB1" w:rsidRDefault="00E14662">
            <w:pPr>
              <w:rPr>
                <w:rFonts w:ascii="Trebuchet MS" w:hAnsi="Trebuchet MS"/>
              </w:rPr>
            </w:pPr>
            <w:r>
              <w:rPr>
                <w:rFonts w:ascii="Trebuchet MS" w:hAnsi="Trebuchet MS"/>
              </w:rPr>
              <w:t>138</w:t>
            </w:r>
          </w:p>
        </w:tc>
      </w:tr>
      <w:tr w:rsidR="00E14662" w14:paraId="67824A14" w14:textId="77777777" w:rsidTr="00C0647C">
        <w:tc>
          <w:tcPr>
            <w:tcW w:w="1507" w:type="pct"/>
          </w:tcPr>
          <w:p w14:paraId="4464E1A4" w14:textId="620DAE1D" w:rsidR="00E14662" w:rsidRDefault="00E14662">
            <w:pPr>
              <w:rPr>
                <w:rFonts w:ascii="Trebuchet MS" w:hAnsi="Trebuchet MS"/>
                <w:b/>
                <w:bCs/>
              </w:rPr>
            </w:pPr>
            <w:r>
              <w:rPr>
                <w:rFonts w:ascii="Trebuchet MS" w:hAnsi="Trebuchet MS"/>
                <w:b/>
                <w:bCs/>
              </w:rPr>
              <w:t>Bees, ants &amp; wasps, etc.</w:t>
            </w:r>
          </w:p>
        </w:tc>
        <w:tc>
          <w:tcPr>
            <w:tcW w:w="421" w:type="pct"/>
          </w:tcPr>
          <w:p w14:paraId="6D3126F8" w14:textId="0170F477" w:rsidR="00E14662" w:rsidRPr="006D7FB1" w:rsidRDefault="00E14662">
            <w:pPr>
              <w:rPr>
                <w:rFonts w:ascii="Trebuchet MS" w:hAnsi="Trebuchet MS"/>
              </w:rPr>
            </w:pPr>
            <w:r>
              <w:rPr>
                <w:rFonts w:ascii="Trebuchet MS" w:hAnsi="Trebuchet MS"/>
              </w:rPr>
              <w:t>67</w:t>
            </w:r>
          </w:p>
        </w:tc>
        <w:tc>
          <w:tcPr>
            <w:tcW w:w="885" w:type="pct"/>
            <w:shd w:val="clear" w:color="auto" w:fill="FFD966" w:themeFill="accent4" w:themeFillTint="99"/>
          </w:tcPr>
          <w:p w14:paraId="11B0E27F" w14:textId="623D699D" w:rsidR="00E14662" w:rsidRPr="006D7FB1" w:rsidRDefault="00E14662">
            <w:pPr>
              <w:rPr>
                <w:rFonts w:ascii="Trebuchet MS" w:hAnsi="Trebuchet MS"/>
              </w:rPr>
            </w:pPr>
            <w:r>
              <w:rPr>
                <w:rFonts w:ascii="Trebuchet MS" w:hAnsi="Trebuchet MS"/>
              </w:rPr>
              <w:t>68</w:t>
            </w:r>
          </w:p>
        </w:tc>
        <w:tc>
          <w:tcPr>
            <w:tcW w:w="721" w:type="pct"/>
            <w:shd w:val="clear" w:color="auto" w:fill="FFD966" w:themeFill="accent4" w:themeFillTint="99"/>
          </w:tcPr>
          <w:p w14:paraId="49EDD2EA" w14:textId="69EDCF06" w:rsidR="00E14662" w:rsidRDefault="00E14662">
            <w:pPr>
              <w:rPr>
                <w:rFonts w:ascii="Trebuchet MS" w:hAnsi="Trebuchet MS"/>
              </w:rPr>
            </w:pPr>
            <w:r>
              <w:rPr>
                <w:rFonts w:ascii="Trebuchet MS" w:hAnsi="Trebuchet MS"/>
              </w:rPr>
              <w:t>87</w:t>
            </w:r>
          </w:p>
        </w:tc>
        <w:tc>
          <w:tcPr>
            <w:tcW w:w="744" w:type="pct"/>
          </w:tcPr>
          <w:p w14:paraId="5C63C55B" w14:textId="25E9682A" w:rsidR="00E14662" w:rsidRDefault="00CD682D">
            <w:pPr>
              <w:rPr>
                <w:rFonts w:ascii="Trebuchet MS" w:hAnsi="Trebuchet MS"/>
              </w:rPr>
            </w:pPr>
            <w:r>
              <w:rPr>
                <w:rFonts w:ascii="Trebuchet MS" w:hAnsi="Trebuchet MS"/>
              </w:rPr>
              <w:t>91</w:t>
            </w:r>
          </w:p>
        </w:tc>
        <w:tc>
          <w:tcPr>
            <w:tcW w:w="721" w:type="pct"/>
          </w:tcPr>
          <w:p w14:paraId="43C13E5D" w14:textId="648EFBEE" w:rsidR="00E14662" w:rsidRPr="006D7FB1" w:rsidRDefault="00E14662">
            <w:pPr>
              <w:rPr>
                <w:rFonts w:ascii="Trebuchet MS" w:hAnsi="Trebuchet MS"/>
              </w:rPr>
            </w:pPr>
            <w:r>
              <w:rPr>
                <w:rFonts w:ascii="Trebuchet MS" w:hAnsi="Trebuchet MS"/>
              </w:rPr>
              <w:t>105</w:t>
            </w:r>
          </w:p>
        </w:tc>
      </w:tr>
      <w:tr w:rsidR="00E14662" w14:paraId="072E7E92" w14:textId="77777777" w:rsidTr="00C0647C">
        <w:tc>
          <w:tcPr>
            <w:tcW w:w="1507" w:type="pct"/>
          </w:tcPr>
          <w:p w14:paraId="2E9A7C4A" w14:textId="0B6C5464" w:rsidR="00E14662" w:rsidRDefault="00E14662">
            <w:pPr>
              <w:rPr>
                <w:rFonts w:ascii="Trebuchet MS" w:hAnsi="Trebuchet MS"/>
                <w:b/>
                <w:bCs/>
              </w:rPr>
            </w:pPr>
            <w:r>
              <w:rPr>
                <w:rFonts w:ascii="Trebuchet MS" w:hAnsi="Trebuchet MS"/>
                <w:b/>
                <w:bCs/>
              </w:rPr>
              <w:t>Moth</w:t>
            </w:r>
          </w:p>
        </w:tc>
        <w:tc>
          <w:tcPr>
            <w:tcW w:w="421" w:type="pct"/>
          </w:tcPr>
          <w:p w14:paraId="779EF5D3" w14:textId="465BB7AE" w:rsidR="00E14662" w:rsidRPr="006D7FB1" w:rsidRDefault="00E14662">
            <w:pPr>
              <w:rPr>
                <w:rFonts w:ascii="Trebuchet MS" w:hAnsi="Trebuchet MS"/>
              </w:rPr>
            </w:pPr>
            <w:r>
              <w:rPr>
                <w:rFonts w:ascii="Trebuchet MS" w:hAnsi="Trebuchet MS"/>
              </w:rPr>
              <w:t>64</w:t>
            </w:r>
          </w:p>
        </w:tc>
        <w:tc>
          <w:tcPr>
            <w:tcW w:w="885" w:type="pct"/>
            <w:shd w:val="clear" w:color="auto" w:fill="FFD966" w:themeFill="accent4" w:themeFillTint="99"/>
          </w:tcPr>
          <w:p w14:paraId="2849A2C7" w14:textId="5FF2D0E6" w:rsidR="00E14662" w:rsidRPr="006D7FB1" w:rsidRDefault="00E14662">
            <w:pPr>
              <w:rPr>
                <w:rFonts w:ascii="Trebuchet MS" w:hAnsi="Trebuchet MS"/>
              </w:rPr>
            </w:pPr>
            <w:r>
              <w:rPr>
                <w:rFonts w:ascii="Trebuchet MS" w:hAnsi="Trebuchet MS"/>
              </w:rPr>
              <w:t>70</w:t>
            </w:r>
          </w:p>
        </w:tc>
        <w:tc>
          <w:tcPr>
            <w:tcW w:w="721" w:type="pct"/>
            <w:shd w:val="clear" w:color="auto" w:fill="FFD966" w:themeFill="accent4" w:themeFillTint="99"/>
          </w:tcPr>
          <w:p w14:paraId="2BF68157" w14:textId="1199A6D8" w:rsidR="00E14662" w:rsidRDefault="00E14662">
            <w:pPr>
              <w:rPr>
                <w:rFonts w:ascii="Trebuchet MS" w:hAnsi="Trebuchet MS"/>
              </w:rPr>
            </w:pPr>
            <w:r>
              <w:rPr>
                <w:rFonts w:ascii="Trebuchet MS" w:hAnsi="Trebuchet MS"/>
              </w:rPr>
              <w:t>86</w:t>
            </w:r>
          </w:p>
        </w:tc>
        <w:tc>
          <w:tcPr>
            <w:tcW w:w="744" w:type="pct"/>
          </w:tcPr>
          <w:p w14:paraId="1338DCFC" w14:textId="658E6A3C" w:rsidR="00E14662" w:rsidRDefault="00CD682D">
            <w:pPr>
              <w:rPr>
                <w:rFonts w:ascii="Trebuchet MS" w:hAnsi="Trebuchet MS"/>
              </w:rPr>
            </w:pPr>
            <w:r>
              <w:rPr>
                <w:rFonts w:ascii="Trebuchet MS" w:hAnsi="Trebuchet MS"/>
              </w:rPr>
              <w:t>103</w:t>
            </w:r>
          </w:p>
        </w:tc>
        <w:tc>
          <w:tcPr>
            <w:tcW w:w="721" w:type="pct"/>
          </w:tcPr>
          <w:p w14:paraId="2ACCA04D" w14:textId="7A972379" w:rsidR="00E14662" w:rsidRPr="006D7FB1" w:rsidRDefault="00E14662">
            <w:pPr>
              <w:rPr>
                <w:rFonts w:ascii="Trebuchet MS" w:hAnsi="Trebuchet MS"/>
              </w:rPr>
            </w:pPr>
            <w:r>
              <w:rPr>
                <w:rFonts w:ascii="Trebuchet MS" w:hAnsi="Trebuchet MS"/>
              </w:rPr>
              <w:t>115</w:t>
            </w:r>
          </w:p>
        </w:tc>
      </w:tr>
      <w:tr w:rsidR="00E14662" w14:paraId="4EEC1739" w14:textId="77777777" w:rsidTr="00C0647C">
        <w:tc>
          <w:tcPr>
            <w:tcW w:w="1507" w:type="pct"/>
          </w:tcPr>
          <w:p w14:paraId="0C60C85F" w14:textId="3F8C72E5" w:rsidR="00E14662" w:rsidRDefault="00E14662">
            <w:pPr>
              <w:rPr>
                <w:rFonts w:ascii="Trebuchet MS" w:hAnsi="Trebuchet MS"/>
                <w:b/>
                <w:bCs/>
              </w:rPr>
            </w:pPr>
            <w:r>
              <w:rPr>
                <w:rFonts w:ascii="Trebuchet MS" w:hAnsi="Trebuchet MS"/>
                <w:b/>
                <w:bCs/>
              </w:rPr>
              <w:t>Molluscs</w:t>
            </w:r>
          </w:p>
        </w:tc>
        <w:tc>
          <w:tcPr>
            <w:tcW w:w="421" w:type="pct"/>
          </w:tcPr>
          <w:p w14:paraId="77F39596" w14:textId="17E0D08B" w:rsidR="00E14662" w:rsidRPr="006D7FB1" w:rsidRDefault="00E14662">
            <w:pPr>
              <w:rPr>
                <w:rFonts w:ascii="Trebuchet MS" w:hAnsi="Trebuchet MS"/>
              </w:rPr>
            </w:pPr>
            <w:r>
              <w:rPr>
                <w:rFonts w:ascii="Trebuchet MS" w:hAnsi="Trebuchet MS"/>
              </w:rPr>
              <w:t>35</w:t>
            </w:r>
          </w:p>
        </w:tc>
        <w:tc>
          <w:tcPr>
            <w:tcW w:w="885" w:type="pct"/>
            <w:shd w:val="clear" w:color="auto" w:fill="FFD966" w:themeFill="accent4" w:themeFillTint="99"/>
          </w:tcPr>
          <w:p w14:paraId="56BE9AB8" w14:textId="2FFC960B" w:rsidR="00E14662" w:rsidRPr="006D7FB1" w:rsidRDefault="00E14662">
            <w:pPr>
              <w:rPr>
                <w:rFonts w:ascii="Trebuchet MS" w:hAnsi="Trebuchet MS"/>
              </w:rPr>
            </w:pPr>
            <w:r>
              <w:rPr>
                <w:rFonts w:ascii="Trebuchet MS" w:hAnsi="Trebuchet MS"/>
              </w:rPr>
              <w:t>38</w:t>
            </w:r>
          </w:p>
        </w:tc>
        <w:tc>
          <w:tcPr>
            <w:tcW w:w="721" w:type="pct"/>
            <w:shd w:val="clear" w:color="auto" w:fill="FFD966" w:themeFill="accent4" w:themeFillTint="99"/>
          </w:tcPr>
          <w:p w14:paraId="69426F2A" w14:textId="201BD8E8" w:rsidR="00E14662" w:rsidRDefault="00E14662">
            <w:pPr>
              <w:rPr>
                <w:rFonts w:ascii="Trebuchet MS" w:hAnsi="Trebuchet MS"/>
              </w:rPr>
            </w:pPr>
            <w:r>
              <w:rPr>
                <w:rFonts w:ascii="Trebuchet MS" w:hAnsi="Trebuchet MS"/>
              </w:rPr>
              <w:t>44</w:t>
            </w:r>
          </w:p>
        </w:tc>
        <w:tc>
          <w:tcPr>
            <w:tcW w:w="744" w:type="pct"/>
          </w:tcPr>
          <w:p w14:paraId="306E2B3B" w14:textId="2B44A385" w:rsidR="00E14662" w:rsidRDefault="00CD682D">
            <w:pPr>
              <w:rPr>
                <w:rFonts w:ascii="Trebuchet MS" w:hAnsi="Trebuchet MS"/>
              </w:rPr>
            </w:pPr>
            <w:r>
              <w:rPr>
                <w:rFonts w:ascii="Trebuchet MS" w:hAnsi="Trebuchet MS"/>
              </w:rPr>
              <w:t>45</w:t>
            </w:r>
          </w:p>
        </w:tc>
        <w:tc>
          <w:tcPr>
            <w:tcW w:w="721" w:type="pct"/>
          </w:tcPr>
          <w:p w14:paraId="34AF94CC" w14:textId="07826520" w:rsidR="00E14662" w:rsidRPr="006D7FB1" w:rsidRDefault="00E14662">
            <w:pPr>
              <w:rPr>
                <w:rFonts w:ascii="Trebuchet MS" w:hAnsi="Trebuchet MS"/>
              </w:rPr>
            </w:pPr>
            <w:r>
              <w:rPr>
                <w:rFonts w:ascii="Trebuchet MS" w:hAnsi="Trebuchet MS"/>
              </w:rPr>
              <w:t>51</w:t>
            </w:r>
          </w:p>
        </w:tc>
      </w:tr>
      <w:tr w:rsidR="00E14662" w14:paraId="2C587402" w14:textId="77777777" w:rsidTr="00C0647C">
        <w:tc>
          <w:tcPr>
            <w:tcW w:w="1507" w:type="pct"/>
          </w:tcPr>
          <w:p w14:paraId="5243B9A0" w14:textId="6C0141EE" w:rsidR="00E14662" w:rsidRDefault="00E14662">
            <w:pPr>
              <w:rPr>
                <w:rFonts w:ascii="Trebuchet MS" w:hAnsi="Trebuchet MS"/>
                <w:b/>
                <w:bCs/>
              </w:rPr>
            </w:pPr>
            <w:r>
              <w:rPr>
                <w:rFonts w:ascii="Trebuchet MS" w:hAnsi="Trebuchet MS"/>
                <w:b/>
                <w:bCs/>
              </w:rPr>
              <w:t>Butterflies</w:t>
            </w:r>
          </w:p>
        </w:tc>
        <w:tc>
          <w:tcPr>
            <w:tcW w:w="421" w:type="pct"/>
          </w:tcPr>
          <w:p w14:paraId="0B3519C0" w14:textId="20B79CE5" w:rsidR="00E14662" w:rsidRPr="006D7FB1" w:rsidRDefault="00E14662">
            <w:pPr>
              <w:rPr>
                <w:rFonts w:ascii="Trebuchet MS" w:hAnsi="Trebuchet MS"/>
              </w:rPr>
            </w:pPr>
            <w:r>
              <w:rPr>
                <w:rFonts w:ascii="Trebuchet MS" w:hAnsi="Trebuchet MS"/>
              </w:rPr>
              <w:t>29</w:t>
            </w:r>
          </w:p>
        </w:tc>
        <w:tc>
          <w:tcPr>
            <w:tcW w:w="885" w:type="pct"/>
            <w:shd w:val="clear" w:color="auto" w:fill="FFD966" w:themeFill="accent4" w:themeFillTint="99"/>
          </w:tcPr>
          <w:p w14:paraId="0F29A070" w14:textId="4D2E12D8" w:rsidR="00E14662" w:rsidRPr="006D7FB1" w:rsidRDefault="00E14662">
            <w:pPr>
              <w:rPr>
                <w:rFonts w:ascii="Trebuchet MS" w:hAnsi="Trebuchet MS"/>
              </w:rPr>
            </w:pPr>
            <w:r>
              <w:rPr>
                <w:rFonts w:ascii="Trebuchet MS" w:hAnsi="Trebuchet MS"/>
              </w:rPr>
              <w:t>28</w:t>
            </w:r>
          </w:p>
        </w:tc>
        <w:tc>
          <w:tcPr>
            <w:tcW w:w="721" w:type="pct"/>
            <w:shd w:val="clear" w:color="auto" w:fill="FFD966" w:themeFill="accent4" w:themeFillTint="99"/>
          </w:tcPr>
          <w:p w14:paraId="4AFC9951" w14:textId="6E65125D" w:rsidR="00E14662" w:rsidRDefault="00E14662">
            <w:pPr>
              <w:rPr>
                <w:rFonts w:ascii="Trebuchet MS" w:hAnsi="Trebuchet MS"/>
              </w:rPr>
            </w:pPr>
            <w:r>
              <w:rPr>
                <w:rFonts w:ascii="Trebuchet MS" w:hAnsi="Trebuchet MS"/>
              </w:rPr>
              <w:t>28</w:t>
            </w:r>
          </w:p>
        </w:tc>
        <w:tc>
          <w:tcPr>
            <w:tcW w:w="744" w:type="pct"/>
          </w:tcPr>
          <w:p w14:paraId="1B60A066" w14:textId="14D27F9F" w:rsidR="00E14662" w:rsidRDefault="00CD682D">
            <w:pPr>
              <w:rPr>
                <w:rFonts w:ascii="Trebuchet MS" w:hAnsi="Trebuchet MS"/>
              </w:rPr>
            </w:pPr>
            <w:r>
              <w:rPr>
                <w:rFonts w:ascii="Trebuchet MS" w:hAnsi="Trebuchet MS"/>
              </w:rPr>
              <w:t>33</w:t>
            </w:r>
          </w:p>
        </w:tc>
        <w:tc>
          <w:tcPr>
            <w:tcW w:w="721" w:type="pct"/>
          </w:tcPr>
          <w:p w14:paraId="57928DD8" w14:textId="0D7D4F87" w:rsidR="00E14662" w:rsidRPr="006D7FB1" w:rsidRDefault="00E14662">
            <w:pPr>
              <w:rPr>
                <w:rFonts w:ascii="Trebuchet MS" w:hAnsi="Trebuchet MS"/>
              </w:rPr>
            </w:pPr>
            <w:r>
              <w:rPr>
                <w:rFonts w:ascii="Trebuchet MS" w:hAnsi="Trebuchet MS"/>
              </w:rPr>
              <w:t>33</w:t>
            </w:r>
          </w:p>
        </w:tc>
      </w:tr>
      <w:tr w:rsidR="00E14662" w14:paraId="7D7C4E84" w14:textId="77777777" w:rsidTr="00C0647C">
        <w:tc>
          <w:tcPr>
            <w:tcW w:w="1507" w:type="pct"/>
          </w:tcPr>
          <w:p w14:paraId="586730B7" w14:textId="14B072FF" w:rsidR="00E14662" w:rsidRDefault="00E14662">
            <w:pPr>
              <w:rPr>
                <w:rFonts w:ascii="Trebuchet MS" w:hAnsi="Trebuchet MS"/>
                <w:b/>
                <w:bCs/>
              </w:rPr>
            </w:pPr>
            <w:r>
              <w:rPr>
                <w:rFonts w:ascii="Trebuchet MS" w:hAnsi="Trebuchet MS"/>
                <w:b/>
                <w:bCs/>
              </w:rPr>
              <w:t>Crickets &amp; grasshoppers</w:t>
            </w:r>
          </w:p>
        </w:tc>
        <w:tc>
          <w:tcPr>
            <w:tcW w:w="421" w:type="pct"/>
          </w:tcPr>
          <w:p w14:paraId="09C4BAF8" w14:textId="314E5497" w:rsidR="00E14662" w:rsidRPr="006D7FB1" w:rsidRDefault="00E14662">
            <w:pPr>
              <w:rPr>
                <w:rFonts w:ascii="Trebuchet MS" w:hAnsi="Trebuchet MS"/>
              </w:rPr>
            </w:pPr>
            <w:r>
              <w:rPr>
                <w:rFonts w:ascii="Trebuchet MS" w:hAnsi="Trebuchet MS"/>
              </w:rPr>
              <w:t>12</w:t>
            </w:r>
          </w:p>
        </w:tc>
        <w:tc>
          <w:tcPr>
            <w:tcW w:w="885" w:type="pct"/>
            <w:shd w:val="clear" w:color="auto" w:fill="FFD966" w:themeFill="accent4" w:themeFillTint="99"/>
          </w:tcPr>
          <w:p w14:paraId="5B457171" w14:textId="28BC8805" w:rsidR="00E14662" w:rsidRPr="006D7FB1" w:rsidRDefault="00E14662">
            <w:pPr>
              <w:rPr>
                <w:rFonts w:ascii="Trebuchet MS" w:hAnsi="Trebuchet MS"/>
              </w:rPr>
            </w:pPr>
            <w:r>
              <w:rPr>
                <w:rFonts w:ascii="Trebuchet MS" w:hAnsi="Trebuchet MS"/>
              </w:rPr>
              <w:t>14</w:t>
            </w:r>
          </w:p>
        </w:tc>
        <w:tc>
          <w:tcPr>
            <w:tcW w:w="721" w:type="pct"/>
            <w:shd w:val="clear" w:color="auto" w:fill="FFD966" w:themeFill="accent4" w:themeFillTint="99"/>
          </w:tcPr>
          <w:p w14:paraId="121DE27B" w14:textId="2B90E273" w:rsidR="00E14662" w:rsidRDefault="00E14662">
            <w:pPr>
              <w:rPr>
                <w:rFonts w:ascii="Trebuchet MS" w:hAnsi="Trebuchet MS"/>
              </w:rPr>
            </w:pPr>
            <w:r>
              <w:rPr>
                <w:rFonts w:ascii="Trebuchet MS" w:hAnsi="Trebuchet MS"/>
              </w:rPr>
              <w:t>14</w:t>
            </w:r>
          </w:p>
        </w:tc>
        <w:tc>
          <w:tcPr>
            <w:tcW w:w="744" w:type="pct"/>
          </w:tcPr>
          <w:p w14:paraId="510D5AF0" w14:textId="67287AEB" w:rsidR="00E14662" w:rsidRDefault="00CD682D">
            <w:pPr>
              <w:rPr>
                <w:rFonts w:ascii="Trebuchet MS" w:hAnsi="Trebuchet MS"/>
              </w:rPr>
            </w:pPr>
            <w:r>
              <w:rPr>
                <w:rFonts w:ascii="Trebuchet MS" w:hAnsi="Trebuchet MS"/>
              </w:rPr>
              <w:t>14</w:t>
            </w:r>
          </w:p>
        </w:tc>
        <w:tc>
          <w:tcPr>
            <w:tcW w:w="721" w:type="pct"/>
          </w:tcPr>
          <w:p w14:paraId="1F8647C7" w14:textId="64F61EED" w:rsidR="00E14662" w:rsidRPr="006D7FB1" w:rsidRDefault="00E14662">
            <w:pPr>
              <w:rPr>
                <w:rFonts w:ascii="Trebuchet MS" w:hAnsi="Trebuchet MS"/>
              </w:rPr>
            </w:pPr>
            <w:r>
              <w:rPr>
                <w:rFonts w:ascii="Trebuchet MS" w:hAnsi="Trebuchet MS"/>
              </w:rPr>
              <w:t>14</w:t>
            </w:r>
          </w:p>
        </w:tc>
      </w:tr>
      <w:tr w:rsidR="00E14662" w14:paraId="748176D9" w14:textId="77777777" w:rsidTr="00C0647C">
        <w:tc>
          <w:tcPr>
            <w:tcW w:w="1507" w:type="pct"/>
          </w:tcPr>
          <w:p w14:paraId="24DD2B1F" w14:textId="165D5D77" w:rsidR="00E14662" w:rsidRDefault="00E14662">
            <w:pPr>
              <w:rPr>
                <w:rFonts w:ascii="Trebuchet MS" w:hAnsi="Trebuchet MS"/>
                <w:b/>
                <w:bCs/>
              </w:rPr>
            </w:pPr>
            <w:r>
              <w:rPr>
                <w:rFonts w:ascii="Trebuchet MS" w:hAnsi="Trebuchet MS"/>
                <w:b/>
                <w:bCs/>
              </w:rPr>
              <w:t>Dragonflies</w:t>
            </w:r>
          </w:p>
        </w:tc>
        <w:tc>
          <w:tcPr>
            <w:tcW w:w="421" w:type="pct"/>
          </w:tcPr>
          <w:p w14:paraId="53CBFFD4" w14:textId="4B88C09E" w:rsidR="00E14662" w:rsidRPr="006D7FB1" w:rsidRDefault="00E14662">
            <w:pPr>
              <w:rPr>
                <w:rFonts w:ascii="Trebuchet MS" w:hAnsi="Trebuchet MS"/>
              </w:rPr>
            </w:pPr>
            <w:r>
              <w:rPr>
                <w:rFonts w:ascii="Trebuchet MS" w:hAnsi="Trebuchet MS"/>
              </w:rPr>
              <w:t>14</w:t>
            </w:r>
          </w:p>
        </w:tc>
        <w:tc>
          <w:tcPr>
            <w:tcW w:w="885" w:type="pct"/>
            <w:shd w:val="clear" w:color="auto" w:fill="FFD966" w:themeFill="accent4" w:themeFillTint="99"/>
          </w:tcPr>
          <w:p w14:paraId="5422515D" w14:textId="146A07AD" w:rsidR="00E14662" w:rsidRPr="006D7FB1" w:rsidRDefault="00E14662">
            <w:pPr>
              <w:rPr>
                <w:rFonts w:ascii="Trebuchet MS" w:hAnsi="Trebuchet MS"/>
              </w:rPr>
            </w:pPr>
            <w:r>
              <w:rPr>
                <w:rFonts w:ascii="Trebuchet MS" w:hAnsi="Trebuchet MS"/>
              </w:rPr>
              <w:t>12</w:t>
            </w:r>
          </w:p>
        </w:tc>
        <w:tc>
          <w:tcPr>
            <w:tcW w:w="721" w:type="pct"/>
            <w:shd w:val="clear" w:color="auto" w:fill="FFD966" w:themeFill="accent4" w:themeFillTint="99"/>
          </w:tcPr>
          <w:p w14:paraId="43984576" w14:textId="60743B3F" w:rsidR="00E14662" w:rsidRDefault="00E14662">
            <w:pPr>
              <w:rPr>
                <w:rFonts w:ascii="Trebuchet MS" w:hAnsi="Trebuchet MS"/>
              </w:rPr>
            </w:pPr>
            <w:r>
              <w:rPr>
                <w:rFonts w:ascii="Trebuchet MS" w:hAnsi="Trebuchet MS"/>
              </w:rPr>
              <w:t>12</w:t>
            </w:r>
          </w:p>
        </w:tc>
        <w:tc>
          <w:tcPr>
            <w:tcW w:w="744" w:type="pct"/>
          </w:tcPr>
          <w:p w14:paraId="62E810BE" w14:textId="061E7274" w:rsidR="00E14662" w:rsidRDefault="00CD682D">
            <w:pPr>
              <w:rPr>
                <w:rFonts w:ascii="Trebuchet MS" w:hAnsi="Trebuchet MS"/>
              </w:rPr>
            </w:pPr>
            <w:r>
              <w:rPr>
                <w:rFonts w:ascii="Trebuchet MS" w:hAnsi="Trebuchet MS"/>
              </w:rPr>
              <w:t>14</w:t>
            </w:r>
          </w:p>
        </w:tc>
        <w:tc>
          <w:tcPr>
            <w:tcW w:w="721" w:type="pct"/>
          </w:tcPr>
          <w:p w14:paraId="43AD9031" w14:textId="08669829" w:rsidR="00E14662" w:rsidRPr="006D7FB1" w:rsidRDefault="00E14662">
            <w:pPr>
              <w:rPr>
                <w:rFonts w:ascii="Trebuchet MS" w:hAnsi="Trebuchet MS"/>
              </w:rPr>
            </w:pPr>
            <w:r>
              <w:rPr>
                <w:rFonts w:ascii="Trebuchet MS" w:hAnsi="Trebuchet MS"/>
              </w:rPr>
              <w:t>14</w:t>
            </w:r>
          </w:p>
        </w:tc>
      </w:tr>
      <w:tr w:rsidR="00E14662" w14:paraId="219A69A1" w14:textId="77777777" w:rsidTr="00C0647C">
        <w:tc>
          <w:tcPr>
            <w:tcW w:w="1507" w:type="pct"/>
          </w:tcPr>
          <w:p w14:paraId="25B954E0" w14:textId="34927282" w:rsidR="00E14662" w:rsidRDefault="00E14662">
            <w:pPr>
              <w:rPr>
                <w:rFonts w:ascii="Trebuchet MS" w:hAnsi="Trebuchet MS"/>
                <w:b/>
                <w:bCs/>
              </w:rPr>
            </w:pPr>
            <w:r>
              <w:rPr>
                <w:rFonts w:ascii="Trebuchet MS" w:hAnsi="Trebuchet MS"/>
                <w:b/>
                <w:bCs/>
              </w:rPr>
              <w:t>Crustacean</w:t>
            </w:r>
          </w:p>
        </w:tc>
        <w:tc>
          <w:tcPr>
            <w:tcW w:w="421" w:type="pct"/>
          </w:tcPr>
          <w:p w14:paraId="51F9DA88" w14:textId="1E94B7EF" w:rsidR="00E14662" w:rsidRPr="006D7FB1" w:rsidRDefault="00E14662">
            <w:pPr>
              <w:rPr>
                <w:rFonts w:ascii="Trebuchet MS" w:hAnsi="Trebuchet MS"/>
              </w:rPr>
            </w:pPr>
            <w:r>
              <w:rPr>
                <w:rFonts w:ascii="Trebuchet MS" w:hAnsi="Trebuchet MS"/>
              </w:rPr>
              <w:t>10</w:t>
            </w:r>
          </w:p>
        </w:tc>
        <w:tc>
          <w:tcPr>
            <w:tcW w:w="885" w:type="pct"/>
            <w:shd w:val="clear" w:color="auto" w:fill="FFD966" w:themeFill="accent4" w:themeFillTint="99"/>
          </w:tcPr>
          <w:p w14:paraId="79418658" w14:textId="3E3CFEF1" w:rsidR="00E14662" w:rsidRPr="006D7FB1" w:rsidRDefault="00E14662">
            <w:pPr>
              <w:rPr>
                <w:rFonts w:ascii="Trebuchet MS" w:hAnsi="Trebuchet MS"/>
              </w:rPr>
            </w:pPr>
            <w:r>
              <w:rPr>
                <w:rFonts w:ascii="Trebuchet MS" w:hAnsi="Trebuchet MS"/>
              </w:rPr>
              <w:t>10</w:t>
            </w:r>
          </w:p>
        </w:tc>
        <w:tc>
          <w:tcPr>
            <w:tcW w:w="721" w:type="pct"/>
            <w:shd w:val="clear" w:color="auto" w:fill="FFD966" w:themeFill="accent4" w:themeFillTint="99"/>
          </w:tcPr>
          <w:p w14:paraId="61CBD03C" w14:textId="0A93DC0D" w:rsidR="00E14662" w:rsidRDefault="00E14662">
            <w:pPr>
              <w:rPr>
                <w:rFonts w:ascii="Trebuchet MS" w:hAnsi="Trebuchet MS"/>
              </w:rPr>
            </w:pPr>
            <w:r>
              <w:rPr>
                <w:rFonts w:ascii="Trebuchet MS" w:hAnsi="Trebuchet MS"/>
              </w:rPr>
              <w:t>10</w:t>
            </w:r>
          </w:p>
        </w:tc>
        <w:tc>
          <w:tcPr>
            <w:tcW w:w="744" w:type="pct"/>
          </w:tcPr>
          <w:p w14:paraId="0B609BEC" w14:textId="4518E15A" w:rsidR="00E14662" w:rsidRDefault="00CD682D">
            <w:pPr>
              <w:rPr>
                <w:rFonts w:ascii="Trebuchet MS" w:hAnsi="Trebuchet MS"/>
              </w:rPr>
            </w:pPr>
            <w:r>
              <w:rPr>
                <w:rFonts w:ascii="Trebuchet MS" w:hAnsi="Trebuchet MS"/>
              </w:rPr>
              <w:t>12</w:t>
            </w:r>
          </w:p>
        </w:tc>
        <w:tc>
          <w:tcPr>
            <w:tcW w:w="721" w:type="pct"/>
          </w:tcPr>
          <w:p w14:paraId="630067C9" w14:textId="7BD73D89" w:rsidR="00E14662" w:rsidRPr="006D7FB1" w:rsidRDefault="00E14662">
            <w:pPr>
              <w:rPr>
                <w:rFonts w:ascii="Trebuchet MS" w:hAnsi="Trebuchet MS"/>
              </w:rPr>
            </w:pPr>
            <w:r>
              <w:rPr>
                <w:rFonts w:ascii="Trebuchet MS" w:hAnsi="Trebuchet MS"/>
              </w:rPr>
              <w:t>12</w:t>
            </w:r>
          </w:p>
        </w:tc>
      </w:tr>
      <w:tr w:rsidR="00E14662" w14:paraId="1B9354A0" w14:textId="77777777" w:rsidTr="00C0647C">
        <w:tc>
          <w:tcPr>
            <w:tcW w:w="1507" w:type="pct"/>
          </w:tcPr>
          <w:p w14:paraId="3BD316A3" w14:textId="4417A6A9" w:rsidR="00E14662" w:rsidRDefault="00E14662">
            <w:pPr>
              <w:rPr>
                <w:rFonts w:ascii="Trebuchet MS" w:hAnsi="Trebuchet MS"/>
                <w:b/>
                <w:bCs/>
              </w:rPr>
            </w:pPr>
            <w:r>
              <w:rPr>
                <w:rFonts w:ascii="Trebuchet MS" w:hAnsi="Trebuchet MS"/>
                <w:b/>
                <w:bCs/>
              </w:rPr>
              <w:t>Ticks &amp; mites</w:t>
            </w:r>
          </w:p>
        </w:tc>
        <w:tc>
          <w:tcPr>
            <w:tcW w:w="421" w:type="pct"/>
          </w:tcPr>
          <w:p w14:paraId="2C183A31" w14:textId="29EF8AB4" w:rsidR="00E14662" w:rsidRPr="006D7FB1" w:rsidRDefault="00E14662">
            <w:pPr>
              <w:rPr>
                <w:rFonts w:ascii="Trebuchet MS" w:hAnsi="Trebuchet MS"/>
              </w:rPr>
            </w:pPr>
            <w:r>
              <w:rPr>
                <w:rFonts w:ascii="Trebuchet MS" w:hAnsi="Trebuchet MS"/>
              </w:rPr>
              <w:t>4</w:t>
            </w:r>
          </w:p>
        </w:tc>
        <w:tc>
          <w:tcPr>
            <w:tcW w:w="885" w:type="pct"/>
            <w:shd w:val="clear" w:color="auto" w:fill="FFD966" w:themeFill="accent4" w:themeFillTint="99"/>
          </w:tcPr>
          <w:p w14:paraId="387D2E83" w14:textId="68589339" w:rsidR="00E14662" w:rsidRPr="006D7FB1" w:rsidRDefault="00E14662">
            <w:pPr>
              <w:rPr>
                <w:rFonts w:ascii="Trebuchet MS" w:hAnsi="Trebuchet MS"/>
              </w:rPr>
            </w:pPr>
            <w:r>
              <w:rPr>
                <w:rFonts w:ascii="Trebuchet MS" w:hAnsi="Trebuchet MS"/>
              </w:rPr>
              <w:t>9</w:t>
            </w:r>
          </w:p>
        </w:tc>
        <w:tc>
          <w:tcPr>
            <w:tcW w:w="721" w:type="pct"/>
            <w:shd w:val="clear" w:color="auto" w:fill="FFD966" w:themeFill="accent4" w:themeFillTint="99"/>
          </w:tcPr>
          <w:p w14:paraId="356E20B9" w14:textId="176D9858" w:rsidR="00E14662" w:rsidRDefault="00E14662">
            <w:pPr>
              <w:rPr>
                <w:rFonts w:ascii="Trebuchet MS" w:hAnsi="Trebuchet MS"/>
              </w:rPr>
            </w:pPr>
            <w:r>
              <w:rPr>
                <w:rFonts w:ascii="Trebuchet MS" w:hAnsi="Trebuchet MS"/>
              </w:rPr>
              <w:t>10</w:t>
            </w:r>
          </w:p>
        </w:tc>
        <w:tc>
          <w:tcPr>
            <w:tcW w:w="744" w:type="pct"/>
          </w:tcPr>
          <w:p w14:paraId="02E9D9D9" w14:textId="7C23419B" w:rsidR="00E14662" w:rsidRDefault="00CD682D">
            <w:pPr>
              <w:rPr>
                <w:rFonts w:ascii="Trebuchet MS" w:hAnsi="Trebuchet MS"/>
              </w:rPr>
            </w:pPr>
            <w:r>
              <w:rPr>
                <w:rFonts w:ascii="Trebuchet MS" w:hAnsi="Trebuchet MS"/>
              </w:rPr>
              <w:t>11</w:t>
            </w:r>
          </w:p>
        </w:tc>
        <w:tc>
          <w:tcPr>
            <w:tcW w:w="721" w:type="pct"/>
          </w:tcPr>
          <w:p w14:paraId="5CEA1779" w14:textId="144A569F" w:rsidR="00E14662" w:rsidRPr="006D7FB1" w:rsidRDefault="00E14662">
            <w:pPr>
              <w:rPr>
                <w:rFonts w:ascii="Trebuchet MS" w:hAnsi="Trebuchet MS"/>
              </w:rPr>
            </w:pPr>
            <w:r>
              <w:rPr>
                <w:rFonts w:ascii="Trebuchet MS" w:hAnsi="Trebuchet MS"/>
              </w:rPr>
              <w:t>12</w:t>
            </w:r>
          </w:p>
        </w:tc>
      </w:tr>
      <w:tr w:rsidR="00E14662" w14:paraId="4A5E7DB0" w14:textId="77777777" w:rsidTr="00C0647C">
        <w:tc>
          <w:tcPr>
            <w:tcW w:w="1507" w:type="pct"/>
          </w:tcPr>
          <w:p w14:paraId="7E224587" w14:textId="5C796848" w:rsidR="00E14662" w:rsidRDefault="00E14662">
            <w:pPr>
              <w:rPr>
                <w:rFonts w:ascii="Trebuchet MS" w:hAnsi="Trebuchet MS"/>
                <w:b/>
                <w:bCs/>
              </w:rPr>
            </w:pPr>
            <w:r>
              <w:rPr>
                <w:rFonts w:ascii="Trebuchet MS" w:hAnsi="Trebuchet MS"/>
                <w:b/>
                <w:bCs/>
              </w:rPr>
              <w:t>Harvestman</w:t>
            </w:r>
          </w:p>
        </w:tc>
        <w:tc>
          <w:tcPr>
            <w:tcW w:w="421" w:type="pct"/>
          </w:tcPr>
          <w:p w14:paraId="03D25038" w14:textId="39C488AC" w:rsidR="00E14662" w:rsidRPr="006D7FB1" w:rsidRDefault="00E14662">
            <w:pPr>
              <w:rPr>
                <w:rFonts w:ascii="Trebuchet MS" w:hAnsi="Trebuchet MS"/>
              </w:rPr>
            </w:pPr>
            <w:r>
              <w:rPr>
                <w:rFonts w:ascii="Trebuchet MS" w:hAnsi="Trebuchet MS"/>
              </w:rPr>
              <w:t>7</w:t>
            </w:r>
          </w:p>
        </w:tc>
        <w:tc>
          <w:tcPr>
            <w:tcW w:w="885" w:type="pct"/>
            <w:shd w:val="clear" w:color="auto" w:fill="FFD966" w:themeFill="accent4" w:themeFillTint="99"/>
          </w:tcPr>
          <w:p w14:paraId="365C37B5" w14:textId="2914F1E9" w:rsidR="00E14662" w:rsidRPr="006D7FB1" w:rsidRDefault="00E14662">
            <w:pPr>
              <w:rPr>
                <w:rFonts w:ascii="Trebuchet MS" w:hAnsi="Trebuchet MS"/>
              </w:rPr>
            </w:pPr>
            <w:r>
              <w:rPr>
                <w:rFonts w:ascii="Trebuchet MS" w:hAnsi="Trebuchet MS"/>
              </w:rPr>
              <w:t>9</w:t>
            </w:r>
          </w:p>
        </w:tc>
        <w:tc>
          <w:tcPr>
            <w:tcW w:w="721" w:type="pct"/>
            <w:shd w:val="clear" w:color="auto" w:fill="FFD966" w:themeFill="accent4" w:themeFillTint="99"/>
          </w:tcPr>
          <w:p w14:paraId="0AD1D98C" w14:textId="38A276A3" w:rsidR="00E14662" w:rsidRDefault="00E14662">
            <w:pPr>
              <w:rPr>
                <w:rFonts w:ascii="Trebuchet MS" w:hAnsi="Trebuchet MS"/>
              </w:rPr>
            </w:pPr>
            <w:r>
              <w:rPr>
                <w:rFonts w:ascii="Trebuchet MS" w:hAnsi="Trebuchet MS"/>
              </w:rPr>
              <w:t>9</w:t>
            </w:r>
          </w:p>
        </w:tc>
        <w:tc>
          <w:tcPr>
            <w:tcW w:w="744" w:type="pct"/>
          </w:tcPr>
          <w:p w14:paraId="052532B5" w14:textId="52E74D10" w:rsidR="00E14662" w:rsidRDefault="00CD682D">
            <w:pPr>
              <w:rPr>
                <w:rFonts w:ascii="Trebuchet MS" w:hAnsi="Trebuchet MS"/>
              </w:rPr>
            </w:pPr>
            <w:r>
              <w:rPr>
                <w:rFonts w:ascii="Trebuchet MS" w:hAnsi="Trebuchet MS"/>
              </w:rPr>
              <w:t>11</w:t>
            </w:r>
          </w:p>
        </w:tc>
        <w:tc>
          <w:tcPr>
            <w:tcW w:w="721" w:type="pct"/>
          </w:tcPr>
          <w:p w14:paraId="2F938B94" w14:textId="60570344" w:rsidR="00E14662" w:rsidRPr="006D7FB1" w:rsidRDefault="00E14662">
            <w:pPr>
              <w:rPr>
                <w:rFonts w:ascii="Trebuchet MS" w:hAnsi="Trebuchet MS"/>
              </w:rPr>
            </w:pPr>
            <w:r>
              <w:rPr>
                <w:rFonts w:ascii="Trebuchet MS" w:hAnsi="Trebuchet MS"/>
              </w:rPr>
              <w:t>11</w:t>
            </w:r>
          </w:p>
        </w:tc>
      </w:tr>
      <w:tr w:rsidR="00E14662" w14:paraId="608C611A" w14:textId="77777777" w:rsidTr="00C0647C">
        <w:tc>
          <w:tcPr>
            <w:tcW w:w="1507" w:type="pct"/>
          </w:tcPr>
          <w:p w14:paraId="1CF92DDD" w14:textId="6F119D5D" w:rsidR="00E14662" w:rsidRDefault="00E14662">
            <w:pPr>
              <w:rPr>
                <w:rFonts w:ascii="Trebuchet MS" w:hAnsi="Trebuchet MS"/>
                <w:b/>
                <w:bCs/>
              </w:rPr>
            </w:pPr>
            <w:r>
              <w:rPr>
                <w:rFonts w:ascii="Trebuchet MS" w:hAnsi="Trebuchet MS"/>
                <w:b/>
                <w:bCs/>
              </w:rPr>
              <w:t>Caddisfly</w:t>
            </w:r>
          </w:p>
        </w:tc>
        <w:tc>
          <w:tcPr>
            <w:tcW w:w="421" w:type="pct"/>
          </w:tcPr>
          <w:p w14:paraId="1E6145D0" w14:textId="3F0ABA1C" w:rsidR="00E14662" w:rsidRPr="006D7FB1" w:rsidRDefault="00E14662">
            <w:pPr>
              <w:rPr>
                <w:rFonts w:ascii="Trebuchet MS" w:hAnsi="Trebuchet MS"/>
              </w:rPr>
            </w:pPr>
            <w:r>
              <w:rPr>
                <w:rFonts w:ascii="Trebuchet MS" w:hAnsi="Trebuchet MS"/>
              </w:rPr>
              <w:t>1</w:t>
            </w:r>
          </w:p>
        </w:tc>
        <w:tc>
          <w:tcPr>
            <w:tcW w:w="885" w:type="pct"/>
            <w:shd w:val="clear" w:color="auto" w:fill="FFD966" w:themeFill="accent4" w:themeFillTint="99"/>
          </w:tcPr>
          <w:p w14:paraId="14BFFDD4" w14:textId="7B95B45E" w:rsidR="00E14662" w:rsidRPr="006D7FB1" w:rsidRDefault="00E14662">
            <w:pPr>
              <w:rPr>
                <w:rFonts w:ascii="Trebuchet MS" w:hAnsi="Trebuchet MS"/>
              </w:rPr>
            </w:pPr>
            <w:r>
              <w:rPr>
                <w:rFonts w:ascii="Trebuchet MS" w:hAnsi="Trebuchet MS"/>
              </w:rPr>
              <w:t>9</w:t>
            </w:r>
          </w:p>
        </w:tc>
        <w:tc>
          <w:tcPr>
            <w:tcW w:w="721" w:type="pct"/>
            <w:shd w:val="clear" w:color="auto" w:fill="FFD966" w:themeFill="accent4" w:themeFillTint="99"/>
          </w:tcPr>
          <w:p w14:paraId="24796983" w14:textId="11CEDD31" w:rsidR="00E14662" w:rsidRDefault="00E14662">
            <w:pPr>
              <w:rPr>
                <w:rFonts w:ascii="Trebuchet MS" w:hAnsi="Trebuchet MS"/>
              </w:rPr>
            </w:pPr>
            <w:r>
              <w:rPr>
                <w:rFonts w:ascii="Trebuchet MS" w:hAnsi="Trebuchet MS"/>
              </w:rPr>
              <w:t>5</w:t>
            </w:r>
          </w:p>
        </w:tc>
        <w:tc>
          <w:tcPr>
            <w:tcW w:w="744" w:type="pct"/>
          </w:tcPr>
          <w:p w14:paraId="2FE3B345" w14:textId="0E843176" w:rsidR="00E14662" w:rsidRDefault="00CD682D">
            <w:pPr>
              <w:rPr>
                <w:rFonts w:ascii="Trebuchet MS" w:hAnsi="Trebuchet MS"/>
              </w:rPr>
            </w:pPr>
            <w:r>
              <w:rPr>
                <w:rFonts w:ascii="Trebuchet MS" w:hAnsi="Trebuchet MS"/>
              </w:rPr>
              <w:t>5</w:t>
            </w:r>
          </w:p>
        </w:tc>
        <w:tc>
          <w:tcPr>
            <w:tcW w:w="721" w:type="pct"/>
          </w:tcPr>
          <w:p w14:paraId="60D1829B" w14:textId="7F16FC8D" w:rsidR="00E14662" w:rsidRPr="006D7FB1" w:rsidRDefault="00E14662">
            <w:pPr>
              <w:rPr>
                <w:rFonts w:ascii="Trebuchet MS" w:hAnsi="Trebuchet MS"/>
              </w:rPr>
            </w:pPr>
            <w:r>
              <w:rPr>
                <w:rFonts w:ascii="Trebuchet MS" w:hAnsi="Trebuchet MS"/>
              </w:rPr>
              <w:t>5</w:t>
            </w:r>
          </w:p>
        </w:tc>
      </w:tr>
      <w:tr w:rsidR="00E14662" w14:paraId="1E457109" w14:textId="77777777" w:rsidTr="00C0647C">
        <w:tc>
          <w:tcPr>
            <w:tcW w:w="1507" w:type="pct"/>
          </w:tcPr>
          <w:p w14:paraId="047618C3" w14:textId="1219CBD6" w:rsidR="00E14662" w:rsidRDefault="00E14662">
            <w:pPr>
              <w:rPr>
                <w:rFonts w:ascii="Trebuchet MS" w:hAnsi="Trebuchet MS"/>
                <w:b/>
                <w:bCs/>
              </w:rPr>
            </w:pPr>
            <w:r>
              <w:rPr>
                <w:rFonts w:ascii="Trebuchet MS" w:hAnsi="Trebuchet MS"/>
                <w:b/>
                <w:bCs/>
              </w:rPr>
              <w:t>Millipede</w:t>
            </w:r>
          </w:p>
        </w:tc>
        <w:tc>
          <w:tcPr>
            <w:tcW w:w="421" w:type="pct"/>
          </w:tcPr>
          <w:p w14:paraId="41A09D0C" w14:textId="1E73D6AC" w:rsidR="00E14662" w:rsidRPr="006D7FB1" w:rsidRDefault="00E14662">
            <w:pPr>
              <w:rPr>
                <w:rFonts w:ascii="Trebuchet MS" w:hAnsi="Trebuchet MS"/>
              </w:rPr>
            </w:pPr>
            <w:r>
              <w:rPr>
                <w:rFonts w:ascii="Trebuchet MS" w:hAnsi="Trebuchet MS"/>
              </w:rPr>
              <w:t>2</w:t>
            </w:r>
          </w:p>
        </w:tc>
        <w:tc>
          <w:tcPr>
            <w:tcW w:w="885" w:type="pct"/>
            <w:shd w:val="clear" w:color="auto" w:fill="FFD966" w:themeFill="accent4" w:themeFillTint="99"/>
          </w:tcPr>
          <w:p w14:paraId="49B5B5A4" w14:textId="31096949" w:rsidR="00E14662" w:rsidRPr="006D7FB1" w:rsidRDefault="00E14662">
            <w:pPr>
              <w:rPr>
                <w:rFonts w:ascii="Trebuchet MS" w:hAnsi="Trebuchet MS"/>
              </w:rPr>
            </w:pPr>
            <w:r>
              <w:rPr>
                <w:rFonts w:ascii="Trebuchet MS" w:hAnsi="Trebuchet MS"/>
              </w:rPr>
              <w:t>2</w:t>
            </w:r>
          </w:p>
        </w:tc>
        <w:tc>
          <w:tcPr>
            <w:tcW w:w="721" w:type="pct"/>
            <w:shd w:val="clear" w:color="auto" w:fill="FFD966" w:themeFill="accent4" w:themeFillTint="99"/>
          </w:tcPr>
          <w:p w14:paraId="5B063E13" w14:textId="02AD9455" w:rsidR="00E14662" w:rsidRDefault="00E14662">
            <w:pPr>
              <w:rPr>
                <w:rFonts w:ascii="Trebuchet MS" w:hAnsi="Trebuchet MS"/>
              </w:rPr>
            </w:pPr>
            <w:r>
              <w:rPr>
                <w:rFonts w:ascii="Trebuchet MS" w:hAnsi="Trebuchet MS"/>
              </w:rPr>
              <w:t>5</w:t>
            </w:r>
          </w:p>
        </w:tc>
        <w:tc>
          <w:tcPr>
            <w:tcW w:w="744" w:type="pct"/>
          </w:tcPr>
          <w:p w14:paraId="256B53CD" w14:textId="006A3CC2" w:rsidR="00E14662" w:rsidRDefault="00CD682D">
            <w:pPr>
              <w:rPr>
                <w:rFonts w:ascii="Trebuchet MS" w:hAnsi="Trebuchet MS"/>
              </w:rPr>
            </w:pPr>
            <w:r>
              <w:rPr>
                <w:rFonts w:ascii="Trebuchet MS" w:hAnsi="Trebuchet MS"/>
              </w:rPr>
              <w:t>4</w:t>
            </w:r>
          </w:p>
        </w:tc>
        <w:tc>
          <w:tcPr>
            <w:tcW w:w="721" w:type="pct"/>
          </w:tcPr>
          <w:p w14:paraId="19885584" w14:textId="4D613642" w:rsidR="00E14662" w:rsidRPr="006D7FB1" w:rsidRDefault="00E14662">
            <w:pPr>
              <w:rPr>
                <w:rFonts w:ascii="Trebuchet MS" w:hAnsi="Trebuchet MS"/>
              </w:rPr>
            </w:pPr>
            <w:r>
              <w:rPr>
                <w:rFonts w:ascii="Trebuchet MS" w:hAnsi="Trebuchet MS"/>
              </w:rPr>
              <w:t>6</w:t>
            </w:r>
          </w:p>
        </w:tc>
      </w:tr>
      <w:tr w:rsidR="00E14662" w14:paraId="60289947" w14:textId="77777777" w:rsidTr="00C0647C">
        <w:tc>
          <w:tcPr>
            <w:tcW w:w="1507" w:type="pct"/>
          </w:tcPr>
          <w:p w14:paraId="690E3611" w14:textId="0CD96675" w:rsidR="00E14662" w:rsidRDefault="00E14662">
            <w:pPr>
              <w:rPr>
                <w:rFonts w:ascii="Trebuchet MS" w:hAnsi="Trebuchet MS"/>
                <w:b/>
                <w:bCs/>
              </w:rPr>
            </w:pPr>
            <w:r>
              <w:rPr>
                <w:rFonts w:ascii="Trebuchet MS" w:hAnsi="Trebuchet MS"/>
                <w:b/>
                <w:bCs/>
              </w:rPr>
              <w:t>Lacewing</w:t>
            </w:r>
          </w:p>
        </w:tc>
        <w:tc>
          <w:tcPr>
            <w:tcW w:w="421" w:type="pct"/>
          </w:tcPr>
          <w:p w14:paraId="613D152C" w14:textId="655F1733" w:rsidR="00E14662" w:rsidRPr="006D7FB1" w:rsidRDefault="00E14662">
            <w:pPr>
              <w:rPr>
                <w:rFonts w:ascii="Trebuchet MS" w:hAnsi="Trebuchet MS"/>
              </w:rPr>
            </w:pPr>
            <w:r>
              <w:rPr>
                <w:rFonts w:ascii="Trebuchet MS" w:hAnsi="Trebuchet MS"/>
              </w:rPr>
              <w:t>2</w:t>
            </w:r>
          </w:p>
        </w:tc>
        <w:tc>
          <w:tcPr>
            <w:tcW w:w="885" w:type="pct"/>
            <w:shd w:val="clear" w:color="auto" w:fill="FFD966" w:themeFill="accent4" w:themeFillTint="99"/>
          </w:tcPr>
          <w:p w14:paraId="7F622181" w14:textId="41854734" w:rsidR="00E14662" w:rsidRPr="006D7FB1" w:rsidRDefault="00E14662">
            <w:pPr>
              <w:rPr>
                <w:rFonts w:ascii="Trebuchet MS" w:hAnsi="Trebuchet MS"/>
              </w:rPr>
            </w:pPr>
            <w:r>
              <w:rPr>
                <w:rFonts w:ascii="Trebuchet MS" w:hAnsi="Trebuchet MS"/>
              </w:rPr>
              <w:t>4</w:t>
            </w:r>
          </w:p>
        </w:tc>
        <w:tc>
          <w:tcPr>
            <w:tcW w:w="721" w:type="pct"/>
            <w:shd w:val="clear" w:color="auto" w:fill="FFD966" w:themeFill="accent4" w:themeFillTint="99"/>
          </w:tcPr>
          <w:p w14:paraId="72AC60F9" w14:textId="0B3C4DA8" w:rsidR="00E14662" w:rsidRDefault="00E14662">
            <w:pPr>
              <w:rPr>
                <w:rFonts w:ascii="Trebuchet MS" w:hAnsi="Trebuchet MS"/>
              </w:rPr>
            </w:pPr>
            <w:r>
              <w:rPr>
                <w:rFonts w:ascii="Trebuchet MS" w:hAnsi="Trebuchet MS"/>
              </w:rPr>
              <w:t>4</w:t>
            </w:r>
          </w:p>
        </w:tc>
        <w:tc>
          <w:tcPr>
            <w:tcW w:w="744" w:type="pct"/>
          </w:tcPr>
          <w:p w14:paraId="7869AEAB" w14:textId="06A99D7F" w:rsidR="00E14662" w:rsidRDefault="00CD682D">
            <w:pPr>
              <w:rPr>
                <w:rFonts w:ascii="Trebuchet MS" w:hAnsi="Trebuchet MS"/>
              </w:rPr>
            </w:pPr>
            <w:r>
              <w:rPr>
                <w:rFonts w:ascii="Trebuchet MS" w:hAnsi="Trebuchet MS"/>
              </w:rPr>
              <w:t>4</w:t>
            </w:r>
          </w:p>
        </w:tc>
        <w:tc>
          <w:tcPr>
            <w:tcW w:w="721" w:type="pct"/>
          </w:tcPr>
          <w:p w14:paraId="5A112E43" w14:textId="217AA070" w:rsidR="00E14662" w:rsidRPr="006D7FB1" w:rsidRDefault="00E14662">
            <w:pPr>
              <w:rPr>
                <w:rFonts w:ascii="Trebuchet MS" w:hAnsi="Trebuchet MS"/>
              </w:rPr>
            </w:pPr>
            <w:r>
              <w:rPr>
                <w:rFonts w:ascii="Trebuchet MS" w:hAnsi="Trebuchet MS"/>
              </w:rPr>
              <w:t>4</w:t>
            </w:r>
          </w:p>
        </w:tc>
      </w:tr>
      <w:tr w:rsidR="00E14662" w14:paraId="09FC74E3" w14:textId="77777777" w:rsidTr="00C0647C">
        <w:tc>
          <w:tcPr>
            <w:tcW w:w="1507" w:type="pct"/>
          </w:tcPr>
          <w:p w14:paraId="108D29F0" w14:textId="69AD94CA" w:rsidR="00E14662" w:rsidRDefault="00E14662">
            <w:pPr>
              <w:rPr>
                <w:rFonts w:ascii="Trebuchet MS" w:hAnsi="Trebuchet MS"/>
                <w:b/>
                <w:bCs/>
              </w:rPr>
            </w:pPr>
            <w:r>
              <w:rPr>
                <w:rFonts w:ascii="Trebuchet MS" w:hAnsi="Trebuchet MS"/>
                <w:b/>
                <w:bCs/>
              </w:rPr>
              <w:t>Leech</w:t>
            </w:r>
          </w:p>
        </w:tc>
        <w:tc>
          <w:tcPr>
            <w:tcW w:w="421" w:type="pct"/>
          </w:tcPr>
          <w:p w14:paraId="128E9A4E" w14:textId="1A22F4A8" w:rsidR="00E14662" w:rsidRPr="006D7FB1" w:rsidRDefault="00E14662">
            <w:pPr>
              <w:rPr>
                <w:rFonts w:ascii="Trebuchet MS" w:hAnsi="Trebuchet MS"/>
              </w:rPr>
            </w:pPr>
            <w:r>
              <w:rPr>
                <w:rFonts w:ascii="Trebuchet MS" w:hAnsi="Trebuchet MS"/>
              </w:rPr>
              <w:t>4</w:t>
            </w:r>
          </w:p>
        </w:tc>
        <w:tc>
          <w:tcPr>
            <w:tcW w:w="885" w:type="pct"/>
            <w:shd w:val="clear" w:color="auto" w:fill="FFD966" w:themeFill="accent4" w:themeFillTint="99"/>
          </w:tcPr>
          <w:p w14:paraId="03C26C12" w14:textId="362B987A" w:rsidR="00E14662" w:rsidRPr="006D7FB1" w:rsidRDefault="00E14662">
            <w:pPr>
              <w:rPr>
                <w:rFonts w:ascii="Trebuchet MS" w:hAnsi="Trebuchet MS"/>
              </w:rPr>
            </w:pPr>
            <w:r>
              <w:rPr>
                <w:rFonts w:ascii="Trebuchet MS" w:hAnsi="Trebuchet MS"/>
              </w:rPr>
              <w:t>4</w:t>
            </w:r>
          </w:p>
        </w:tc>
        <w:tc>
          <w:tcPr>
            <w:tcW w:w="721" w:type="pct"/>
            <w:shd w:val="clear" w:color="auto" w:fill="FFD966" w:themeFill="accent4" w:themeFillTint="99"/>
          </w:tcPr>
          <w:p w14:paraId="54B897D3" w14:textId="4331F953" w:rsidR="00E14662" w:rsidRDefault="00E14662">
            <w:pPr>
              <w:rPr>
                <w:rFonts w:ascii="Trebuchet MS" w:hAnsi="Trebuchet MS"/>
              </w:rPr>
            </w:pPr>
            <w:r>
              <w:rPr>
                <w:rFonts w:ascii="Trebuchet MS" w:hAnsi="Trebuchet MS"/>
              </w:rPr>
              <w:t>4</w:t>
            </w:r>
          </w:p>
        </w:tc>
        <w:tc>
          <w:tcPr>
            <w:tcW w:w="744" w:type="pct"/>
          </w:tcPr>
          <w:p w14:paraId="145156EC" w14:textId="340BBB66" w:rsidR="00E14662" w:rsidRDefault="00CD682D">
            <w:pPr>
              <w:rPr>
                <w:rFonts w:ascii="Trebuchet MS" w:hAnsi="Trebuchet MS"/>
              </w:rPr>
            </w:pPr>
            <w:r>
              <w:rPr>
                <w:rFonts w:ascii="Trebuchet MS" w:hAnsi="Trebuchet MS"/>
              </w:rPr>
              <w:t>5</w:t>
            </w:r>
          </w:p>
        </w:tc>
        <w:tc>
          <w:tcPr>
            <w:tcW w:w="721" w:type="pct"/>
          </w:tcPr>
          <w:p w14:paraId="48A556B7" w14:textId="095EC8FD" w:rsidR="00E14662" w:rsidRPr="006D7FB1" w:rsidRDefault="00E14662">
            <w:pPr>
              <w:rPr>
                <w:rFonts w:ascii="Trebuchet MS" w:hAnsi="Trebuchet MS"/>
              </w:rPr>
            </w:pPr>
            <w:r>
              <w:rPr>
                <w:rFonts w:ascii="Trebuchet MS" w:hAnsi="Trebuchet MS"/>
              </w:rPr>
              <w:t>5</w:t>
            </w:r>
          </w:p>
        </w:tc>
      </w:tr>
      <w:tr w:rsidR="00E14662" w14:paraId="5CE5F46F" w14:textId="77777777" w:rsidTr="00C0647C">
        <w:tc>
          <w:tcPr>
            <w:tcW w:w="1507" w:type="pct"/>
          </w:tcPr>
          <w:p w14:paraId="351CEA1A" w14:textId="4DDFBFE7" w:rsidR="00E14662" w:rsidRDefault="00E14662">
            <w:pPr>
              <w:rPr>
                <w:rFonts w:ascii="Trebuchet MS" w:hAnsi="Trebuchet MS"/>
                <w:b/>
                <w:bCs/>
              </w:rPr>
            </w:pPr>
            <w:r>
              <w:rPr>
                <w:rFonts w:ascii="Trebuchet MS" w:hAnsi="Trebuchet MS"/>
                <w:b/>
                <w:bCs/>
              </w:rPr>
              <w:t>Centipede</w:t>
            </w:r>
          </w:p>
        </w:tc>
        <w:tc>
          <w:tcPr>
            <w:tcW w:w="421" w:type="pct"/>
          </w:tcPr>
          <w:p w14:paraId="314DC5C8" w14:textId="789E0B0A" w:rsidR="00E14662" w:rsidRPr="006D7FB1" w:rsidRDefault="00E14662">
            <w:pPr>
              <w:rPr>
                <w:rFonts w:ascii="Trebuchet MS" w:hAnsi="Trebuchet MS"/>
              </w:rPr>
            </w:pPr>
            <w:r>
              <w:rPr>
                <w:rFonts w:ascii="Trebuchet MS" w:hAnsi="Trebuchet MS"/>
              </w:rPr>
              <w:t>3</w:t>
            </w:r>
          </w:p>
        </w:tc>
        <w:tc>
          <w:tcPr>
            <w:tcW w:w="885" w:type="pct"/>
            <w:shd w:val="clear" w:color="auto" w:fill="FFD966" w:themeFill="accent4" w:themeFillTint="99"/>
          </w:tcPr>
          <w:p w14:paraId="0FA9576F" w14:textId="23914952" w:rsidR="00E14662" w:rsidRPr="006D7FB1" w:rsidRDefault="00E14662">
            <w:pPr>
              <w:rPr>
                <w:rFonts w:ascii="Trebuchet MS" w:hAnsi="Trebuchet MS"/>
              </w:rPr>
            </w:pPr>
            <w:r>
              <w:rPr>
                <w:rFonts w:ascii="Trebuchet MS" w:hAnsi="Trebuchet MS"/>
              </w:rPr>
              <w:t>1</w:t>
            </w:r>
          </w:p>
        </w:tc>
        <w:tc>
          <w:tcPr>
            <w:tcW w:w="721" w:type="pct"/>
            <w:shd w:val="clear" w:color="auto" w:fill="FFD966" w:themeFill="accent4" w:themeFillTint="99"/>
          </w:tcPr>
          <w:p w14:paraId="6E8C05A1" w14:textId="1BD1E8C5" w:rsidR="00E14662" w:rsidRDefault="00E14662">
            <w:pPr>
              <w:rPr>
                <w:rFonts w:ascii="Trebuchet MS" w:hAnsi="Trebuchet MS"/>
              </w:rPr>
            </w:pPr>
            <w:r>
              <w:rPr>
                <w:rFonts w:ascii="Trebuchet MS" w:hAnsi="Trebuchet MS"/>
              </w:rPr>
              <w:t>3</w:t>
            </w:r>
          </w:p>
        </w:tc>
        <w:tc>
          <w:tcPr>
            <w:tcW w:w="744" w:type="pct"/>
          </w:tcPr>
          <w:p w14:paraId="4A17E905" w14:textId="407DB2A2" w:rsidR="00E14662" w:rsidRDefault="00CD682D">
            <w:pPr>
              <w:rPr>
                <w:rFonts w:ascii="Trebuchet MS" w:hAnsi="Trebuchet MS"/>
              </w:rPr>
            </w:pPr>
            <w:r>
              <w:rPr>
                <w:rFonts w:ascii="Trebuchet MS" w:hAnsi="Trebuchet MS"/>
              </w:rPr>
              <w:t>4</w:t>
            </w:r>
          </w:p>
        </w:tc>
        <w:tc>
          <w:tcPr>
            <w:tcW w:w="721" w:type="pct"/>
          </w:tcPr>
          <w:p w14:paraId="0CC0D632" w14:textId="0F805A61" w:rsidR="00E14662" w:rsidRPr="006D7FB1" w:rsidRDefault="00E14662">
            <w:pPr>
              <w:rPr>
                <w:rFonts w:ascii="Trebuchet MS" w:hAnsi="Trebuchet MS"/>
              </w:rPr>
            </w:pPr>
            <w:r>
              <w:rPr>
                <w:rFonts w:ascii="Trebuchet MS" w:hAnsi="Trebuchet MS"/>
              </w:rPr>
              <w:t>4</w:t>
            </w:r>
          </w:p>
        </w:tc>
      </w:tr>
      <w:tr w:rsidR="00E14662" w14:paraId="09AD095A" w14:textId="77777777" w:rsidTr="00C0647C">
        <w:tc>
          <w:tcPr>
            <w:tcW w:w="1507" w:type="pct"/>
          </w:tcPr>
          <w:p w14:paraId="7CDF2FF8" w14:textId="2C0E2E8F" w:rsidR="00E14662" w:rsidRDefault="00E14662">
            <w:pPr>
              <w:rPr>
                <w:rFonts w:ascii="Trebuchet MS" w:hAnsi="Trebuchet MS"/>
                <w:b/>
                <w:bCs/>
              </w:rPr>
            </w:pPr>
            <w:r>
              <w:rPr>
                <w:rFonts w:ascii="Trebuchet MS" w:hAnsi="Trebuchet MS"/>
                <w:b/>
                <w:bCs/>
              </w:rPr>
              <w:t>Springtail</w:t>
            </w:r>
          </w:p>
        </w:tc>
        <w:tc>
          <w:tcPr>
            <w:tcW w:w="421" w:type="pct"/>
          </w:tcPr>
          <w:p w14:paraId="194041A5" w14:textId="3ED00E25" w:rsidR="00E14662" w:rsidRPr="006D7FB1" w:rsidRDefault="00E14662">
            <w:pPr>
              <w:rPr>
                <w:rFonts w:ascii="Trebuchet MS" w:hAnsi="Trebuchet MS"/>
              </w:rPr>
            </w:pPr>
            <w:r>
              <w:rPr>
                <w:rFonts w:ascii="Trebuchet MS" w:hAnsi="Trebuchet MS"/>
              </w:rPr>
              <w:t>3</w:t>
            </w:r>
          </w:p>
        </w:tc>
        <w:tc>
          <w:tcPr>
            <w:tcW w:w="885" w:type="pct"/>
            <w:shd w:val="clear" w:color="auto" w:fill="FFD966" w:themeFill="accent4" w:themeFillTint="99"/>
          </w:tcPr>
          <w:p w14:paraId="512316DB" w14:textId="5118F5BA" w:rsidR="00E14662" w:rsidRPr="006D7FB1" w:rsidRDefault="00E14662">
            <w:pPr>
              <w:rPr>
                <w:rFonts w:ascii="Trebuchet MS" w:hAnsi="Trebuchet MS"/>
              </w:rPr>
            </w:pPr>
            <w:r>
              <w:rPr>
                <w:rFonts w:ascii="Trebuchet MS" w:hAnsi="Trebuchet MS"/>
              </w:rPr>
              <w:t>3</w:t>
            </w:r>
          </w:p>
        </w:tc>
        <w:tc>
          <w:tcPr>
            <w:tcW w:w="721" w:type="pct"/>
            <w:shd w:val="clear" w:color="auto" w:fill="FFD966" w:themeFill="accent4" w:themeFillTint="99"/>
          </w:tcPr>
          <w:p w14:paraId="4A30A713" w14:textId="371CDDB8" w:rsidR="00E14662" w:rsidRDefault="00E14662">
            <w:pPr>
              <w:rPr>
                <w:rFonts w:ascii="Trebuchet MS" w:hAnsi="Trebuchet MS"/>
              </w:rPr>
            </w:pPr>
            <w:r>
              <w:rPr>
                <w:rFonts w:ascii="Trebuchet MS" w:hAnsi="Trebuchet MS"/>
              </w:rPr>
              <w:t>3</w:t>
            </w:r>
          </w:p>
        </w:tc>
        <w:tc>
          <w:tcPr>
            <w:tcW w:w="744" w:type="pct"/>
          </w:tcPr>
          <w:p w14:paraId="1E7DA5DF" w14:textId="5320CDC4" w:rsidR="00E14662" w:rsidRDefault="00CD682D">
            <w:pPr>
              <w:rPr>
                <w:rFonts w:ascii="Trebuchet MS" w:hAnsi="Trebuchet MS"/>
              </w:rPr>
            </w:pPr>
            <w:r>
              <w:rPr>
                <w:rFonts w:ascii="Trebuchet MS" w:hAnsi="Trebuchet MS"/>
              </w:rPr>
              <w:t>3</w:t>
            </w:r>
          </w:p>
        </w:tc>
        <w:tc>
          <w:tcPr>
            <w:tcW w:w="721" w:type="pct"/>
          </w:tcPr>
          <w:p w14:paraId="478663BC" w14:textId="12533DFC" w:rsidR="00E14662" w:rsidRPr="006D7FB1" w:rsidRDefault="00E14662">
            <w:pPr>
              <w:rPr>
                <w:rFonts w:ascii="Trebuchet MS" w:hAnsi="Trebuchet MS"/>
              </w:rPr>
            </w:pPr>
            <w:r>
              <w:rPr>
                <w:rFonts w:ascii="Trebuchet MS" w:hAnsi="Trebuchet MS"/>
              </w:rPr>
              <w:t>3</w:t>
            </w:r>
          </w:p>
        </w:tc>
      </w:tr>
      <w:tr w:rsidR="00E14662" w14:paraId="70C989D6" w14:textId="77777777" w:rsidTr="00C0647C">
        <w:tc>
          <w:tcPr>
            <w:tcW w:w="1507" w:type="pct"/>
          </w:tcPr>
          <w:p w14:paraId="4E4C844E" w14:textId="271CAEDE" w:rsidR="00E14662" w:rsidRDefault="00E14662">
            <w:pPr>
              <w:rPr>
                <w:rFonts w:ascii="Trebuchet MS" w:hAnsi="Trebuchet MS"/>
                <w:b/>
                <w:bCs/>
              </w:rPr>
            </w:pPr>
            <w:r>
              <w:rPr>
                <w:rFonts w:ascii="Trebuchet MS" w:hAnsi="Trebuchet MS"/>
                <w:b/>
                <w:bCs/>
              </w:rPr>
              <w:t>Earwig</w:t>
            </w:r>
          </w:p>
        </w:tc>
        <w:tc>
          <w:tcPr>
            <w:tcW w:w="421" w:type="pct"/>
          </w:tcPr>
          <w:p w14:paraId="687C9088" w14:textId="58524CEE" w:rsidR="00E14662" w:rsidRPr="006D7FB1" w:rsidRDefault="00E14662">
            <w:pPr>
              <w:rPr>
                <w:rFonts w:ascii="Trebuchet MS" w:hAnsi="Trebuchet MS"/>
              </w:rPr>
            </w:pPr>
            <w:r>
              <w:rPr>
                <w:rFonts w:ascii="Trebuchet MS" w:hAnsi="Trebuchet MS"/>
              </w:rPr>
              <w:t>1</w:t>
            </w:r>
          </w:p>
        </w:tc>
        <w:tc>
          <w:tcPr>
            <w:tcW w:w="885" w:type="pct"/>
            <w:shd w:val="clear" w:color="auto" w:fill="FFD966" w:themeFill="accent4" w:themeFillTint="99"/>
          </w:tcPr>
          <w:p w14:paraId="0DC19657" w14:textId="17B681D1" w:rsidR="00E14662" w:rsidRPr="006D7FB1" w:rsidRDefault="00E14662">
            <w:pPr>
              <w:rPr>
                <w:rFonts w:ascii="Trebuchet MS" w:hAnsi="Trebuchet MS"/>
              </w:rPr>
            </w:pPr>
            <w:r>
              <w:rPr>
                <w:rFonts w:ascii="Trebuchet MS" w:hAnsi="Trebuchet MS"/>
              </w:rPr>
              <w:t>2</w:t>
            </w:r>
          </w:p>
        </w:tc>
        <w:tc>
          <w:tcPr>
            <w:tcW w:w="721" w:type="pct"/>
            <w:shd w:val="clear" w:color="auto" w:fill="FFD966" w:themeFill="accent4" w:themeFillTint="99"/>
          </w:tcPr>
          <w:p w14:paraId="56B12E6B" w14:textId="126D39F7" w:rsidR="00E14662" w:rsidRDefault="00E14662">
            <w:pPr>
              <w:rPr>
                <w:rFonts w:ascii="Trebuchet MS" w:hAnsi="Trebuchet MS"/>
              </w:rPr>
            </w:pPr>
            <w:r>
              <w:rPr>
                <w:rFonts w:ascii="Trebuchet MS" w:hAnsi="Trebuchet MS"/>
              </w:rPr>
              <w:t>2</w:t>
            </w:r>
          </w:p>
        </w:tc>
        <w:tc>
          <w:tcPr>
            <w:tcW w:w="744" w:type="pct"/>
          </w:tcPr>
          <w:p w14:paraId="2189E30F" w14:textId="2F174919" w:rsidR="00E14662" w:rsidRDefault="00CD682D">
            <w:pPr>
              <w:rPr>
                <w:rFonts w:ascii="Trebuchet MS" w:hAnsi="Trebuchet MS"/>
              </w:rPr>
            </w:pPr>
            <w:r>
              <w:rPr>
                <w:rFonts w:ascii="Trebuchet MS" w:hAnsi="Trebuchet MS"/>
              </w:rPr>
              <w:t>2</w:t>
            </w:r>
          </w:p>
        </w:tc>
        <w:tc>
          <w:tcPr>
            <w:tcW w:w="721" w:type="pct"/>
          </w:tcPr>
          <w:p w14:paraId="664E9C28" w14:textId="55510DC3" w:rsidR="00E14662" w:rsidRPr="006D7FB1" w:rsidRDefault="00E14662">
            <w:pPr>
              <w:rPr>
                <w:rFonts w:ascii="Trebuchet MS" w:hAnsi="Trebuchet MS"/>
              </w:rPr>
            </w:pPr>
            <w:r>
              <w:rPr>
                <w:rFonts w:ascii="Trebuchet MS" w:hAnsi="Trebuchet MS"/>
              </w:rPr>
              <w:t>2</w:t>
            </w:r>
          </w:p>
        </w:tc>
      </w:tr>
      <w:tr w:rsidR="00E14662" w14:paraId="345125C2" w14:textId="77777777" w:rsidTr="00C0647C">
        <w:tc>
          <w:tcPr>
            <w:tcW w:w="1507" w:type="pct"/>
          </w:tcPr>
          <w:p w14:paraId="56B40679" w14:textId="415FAE07" w:rsidR="00E14662" w:rsidRDefault="00E14662">
            <w:pPr>
              <w:rPr>
                <w:rFonts w:ascii="Trebuchet MS" w:hAnsi="Trebuchet MS"/>
                <w:b/>
                <w:bCs/>
              </w:rPr>
            </w:pPr>
            <w:r>
              <w:rPr>
                <w:rFonts w:ascii="Trebuchet MS" w:hAnsi="Trebuchet MS"/>
                <w:b/>
                <w:bCs/>
              </w:rPr>
              <w:t>Scorpionfly</w:t>
            </w:r>
          </w:p>
        </w:tc>
        <w:tc>
          <w:tcPr>
            <w:tcW w:w="421" w:type="pct"/>
          </w:tcPr>
          <w:p w14:paraId="53693C61" w14:textId="38CBC388" w:rsidR="00E14662" w:rsidRPr="006D7FB1" w:rsidRDefault="00E14662">
            <w:pPr>
              <w:rPr>
                <w:rFonts w:ascii="Trebuchet MS" w:hAnsi="Trebuchet MS"/>
              </w:rPr>
            </w:pPr>
            <w:r>
              <w:rPr>
                <w:rFonts w:ascii="Trebuchet MS" w:hAnsi="Trebuchet MS"/>
              </w:rPr>
              <w:t>1</w:t>
            </w:r>
          </w:p>
        </w:tc>
        <w:tc>
          <w:tcPr>
            <w:tcW w:w="885" w:type="pct"/>
            <w:shd w:val="clear" w:color="auto" w:fill="FFD966" w:themeFill="accent4" w:themeFillTint="99"/>
          </w:tcPr>
          <w:p w14:paraId="073E28B6" w14:textId="4F9EFD26" w:rsidR="00E14662" w:rsidRPr="006D7FB1" w:rsidRDefault="00E14662">
            <w:pPr>
              <w:rPr>
                <w:rFonts w:ascii="Trebuchet MS" w:hAnsi="Trebuchet MS"/>
              </w:rPr>
            </w:pPr>
            <w:r>
              <w:rPr>
                <w:rFonts w:ascii="Trebuchet MS" w:hAnsi="Trebuchet MS"/>
              </w:rPr>
              <w:t>2</w:t>
            </w:r>
          </w:p>
        </w:tc>
        <w:tc>
          <w:tcPr>
            <w:tcW w:w="721" w:type="pct"/>
            <w:shd w:val="clear" w:color="auto" w:fill="FFD966" w:themeFill="accent4" w:themeFillTint="99"/>
          </w:tcPr>
          <w:p w14:paraId="76AC8EED" w14:textId="0EA416EA" w:rsidR="00E14662" w:rsidRDefault="00E14662">
            <w:pPr>
              <w:rPr>
                <w:rFonts w:ascii="Trebuchet MS" w:hAnsi="Trebuchet MS"/>
              </w:rPr>
            </w:pPr>
            <w:r>
              <w:rPr>
                <w:rFonts w:ascii="Trebuchet MS" w:hAnsi="Trebuchet MS"/>
              </w:rPr>
              <w:t>2</w:t>
            </w:r>
          </w:p>
        </w:tc>
        <w:tc>
          <w:tcPr>
            <w:tcW w:w="744" w:type="pct"/>
          </w:tcPr>
          <w:p w14:paraId="2907FC61" w14:textId="2B5C0DBD" w:rsidR="00E14662" w:rsidRDefault="00CD682D">
            <w:pPr>
              <w:rPr>
                <w:rFonts w:ascii="Trebuchet MS" w:hAnsi="Trebuchet MS"/>
              </w:rPr>
            </w:pPr>
            <w:r>
              <w:rPr>
                <w:rFonts w:ascii="Trebuchet MS" w:hAnsi="Trebuchet MS"/>
              </w:rPr>
              <w:t>2</w:t>
            </w:r>
          </w:p>
        </w:tc>
        <w:tc>
          <w:tcPr>
            <w:tcW w:w="721" w:type="pct"/>
          </w:tcPr>
          <w:p w14:paraId="54F41EDF" w14:textId="41D87B89" w:rsidR="00E14662" w:rsidRPr="006D7FB1" w:rsidRDefault="00E14662">
            <w:pPr>
              <w:rPr>
                <w:rFonts w:ascii="Trebuchet MS" w:hAnsi="Trebuchet MS"/>
              </w:rPr>
            </w:pPr>
            <w:r>
              <w:rPr>
                <w:rFonts w:ascii="Trebuchet MS" w:hAnsi="Trebuchet MS"/>
              </w:rPr>
              <w:t>2</w:t>
            </w:r>
          </w:p>
        </w:tc>
      </w:tr>
      <w:tr w:rsidR="00E14662" w14:paraId="04532CFB" w14:textId="77777777" w:rsidTr="00C0647C">
        <w:tc>
          <w:tcPr>
            <w:tcW w:w="1507" w:type="pct"/>
          </w:tcPr>
          <w:p w14:paraId="282247AA" w14:textId="64C7C6D0" w:rsidR="00E14662" w:rsidRDefault="00E14662">
            <w:pPr>
              <w:rPr>
                <w:rFonts w:ascii="Trebuchet MS" w:hAnsi="Trebuchet MS"/>
                <w:b/>
                <w:bCs/>
              </w:rPr>
            </w:pPr>
            <w:r>
              <w:rPr>
                <w:rFonts w:ascii="Trebuchet MS" w:hAnsi="Trebuchet MS"/>
                <w:b/>
                <w:bCs/>
              </w:rPr>
              <w:t>Alderfly</w:t>
            </w:r>
          </w:p>
        </w:tc>
        <w:tc>
          <w:tcPr>
            <w:tcW w:w="421" w:type="pct"/>
          </w:tcPr>
          <w:p w14:paraId="46240379" w14:textId="74EC8372" w:rsidR="00E14662" w:rsidRPr="006D7FB1" w:rsidRDefault="00E14662">
            <w:pPr>
              <w:rPr>
                <w:rFonts w:ascii="Trebuchet MS" w:hAnsi="Trebuchet MS"/>
              </w:rPr>
            </w:pPr>
            <w:r>
              <w:rPr>
                <w:rFonts w:ascii="Trebuchet MS" w:hAnsi="Trebuchet MS"/>
              </w:rPr>
              <w:t>0</w:t>
            </w:r>
          </w:p>
        </w:tc>
        <w:tc>
          <w:tcPr>
            <w:tcW w:w="885" w:type="pct"/>
            <w:shd w:val="clear" w:color="auto" w:fill="FFD966" w:themeFill="accent4" w:themeFillTint="99"/>
          </w:tcPr>
          <w:p w14:paraId="6EA61411" w14:textId="21628CEC" w:rsidR="00E14662" w:rsidRPr="006D7FB1" w:rsidRDefault="00E14662">
            <w:pPr>
              <w:rPr>
                <w:rFonts w:ascii="Trebuchet MS" w:hAnsi="Trebuchet MS"/>
              </w:rPr>
            </w:pPr>
            <w:r>
              <w:rPr>
                <w:rFonts w:ascii="Trebuchet MS" w:hAnsi="Trebuchet MS"/>
              </w:rPr>
              <w:t>1</w:t>
            </w:r>
          </w:p>
        </w:tc>
        <w:tc>
          <w:tcPr>
            <w:tcW w:w="721" w:type="pct"/>
            <w:shd w:val="clear" w:color="auto" w:fill="FFD966" w:themeFill="accent4" w:themeFillTint="99"/>
          </w:tcPr>
          <w:p w14:paraId="745CCB94" w14:textId="5F2311D2" w:rsidR="00E14662" w:rsidRDefault="00E14662">
            <w:pPr>
              <w:rPr>
                <w:rFonts w:ascii="Trebuchet MS" w:hAnsi="Trebuchet MS"/>
              </w:rPr>
            </w:pPr>
            <w:r>
              <w:rPr>
                <w:rFonts w:ascii="Trebuchet MS" w:hAnsi="Trebuchet MS"/>
              </w:rPr>
              <w:t>1</w:t>
            </w:r>
          </w:p>
        </w:tc>
        <w:tc>
          <w:tcPr>
            <w:tcW w:w="744" w:type="pct"/>
          </w:tcPr>
          <w:p w14:paraId="238D14E2" w14:textId="0587D458" w:rsidR="00E14662" w:rsidRDefault="00CD682D">
            <w:pPr>
              <w:rPr>
                <w:rFonts w:ascii="Trebuchet MS" w:hAnsi="Trebuchet MS"/>
              </w:rPr>
            </w:pPr>
            <w:r>
              <w:rPr>
                <w:rFonts w:ascii="Trebuchet MS" w:hAnsi="Trebuchet MS"/>
              </w:rPr>
              <w:t>1</w:t>
            </w:r>
          </w:p>
        </w:tc>
        <w:tc>
          <w:tcPr>
            <w:tcW w:w="721" w:type="pct"/>
          </w:tcPr>
          <w:p w14:paraId="26FAF344" w14:textId="3269E543" w:rsidR="00E14662" w:rsidRPr="006D7FB1" w:rsidRDefault="00E14662">
            <w:pPr>
              <w:rPr>
                <w:rFonts w:ascii="Trebuchet MS" w:hAnsi="Trebuchet MS"/>
              </w:rPr>
            </w:pPr>
            <w:r>
              <w:rPr>
                <w:rFonts w:ascii="Trebuchet MS" w:hAnsi="Trebuchet MS"/>
              </w:rPr>
              <w:t>1</w:t>
            </w:r>
          </w:p>
        </w:tc>
      </w:tr>
      <w:tr w:rsidR="00E14662" w14:paraId="4BE28351" w14:textId="77777777" w:rsidTr="00C0647C">
        <w:tc>
          <w:tcPr>
            <w:tcW w:w="1507" w:type="pct"/>
          </w:tcPr>
          <w:p w14:paraId="05F15248" w14:textId="32F79EFD" w:rsidR="00E14662" w:rsidRDefault="00E14662">
            <w:pPr>
              <w:rPr>
                <w:rFonts w:ascii="Trebuchet MS" w:hAnsi="Trebuchet MS"/>
                <w:b/>
                <w:bCs/>
              </w:rPr>
            </w:pPr>
            <w:r>
              <w:rPr>
                <w:rFonts w:ascii="Trebuchet MS" w:hAnsi="Trebuchet MS"/>
                <w:b/>
                <w:bCs/>
              </w:rPr>
              <w:t>Cockroach</w:t>
            </w:r>
          </w:p>
        </w:tc>
        <w:tc>
          <w:tcPr>
            <w:tcW w:w="421" w:type="pct"/>
          </w:tcPr>
          <w:p w14:paraId="15EE575F" w14:textId="19929180" w:rsidR="00E14662" w:rsidRPr="006D7FB1" w:rsidRDefault="00E14662">
            <w:pPr>
              <w:rPr>
                <w:rFonts w:ascii="Trebuchet MS" w:hAnsi="Trebuchet MS"/>
              </w:rPr>
            </w:pPr>
            <w:r>
              <w:rPr>
                <w:rFonts w:ascii="Trebuchet MS" w:hAnsi="Trebuchet MS"/>
              </w:rPr>
              <w:t>1</w:t>
            </w:r>
          </w:p>
        </w:tc>
        <w:tc>
          <w:tcPr>
            <w:tcW w:w="885" w:type="pct"/>
            <w:shd w:val="clear" w:color="auto" w:fill="FFD966" w:themeFill="accent4" w:themeFillTint="99"/>
          </w:tcPr>
          <w:p w14:paraId="739A885D" w14:textId="6E349654" w:rsidR="00E14662" w:rsidRPr="006D7FB1" w:rsidRDefault="00E14662">
            <w:pPr>
              <w:rPr>
                <w:rFonts w:ascii="Trebuchet MS" w:hAnsi="Trebuchet MS"/>
              </w:rPr>
            </w:pPr>
            <w:r>
              <w:rPr>
                <w:rFonts w:ascii="Trebuchet MS" w:hAnsi="Trebuchet MS"/>
              </w:rPr>
              <w:t>1</w:t>
            </w:r>
          </w:p>
        </w:tc>
        <w:tc>
          <w:tcPr>
            <w:tcW w:w="721" w:type="pct"/>
            <w:shd w:val="clear" w:color="auto" w:fill="FFD966" w:themeFill="accent4" w:themeFillTint="99"/>
          </w:tcPr>
          <w:p w14:paraId="0A6E421D" w14:textId="609B0D93" w:rsidR="00E14662" w:rsidRDefault="00E14662">
            <w:pPr>
              <w:rPr>
                <w:rFonts w:ascii="Trebuchet MS" w:hAnsi="Trebuchet MS"/>
              </w:rPr>
            </w:pPr>
            <w:r>
              <w:rPr>
                <w:rFonts w:ascii="Trebuchet MS" w:hAnsi="Trebuchet MS"/>
              </w:rPr>
              <w:t>1</w:t>
            </w:r>
          </w:p>
        </w:tc>
        <w:tc>
          <w:tcPr>
            <w:tcW w:w="744" w:type="pct"/>
          </w:tcPr>
          <w:p w14:paraId="62757C6D" w14:textId="46E9EECA" w:rsidR="00E14662" w:rsidRDefault="00CD682D">
            <w:pPr>
              <w:rPr>
                <w:rFonts w:ascii="Trebuchet MS" w:hAnsi="Trebuchet MS"/>
              </w:rPr>
            </w:pPr>
            <w:r>
              <w:rPr>
                <w:rFonts w:ascii="Trebuchet MS" w:hAnsi="Trebuchet MS"/>
              </w:rPr>
              <w:t>1</w:t>
            </w:r>
          </w:p>
        </w:tc>
        <w:tc>
          <w:tcPr>
            <w:tcW w:w="721" w:type="pct"/>
          </w:tcPr>
          <w:p w14:paraId="42EAFC6C" w14:textId="7666D7E6" w:rsidR="00E14662" w:rsidRPr="006D7FB1" w:rsidRDefault="00E14662">
            <w:pPr>
              <w:rPr>
                <w:rFonts w:ascii="Trebuchet MS" w:hAnsi="Trebuchet MS"/>
              </w:rPr>
            </w:pPr>
            <w:r>
              <w:rPr>
                <w:rFonts w:ascii="Trebuchet MS" w:hAnsi="Trebuchet MS"/>
              </w:rPr>
              <w:t>1</w:t>
            </w:r>
          </w:p>
        </w:tc>
      </w:tr>
      <w:tr w:rsidR="00E14662" w14:paraId="2F888E08" w14:textId="77777777" w:rsidTr="00C0647C">
        <w:tc>
          <w:tcPr>
            <w:tcW w:w="1507" w:type="pct"/>
          </w:tcPr>
          <w:p w14:paraId="7B4F9580" w14:textId="5A431945" w:rsidR="00E14662" w:rsidRDefault="00E14662">
            <w:pPr>
              <w:rPr>
                <w:rFonts w:ascii="Trebuchet MS" w:hAnsi="Trebuchet MS"/>
                <w:b/>
                <w:bCs/>
              </w:rPr>
            </w:pPr>
            <w:r>
              <w:rPr>
                <w:rFonts w:ascii="Trebuchet MS" w:hAnsi="Trebuchet MS"/>
                <w:b/>
                <w:bCs/>
              </w:rPr>
              <w:t>Mayfly</w:t>
            </w:r>
          </w:p>
        </w:tc>
        <w:tc>
          <w:tcPr>
            <w:tcW w:w="421" w:type="pct"/>
          </w:tcPr>
          <w:p w14:paraId="3727442A" w14:textId="5B2D4262" w:rsidR="00E14662" w:rsidRDefault="00E14662">
            <w:pPr>
              <w:rPr>
                <w:rFonts w:ascii="Trebuchet MS" w:hAnsi="Trebuchet MS"/>
              </w:rPr>
            </w:pPr>
            <w:r>
              <w:rPr>
                <w:rFonts w:ascii="Trebuchet MS" w:hAnsi="Trebuchet MS"/>
              </w:rPr>
              <w:t>1</w:t>
            </w:r>
          </w:p>
        </w:tc>
        <w:tc>
          <w:tcPr>
            <w:tcW w:w="885" w:type="pct"/>
            <w:shd w:val="clear" w:color="auto" w:fill="FFD966" w:themeFill="accent4" w:themeFillTint="99"/>
          </w:tcPr>
          <w:p w14:paraId="786ED20D" w14:textId="7278044E" w:rsidR="00E14662" w:rsidRPr="006D7FB1" w:rsidRDefault="00E14662">
            <w:pPr>
              <w:rPr>
                <w:rFonts w:ascii="Trebuchet MS" w:hAnsi="Trebuchet MS"/>
              </w:rPr>
            </w:pPr>
            <w:r>
              <w:rPr>
                <w:rFonts w:ascii="Trebuchet MS" w:hAnsi="Trebuchet MS"/>
              </w:rPr>
              <w:t>0</w:t>
            </w:r>
          </w:p>
        </w:tc>
        <w:tc>
          <w:tcPr>
            <w:tcW w:w="721" w:type="pct"/>
            <w:shd w:val="clear" w:color="auto" w:fill="FFD966" w:themeFill="accent4" w:themeFillTint="99"/>
          </w:tcPr>
          <w:p w14:paraId="4E7D31E9" w14:textId="72588D07" w:rsidR="00E14662" w:rsidRDefault="00E14662">
            <w:pPr>
              <w:rPr>
                <w:rFonts w:ascii="Trebuchet MS" w:hAnsi="Trebuchet MS"/>
              </w:rPr>
            </w:pPr>
            <w:r>
              <w:rPr>
                <w:rFonts w:ascii="Trebuchet MS" w:hAnsi="Trebuchet MS"/>
              </w:rPr>
              <w:t>0</w:t>
            </w:r>
          </w:p>
        </w:tc>
        <w:tc>
          <w:tcPr>
            <w:tcW w:w="744" w:type="pct"/>
          </w:tcPr>
          <w:p w14:paraId="5C479DA5" w14:textId="177A856A" w:rsidR="00E14662" w:rsidRDefault="00CD682D">
            <w:pPr>
              <w:rPr>
                <w:rFonts w:ascii="Trebuchet MS" w:hAnsi="Trebuchet MS"/>
              </w:rPr>
            </w:pPr>
            <w:r>
              <w:rPr>
                <w:rFonts w:ascii="Trebuchet MS" w:hAnsi="Trebuchet MS"/>
              </w:rPr>
              <w:t>1</w:t>
            </w:r>
          </w:p>
        </w:tc>
        <w:tc>
          <w:tcPr>
            <w:tcW w:w="721" w:type="pct"/>
          </w:tcPr>
          <w:p w14:paraId="33F094C8" w14:textId="503354C3" w:rsidR="00E14662" w:rsidRPr="006D7FB1" w:rsidRDefault="00E14662">
            <w:pPr>
              <w:rPr>
                <w:rFonts w:ascii="Trebuchet MS" w:hAnsi="Trebuchet MS"/>
              </w:rPr>
            </w:pPr>
            <w:r>
              <w:rPr>
                <w:rFonts w:ascii="Trebuchet MS" w:hAnsi="Trebuchet MS"/>
              </w:rPr>
              <w:t>1</w:t>
            </w:r>
          </w:p>
        </w:tc>
      </w:tr>
      <w:tr w:rsidR="00E14662" w14:paraId="52BC227E" w14:textId="77777777" w:rsidTr="00C0647C">
        <w:tc>
          <w:tcPr>
            <w:tcW w:w="1507" w:type="pct"/>
          </w:tcPr>
          <w:p w14:paraId="4BD48A39" w14:textId="54997EA0" w:rsidR="00E14662" w:rsidRDefault="00E14662">
            <w:pPr>
              <w:rPr>
                <w:rFonts w:ascii="Trebuchet MS" w:hAnsi="Trebuchet MS"/>
                <w:b/>
                <w:bCs/>
              </w:rPr>
            </w:pPr>
            <w:r>
              <w:rPr>
                <w:rFonts w:ascii="Trebuchet MS" w:hAnsi="Trebuchet MS"/>
                <w:b/>
                <w:bCs/>
              </w:rPr>
              <w:t>Flatworm</w:t>
            </w:r>
          </w:p>
        </w:tc>
        <w:tc>
          <w:tcPr>
            <w:tcW w:w="421" w:type="pct"/>
          </w:tcPr>
          <w:p w14:paraId="33C797B5" w14:textId="33CA00D0" w:rsidR="00E14662" w:rsidRPr="006D7FB1" w:rsidRDefault="00E14662">
            <w:pPr>
              <w:rPr>
                <w:rFonts w:ascii="Trebuchet MS" w:hAnsi="Trebuchet MS"/>
              </w:rPr>
            </w:pPr>
            <w:r>
              <w:rPr>
                <w:rFonts w:ascii="Trebuchet MS" w:hAnsi="Trebuchet MS"/>
              </w:rPr>
              <w:t>1</w:t>
            </w:r>
          </w:p>
        </w:tc>
        <w:tc>
          <w:tcPr>
            <w:tcW w:w="885" w:type="pct"/>
            <w:shd w:val="clear" w:color="auto" w:fill="FFD966" w:themeFill="accent4" w:themeFillTint="99"/>
          </w:tcPr>
          <w:p w14:paraId="0B13BCEB" w14:textId="4B78A3E6" w:rsidR="00E14662" w:rsidRPr="006D7FB1" w:rsidRDefault="00E14662">
            <w:pPr>
              <w:rPr>
                <w:rFonts w:ascii="Trebuchet MS" w:hAnsi="Trebuchet MS"/>
              </w:rPr>
            </w:pPr>
            <w:r>
              <w:rPr>
                <w:rFonts w:ascii="Trebuchet MS" w:hAnsi="Trebuchet MS"/>
              </w:rPr>
              <w:t>1</w:t>
            </w:r>
          </w:p>
        </w:tc>
        <w:tc>
          <w:tcPr>
            <w:tcW w:w="721" w:type="pct"/>
            <w:shd w:val="clear" w:color="auto" w:fill="FFD966" w:themeFill="accent4" w:themeFillTint="99"/>
          </w:tcPr>
          <w:p w14:paraId="0F4345C3" w14:textId="1F9B92EC" w:rsidR="00E14662" w:rsidRDefault="00E14662">
            <w:pPr>
              <w:rPr>
                <w:rFonts w:ascii="Trebuchet MS" w:hAnsi="Trebuchet MS"/>
              </w:rPr>
            </w:pPr>
            <w:r>
              <w:rPr>
                <w:rFonts w:ascii="Trebuchet MS" w:hAnsi="Trebuchet MS"/>
              </w:rPr>
              <w:t>1</w:t>
            </w:r>
          </w:p>
        </w:tc>
        <w:tc>
          <w:tcPr>
            <w:tcW w:w="744" w:type="pct"/>
          </w:tcPr>
          <w:p w14:paraId="05AEC954" w14:textId="525CF8AA" w:rsidR="00E14662" w:rsidRDefault="00CD682D">
            <w:pPr>
              <w:rPr>
                <w:rFonts w:ascii="Trebuchet MS" w:hAnsi="Trebuchet MS"/>
              </w:rPr>
            </w:pPr>
            <w:r>
              <w:rPr>
                <w:rFonts w:ascii="Trebuchet MS" w:hAnsi="Trebuchet MS"/>
              </w:rPr>
              <w:t>1</w:t>
            </w:r>
          </w:p>
        </w:tc>
        <w:tc>
          <w:tcPr>
            <w:tcW w:w="721" w:type="pct"/>
          </w:tcPr>
          <w:p w14:paraId="22D7FAC5" w14:textId="4277B6DB" w:rsidR="00E14662" w:rsidRPr="006D7FB1" w:rsidRDefault="00E14662">
            <w:pPr>
              <w:rPr>
                <w:rFonts w:ascii="Trebuchet MS" w:hAnsi="Trebuchet MS"/>
              </w:rPr>
            </w:pPr>
            <w:r>
              <w:rPr>
                <w:rFonts w:ascii="Trebuchet MS" w:hAnsi="Trebuchet MS"/>
              </w:rPr>
              <w:t>1</w:t>
            </w:r>
          </w:p>
        </w:tc>
      </w:tr>
      <w:tr w:rsidR="00E14662" w14:paraId="063F13AC" w14:textId="77777777" w:rsidTr="00C0647C">
        <w:tc>
          <w:tcPr>
            <w:tcW w:w="1507" w:type="pct"/>
          </w:tcPr>
          <w:p w14:paraId="16842E31" w14:textId="6ED6C130" w:rsidR="00E14662" w:rsidRDefault="00E14662">
            <w:pPr>
              <w:rPr>
                <w:rFonts w:ascii="Trebuchet MS" w:hAnsi="Trebuchet MS"/>
                <w:b/>
                <w:bCs/>
              </w:rPr>
            </w:pPr>
            <w:r>
              <w:rPr>
                <w:rFonts w:ascii="Trebuchet MS" w:hAnsi="Trebuchet MS"/>
                <w:b/>
                <w:bCs/>
              </w:rPr>
              <w:t>Pseudoscorpion</w:t>
            </w:r>
          </w:p>
        </w:tc>
        <w:tc>
          <w:tcPr>
            <w:tcW w:w="421" w:type="pct"/>
          </w:tcPr>
          <w:p w14:paraId="67ECCF49" w14:textId="393585E4" w:rsidR="00E14662" w:rsidRPr="006D7FB1" w:rsidRDefault="00E14662">
            <w:pPr>
              <w:rPr>
                <w:rFonts w:ascii="Trebuchet MS" w:hAnsi="Trebuchet MS"/>
              </w:rPr>
            </w:pPr>
            <w:r>
              <w:rPr>
                <w:rFonts w:ascii="Trebuchet MS" w:hAnsi="Trebuchet MS"/>
              </w:rPr>
              <w:t>0</w:t>
            </w:r>
          </w:p>
        </w:tc>
        <w:tc>
          <w:tcPr>
            <w:tcW w:w="885" w:type="pct"/>
            <w:shd w:val="clear" w:color="auto" w:fill="FFD966" w:themeFill="accent4" w:themeFillTint="99"/>
          </w:tcPr>
          <w:p w14:paraId="02D91A49" w14:textId="5E1AF6BD" w:rsidR="00E14662" w:rsidRPr="006D7FB1" w:rsidRDefault="00E14662">
            <w:pPr>
              <w:rPr>
                <w:rFonts w:ascii="Trebuchet MS" w:hAnsi="Trebuchet MS"/>
              </w:rPr>
            </w:pPr>
            <w:r>
              <w:rPr>
                <w:rFonts w:ascii="Trebuchet MS" w:hAnsi="Trebuchet MS"/>
              </w:rPr>
              <w:t>1</w:t>
            </w:r>
          </w:p>
        </w:tc>
        <w:tc>
          <w:tcPr>
            <w:tcW w:w="721" w:type="pct"/>
            <w:shd w:val="clear" w:color="auto" w:fill="FFD966" w:themeFill="accent4" w:themeFillTint="99"/>
          </w:tcPr>
          <w:p w14:paraId="5DD2122C" w14:textId="52D3FF22" w:rsidR="00E14662" w:rsidRDefault="00E14662">
            <w:pPr>
              <w:rPr>
                <w:rFonts w:ascii="Trebuchet MS" w:hAnsi="Trebuchet MS"/>
              </w:rPr>
            </w:pPr>
            <w:r>
              <w:rPr>
                <w:rFonts w:ascii="Trebuchet MS" w:hAnsi="Trebuchet MS"/>
              </w:rPr>
              <w:t>1</w:t>
            </w:r>
          </w:p>
        </w:tc>
        <w:tc>
          <w:tcPr>
            <w:tcW w:w="744" w:type="pct"/>
          </w:tcPr>
          <w:p w14:paraId="29949212" w14:textId="53BC84B2" w:rsidR="00E14662" w:rsidRDefault="00CD682D">
            <w:pPr>
              <w:rPr>
                <w:rFonts w:ascii="Trebuchet MS" w:hAnsi="Trebuchet MS"/>
              </w:rPr>
            </w:pPr>
            <w:r>
              <w:rPr>
                <w:rFonts w:ascii="Trebuchet MS" w:hAnsi="Trebuchet MS"/>
              </w:rPr>
              <w:t>1</w:t>
            </w:r>
          </w:p>
        </w:tc>
        <w:tc>
          <w:tcPr>
            <w:tcW w:w="721" w:type="pct"/>
          </w:tcPr>
          <w:p w14:paraId="5F100FE8" w14:textId="1D6E3FDC" w:rsidR="00E14662" w:rsidRPr="006D7FB1" w:rsidRDefault="00E14662">
            <w:pPr>
              <w:rPr>
                <w:rFonts w:ascii="Trebuchet MS" w:hAnsi="Trebuchet MS"/>
              </w:rPr>
            </w:pPr>
            <w:r>
              <w:rPr>
                <w:rFonts w:ascii="Trebuchet MS" w:hAnsi="Trebuchet MS"/>
              </w:rPr>
              <w:t>1</w:t>
            </w:r>
          </w:p>
        </w:tc>
      </w:tr>
    </w:tbl>
    <w:p w14:paraId="3B6E622C" w14:textId="3E62FE98" w:rsidR="00C178F4" w:rsidRPr="00DC0861" w:rsidRDefault="00C178F4">
      <w:pPr>
        <w:rPr>
          <w:rFonts w:ascii="Trebuchet MS" w:hAnsi="Trebuchet MS"/>
          <w:b/>
          <w:bCs/>
        </w:rPr>
      </w:pPr>
      <w:r w:rsidRPr="00DC0861">
        <w:rPr>
          <w:rFonts w:ascii="Trebuchet MS" w:hAnsi="Trebuchet MS"/>
          <w:b/>
          <w:bCs/>
        </w:rPr>
        <w:lastRenderedPageBreak/>
        <w:t>3.2 – Species with conservation status</w:t>
      </w:r>
    </w:p>
    <w:p w14:paraId="548A9798" w14:textId="77777777" w:rsidR="00DC0861" w:rsidRPr="00150A3C" w:rsidRDefault="00DC0861" w:rsidP="00DC0861">
      <w:pPr>
        <w:jc w:val="both"/>
        <w:rPr>
          <w:rFonts w:ascii="Trebuchet MS" w:hAnsi="Trebuchet MS"/>
        </w:rPr>
      </w:pPr>
      <w:r w:rsidRPr="00150A3C">
        <w:rPr>
          <w:rFonts w:ascii="Trebuchet MS" w:hAnsi="Trebuchet MS"/>
        </w:rPr>
        <w:t>Conservation status is a complex issue. Each taxonomic group has used a slightly different set of criteria for assessing their species. Within each group, some species are assessed more often or more thoroughly than others. Some are long overdue and as a result there are two systems running at present. Mike Edwards has kindly allowed the author to use this text to explain both systems.</w:t>
      </w:r>
    </w:p>
    <w:p w14:paraId="63E684E6" w14:textId="77777777" w:rsidR="00DC0861" w:rsidRPr="00150A3C" w:rsidRDefault="00DC0861" w:rsidP="00DC0861">
      <w:pPr>
        <w:spacing w:after="44"/>
        <w:ind w:firstLine="213"/>
        <w:jc w:val="both"/>
        <w:rPr>
          <w:rFonts w:ascii="Trebuchet MS" w:hAnsi="Trebuchet MS" w:cs="Times New Roman"/>
        </w:rPr>
      </w:pPr>
      <w:r w:rsidRPr="00150A3C">
        <w:rPr>
          <w:rFonts w:ascii="Trebuchet MS" w:hAnsi="Trebuchet MS" w:cs="Times New Roman"/>
        </w:rPr>
        <w:t>“GB Conservation Status categories are in the process of being upgraded. This means that it is currently necessary to provide values for both systems as not all groups have been dealt with.</w:t>
      </w:r>
    </w:p>
    <w:p w14:paraId="1D854DDD" w14:textId="77777777" w:rsidR="00DC0861" w:rsidRPr="00150A3C" w:rsidRDefault="00DC0861" w:rsidP="00DC0861">
      <w:pPr>
        <w:spacing w:after="44"/>
        <w:ind w:firstLine="213"/>
        <w:jc w:val="both"/>
        <w:rPr>
          <w:rFonts w:ascii="Trebuchet MS" w:hAnsi="Trebuchet MS" w:cs="Times New Roman"/>
        </w:rPr>
      </w:pPr>
      <w:r w:rsidRPr="00150A3C">
        <w:rPr>
          <w:rFonts w:ascii="Trebuchet MS" w:hAnsi="Trebuchet MS" w:cs="Times New Roman"/>
        </w:rPr>
        <w:t> </w:t>
      </w:r>
    </w:p>
    <w:p w14:paraId="1E08D6C0" w14:textId="77777777" w:rsidR="00DC0861" w:rsidRPr="00150A3C" w:rsidRDefault="00DC0861" w:rsidP="00DC0861">
      <w:pPr>
        <w:spacing w:after="44"/>
        <w:ind w:firstLine="213"/>
        <w:jc w:val="both"/>
        <w:rPr>
          <w:rFonts w:ascii="Trebuchet MS" w:hAnsi="Trebuchet MS" w:cs="Times New Roman"/>
        </w:rPr>
      </w:pPr>
      <w:r w:rsidRPr="00150A3C">
        <w:rPr>
          <w:rFonts w:ascii="Trebuchet MS" w:hAnsi="Trebuchet MS" w:cs="Times New Roman"/>
          <w:b/>
          <w:bCs/>
        </w:rPr>
        <w:t>The old RDB (Red Data Book) Conservation Status</w:t>
      </w:r>
      <w:r w:rsidRPr="00150A3C">
        <w:rPr>
          <w:rStyle w:val="apple-converted-space"/>
          <w:rFonts w:ascii="Trebuchet MS" w:hAnsi="Trebuchet MS" w:cs="Times New Roman"/>
        </w:rPr>
        <w:t> </w:t>
      </w:r>
      <w:r w:rsidRPr="00150A3C">
        <w:rPr>
          <w:rFonts w:ascii="Trebuchet MS" w:hAnsi="Trebuchet MS" w:cs="Times New Roman"/>
        </w:rPr>
        <w:t>categories were based purely on the number of 10km squares which a species was known to have been recorded from, with a base-line date of 1970. These categories are obviously susceptible to the progressive accumulation of new records over time. This is especially so as, for some species in particular, non-specialist recording has increased significantly. There are also known changes in range and abundance which have been increasingly commented on by specialists.</w:t>
      </w:r>
    </w:p>
    <w:p w14:paraId="542357D2" w14:textId="77777777" w:rsidR="00DC0861" w:rsidRPr="00150A3C" w:rsidRDefault="00DC0861" w:rsidP="00DC0861">
      <w:pPr>
        <w:spacing w:after="44"/>
        <w:ind w:firstLine="213"/>
        <w:jc w:val="both"/>
        <w:rPr>
          <w:rFonts w:ascii="Trebuchet MS" w:hAnsi="Trebuchet MS" w:cs="Times New Roman"/>
        </w:rPr>
      </w:pPr>
      <w:r w:rsidRPr="00150A3C">
        <w:rPr>
          <w:rFonts w:ascii="Trebuchet MS" w:hAnsi="Trebuchet MS" w:cs="Times New Roman"/>
        </w:rPr>
        <w:t> </w:t>
      </w:r>
    </w:p>
    <w:p w14:paraId="6AECE57C" w14:textId="77777777" w:rsidR="00DC0861" w:rsidRPr="00150A3C" w:rsidRDefault="00DC0861" w:rsidP="00DC0861">
      <w:pPr>
        <w:spacing w:after="44"/>
        <w:ind w:firstLine="213"/>
        <w:jc w:val="both"/>
        <w:rPr>
          <w:rFonts w:ascii="Trebuchet MS" w:hAnsi="Trebuchet MS" w:cs="Times New Roman"/>
        </w:rPr>
      </w:pPr>
      <w:r w:rsidRPr="00150A3C">
        <w:rPr>
          <w:rFonts w:ascii="Trebuchet MS" w:hAnsi="Trebuchet MS" w:cs="Times New Roman"/>
        </w:rPr>
        <w:t>The old system graded species like this:</w:t>
      </w:r>
    </w:p>
    <w:p w14:paraId="1D2CA9DB"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RDB 1.</w:t>
      </w:r>
      <w:r w:rsidRPr="00150A3C">
        <w:rPr>
          <w:rStyle w:val="apple-converted-space"/>
          <w:rFonts w:ascii="Trebuchet MS" w:hAnsi="Trebuchet MS" w:cs="Times New Roman"/>
          <w:b/>
          <w:bCs/>
        </w:rPr>
        <w:t> </w:t>
      </w:r>
      <w:r w:rsidRPr="00150A3C">
        <w:rPr>
          <w:rFonts w:ascii="Trebuchet MS" w:hAnsi="Trebuchet MS" w:cs="Times New Roman"/>
        </w:rPr>
        <w:t>Endangered. Species currently (post 1970) known to exist in five or fewer ten-kilometre squares.</w:t>
      </w:r>
    </w:p>
    <w:p w14:paraId="557CE7EF"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RDB 2.</w:t>
      </w:r>
      <w:r w:rsidRPr="00150A3C">
        <w:rPr>
          <w:rStyle w:val="apple-converted-space"/>
          <w:rFonts w:ascii="Trebuchet MS" w:hAnsi="Trebuchet MS" w:cs="Times New Roman"/>
          <w:b/>
          <w:bCs/>
        </w:rPr>
        <w:t> </w:t>
      </w:r>
      <w:r w:rsidRPr="00150A3C">
        <w:rPr>
          <w:rFonts w:ascii="Trebuchet MS" w:hAnsi="Trebuchet MS" w:cs="Times New Roman"/>
        </w:rPr>
        <w:t>Vulnerable. Species in severely declining or vulnerable habitats, or of low known populations. Known to exist (post 1970) in ten, or fewer, ten-kilometre squares.</w:t>
      </w:r>
    </w:p>
    <w:p w14:paraId="33DAB090"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RDB 3.</w:t>
      </w:r>
      <w:r w:rsidRPr="00150A3C">
        <w:rPr>
          <w:rStyle w:val="apple-converted-space"/>
          <w:rFonts w:ascii="Trebuchet MS" w:hAnsi="Trebuchet MS" w:cs="Times New Roman"/>
        </w:rPr>
        <w:t> </w:t>
      </w:r>
      <w:r w:rsidRPr="00150A3C">
        <w:rPr>
          <w:rFonts w:ascii="Trebuchet MS" w:hAnsi="Trebuchet MS" w:cs="Times New Roman"/>
        </w:rPr>
        <w:t>Rare.  Species with small populations, not at present Endangered or Vulnerable, but which are felt to be at risk. Species currently known to exist (post 1970) in fifteen, or fewer, ten-kilometre squares.</w:t>
      </w:r>
    </w:p>
    <w:p w14:paraId="67B45E00"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RDB K.</w:t>
      </w:r>
      <w:r w:rsidRPr="00150A3C">
        <w:rPr>
          <w:rStyle w:val="apple-converted-space"/>
          <w:rFonts w:ascii="Trebuchet MS" w:hAnsi="Trebuchet MS" w:cs="Times New Roman"/>
        </w:rPr>
        <w:t> </w:t>
      </w:r>
      <w:r w:rsidRPr="00150A3C">
        <w:rPr>
          <w:rFonts w:ascii="Trebuchet MS" w:hAnsi="Trebuchet MS" w:cs="Times New Roman"/>
        </w:rPr>
        <w:t>Species of undoubted RDB rank, but with insufficient information for accurate placement; includes possible recent arrivals.</w:t>
      </w:r>
    </w:p>
    <w:p w14:paraId="0D87101A"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Nationally Scarce.</w:t>
      </w:r>
      <w:r w:rsidRPr="00150A3C">
        <w:rPr>
          <w:rStyle w:val="apple-converted-space"/>
          <w:rFonts w:ascii="Trebuchet MS" w:hAnsi="Trebuchet MS" w:cs="Times New Roman"/>
          <w:b/>
          <w:bCs/>
        </w:rPr>
        <w:t> </w:t>
      </w:r>
      <w:r w:rsidRPr="00150A3C">
        <w:rPr>
          <w:rFonts w:ascii="Trebuchet MS" w:hAnsi="Trebuchet MS" w:cs="Times New Roman"/>
        </w:rPr>
        <w:t>Species currently (post 1970) known to exist in one hundred, or fewer, ten-kilometre squares. </w:t>
      </w:r>
    </w:p>
    <w:p w14:paraId="118170B7"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In some groups these are further sub-divided into:-</w:t>
      </w:r>
    </w:p>
    <w:p w14:paraId="2DCDE9F5"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Nationally Scarce a.</w:t>
      </w:r>
      <w:r w:rsidRPr="00150A3C">
        <w:rPr>
          <w:rStyle w:val="apple-converted-space"/>
          <w:rFonts w:ascii="Trebuchet MS" w:hAnsi="Trebuchet MS" w:cs="Times New Roman"/>
          <w:b/>
          <w:bCs/>
        </w:rPr>
        <w:t> </w:t>
      </w:r>
      <w:r w:rsidRPr="00150A3C">
        <w:rPr>
          <w:rFonts w:ascii="Trebuchet MS" w:hAnsi="Trebuchet MS" w:cs="Times New Roman"/>
        </w:rPr>
        <w:t>Species currently (post 1970) known to exist in thirty, or fewer, ten-kilometre squares.</w:t>
      </w:r>
    </w:p>
    <w:p w14:paraId="4F952ECD"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Nationally Scarce b.</w:t>
      </w:r>
      <w:r w:rsidRPr="00150A3C">
        <w:rPr>
          <w:rStyle w:val="apple-converted-space"/>
          <w:rFonts w:ascii="Trebuchet MS" w:hAnsi="Trebuchet MS" w:cs="Times New Roman"/>
        </w:rPr>
        <w:t> </w:t>
      </w:r>
      <w:r w:rsidRPr="00150A3C">
        <w:rPr>
          <w:rFonts w:ascii="Trebuchet MS" w:hAnsi="Trebuchet MS" w:cs="Times New Roman"/>
        </w:rPr>
        <w:t>Species currently (post 1970) known to exist in thirty-one to one hundred ten-kilometre squares.</w:t>
      </w:r>
    </w:p>
    <w:p w14:paraId="29313D4D"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610969BE"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The new IUCN-type Red Data Book Conservation Status</w:t>
      </w:r>
      <w:r w:rsidRPr="00150A3C">
        <w:rPr>
          <w:rStyle w:val="apple-converted-space"/>
          <w:rFonts w:ascii="Trebuchet MS" w:hAnsi="Trebuchet MS" w:cs="Times New Roman"/>
        </w:rPr>
        <w:t> </w:t>
      </w:r>
      <w:r w:rsidRPr="00150A3C">
        <w:rPr>
          <w:rFonts w:ascii="Trebuchet MS" w:hAnsi="Trebuchet MS" w:cs="Times New Roman"/>
        </w:rPr>
        <w:t>categories are based on perceived threat, of which distribution is only one part, the other being related to the population trend over the 10 years previous to the assessment, for the species in question. Such trends may be inferred from accumulated specialist knowledge, but, as the quantity and quality of data improves increasing effort is being made to model such changes. The output of such modelling being then compared with the specialist knowledge. Species with a negative trend may not be inherently rare, it is the decline which is the significant factor.</w:t>
      </w:r>
    </w:p>
    <w:p w14:paraId="412A95C2"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19C0175C"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lastRenderedPageBreak/>
        <w:t>The new system grades species like this (This is very much a summary, there is considerable detail to this, please consult the group-appropriate published Great Britain Red List for a better understanding of how the gradings have been arrived at):</w:t>
      </w:r>
    </w:p>
    <w:p w14:paraId="794CDCC4"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14BE3BD3"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Regionally Extinct (RE).</w:t>
      </w:r>
      <w:r w:rsidRPr="00150A3C">
        <w:rPr>
          <w:rStyle w:val="apple-converted-space"/>
          <w:rFonts w:ascii="Trebuchet MS" w:hAnsi="Trebuchet MS" w:cs="Times New Roman"/>
        </w:rPr>
        <w:t> </w:t>
      </w:r>
      <w:r w:rsidRPr="00150A3C">
        <w:rPr>
          <w:rFonts w:ascii="Trebuchet MS" w:hAnsi="Trebuchet MS" w:cs="Times New Roman"/>
        </w:rPr>
        <w:t>See group-appropriate Red List for criteria. In general, a sufficiently long time has elapsed since the last record of this species.</w:t>
      </w:r>
    </w:p>
    <w:p w14:paraId="6109C16D" w14:textId="15D5F8AA"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Critically Endangered (C</w:t>
      </w:r>
      <w:r w:rsidR="000446AD">
        <w:rPr>
          <w:rFonts w:ascii="Trebuchet MS" w:hAnsi="Trebuchet MS" w:cs="Times New Roman"/>
          <w:b/>
          <w:bCs/>
        </w:rPr>
        <w:t>R</w:t>
      </w:r>
      <w:r w:rsidRPr="00150A3C">
        <w:rPr>
          <w:rFonts w:ascii="Trebuchet MS" w:hAnsi="Trebuchet MS" w:cs="Times New Roman"/>
          <w:b/>
          <w:bCs/>
        </w:rPr>
        <w:t>).</w:t>
      </w:r>
      <w:r w:rsidRPr="00150A3C">
        <w:rPr>
          <w:rStyle w:val="apple-converted-space"/>
          <w:rFonts w:ascii="Trebuchet MS" w:hAnsi="Trebuchet MS" w:cs="Times New Roman"/>
        </w:rPr>
        <w:t> </w:t>
      </w:r>
      <w:r w:rsidRPr="00150A3C">
        <w:rPr>
          <w:rFonts w:ascii="Trebuchet MS" w:hAnsi="Trebuchet MS" w:cs="Times New Roman"/>
        </w:rPr>
        <w:t>Species with a very severe decline in population trend or geographic range within the area considered.</w:t>
      </w:r>
    </w:p>
    <w:p w14:paraId="4E4E6024" w14:textId="1AB8E08D"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Endangered (E</w:t>
      </w:r>
      <w:r w:rsidR="000446AD">
        <w:rPr>
          <w:rFonts w:ascii="Trebuchet MS" w:hAnsi="Trebuchet MS" w:cs="Times New Roman"/>
          <w:b/>
          <w:bCs/>
        </w:rPr>
        <w:t>N</w:t>
      </w:r>
      <w:r w:rsidRPr="00150A3C">
        <w:rPr>
          <w:rFonts w:ascii="Trebuchet MS" w:hAnsi="Trebuchet MS" w:cs="Times New Roman"/>
          <w:b/>
          <w:bCs/>
        </w:rPr>
        <w:t>)</w:t>
      </w:r>
      <w:r w:rsidRPr="00150A3C">
        <w:rPr>
          <w:rFonts w:ascii="Trebuchet MS" w:hAnsi="Trebuchet MS" w:cs="Times New Roman"/>
        </w:rPr>
        <w:t>. Species with a severe decline in population trend or geographic range within the area considered.</w:t>
      </w:r>
    </w:p>
    <w:p w14:paraId="2FCB3459" w14:textId="4CB15EDC"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Vulnerable (V</w:t>
      </w:r>
      <w:r w:rsidR="000446AD">
        <w:rPr>
          <w:rFonts w:ascii="Trebuchet MS" w:hAnsi="Trebuchet MS" w:cs="Times New Roman"/>
          <w:b/>
          <w:bCs/>
        </w:rPr>
        <w:t>U</w:t>
      </w:r>
      <w:r w:rsidRPr="00150A3C">
        <w:rPr>
          <w:rFonts w:ascii="Trebuchet MS" w:hAnsi="Trebuchet MS" w:cs="Times New Roman"/>
          <w:b/>
          <w:bCs/>
        </w:rPr>
        <w:t>).</w:t>
      </w:r>
      <w:r w:rsidRPr="00150A3C">
        <w:rPr>
          <w:rStyle w:val="apple-converted-space"/>
          <w:rFonts w:ascii="Trebuchet MS" w:hAnsi="Trebuchet MS" w:cs="Times New Roman"/>
        </w:rPr>
        <w:t> </w:t>
      </w:r>
      <w:r w:rsidRPr="00150A3C">
        <w:rPr>
          <w:rFonts w:ascii="Trebuchet MS" w:hAnsi="Trebuchet MS" w:cs="Times New Roman"/>
        </w:rPr>
        <w:t>Species with a marked decline in trend or geographic range within the area considered.</w:t>
      </w:r>
    </w:p>
    <w:p w14:paraId="21A40A0F"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Near Threatened (NT).</w:t>
      </w:r>
      <w:r w:rsidRPr="00150A3C">
        <w:rPr>
          <w:rStyle w:val="apple-converted-space"/>
          <w:rFonts w:ascii="Trebuchet MS" w:hAnsi="Trebuchet MS" w:cs="Times New Roman"/>
        </w:rPr>
        <w:t> </w:t>
      </w:r>
      <w:r w:rsidRPr="00150A3C">
        <w:rPr>
          <w:rFonts w:ascii="Trebuchet MS" w:hAnsi="Trebuchet MS" w:cs="Times New Roman"/>
        </w:rPr>
        <w:t>Species which are suspected to qualify for Vulnerable, but where the data does no quite support such a category.</w:t>
      </w:r>
    </w:p>
    <w:p w14:paraId="2D229F1E"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Least Concern (LC).</w:t>
      </w:r>
      <w:r w:rsidRPr="00150A3C">
        <w:rPr>
          <w:rStyle w:val="apple-converted-space"/>
          <w:rFonts w:ascii="Trebuchet MS" w:hAnsi="Trebuchet MS" w:cs="Times New Roman"/>
        </w:rPr>
        <w:t> </w:t>
      </w:r>
      <w:r w:rsidRPr="00150A3C">
        <w:rPr>
          <w:rFonts w:ascii="Trebuchet MS" w:hAnsi="Trebuchet MS" w:cs="Times New Roman"/>
        </w:rPr>
        <w:t>Species which show no marked negative population trend or geographic range. Indeed, they may have positive values for either or both.</w:t>
      </w:r>
    </w:p>
    <w:p w14:paraId="243F082F"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2129B517"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There will be a number of species where it has been considered that there is insufficient information to provide a supported grading, such species are called Data Deficient (DD). There are also categories for invasive (with anthropogenic agency) species, which are usually assessed as Not Applicable (NA).</w:t>
      </w:r>
    </w:p>
    <w:p w14:paraId="5814E7CE"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350DA95F"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The IUCN Red List system was primarily developed for assessing large mammal populations and fish stocks, adapting it for invertebrates is, inevitably, an experimental process and it is to be expected that there will be variability in its application and interpretation between groups. However, each published GB Red List has information on the actual way in which decisions have been arrived at. These should be consulted where necessary.</w:t>
      </w:r>
    </w:p>
    <w:p w14:paraId="68276BB0"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4B5B3865"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There is no inherent equivalence between the old and new systems</w:t>
      </w:r>
    </w:p>
    <w:p w14:paraId="058F6565"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693179FA"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Great Britain has a considerable environmental gradient from north to south and, to a lesser extent, east to west. Species which are stable in their trend or geographic extent may still be considerably limited by the availability of suitable habitat resources. In order that such species do not get missed from conservation considerations a second, parallel, system of GB scarcity has been developed. This is similar to the old Conservation Status system in that it is based on the number of 10km squares which the species is known from, in a given time period, usually 30 years previous to the date of the assessment.</w:t>
      </w:r>
    </w:p>
    <w:p w14:paraId="2A21650E"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5E2E9FE1"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Categories for this National Scarcity rating are:</w:t>
      </w:r>
    </w:p>
    <w:p w14:paraId="3DB853C1"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NR,</w:t>
      </w:r>
      <w:r w:rsidRPr="00150A3C">
        <w:rPr>
          <w:rStyle w:val="apple-converted-space"/>
          <w:rFonts w:ascii="Trebuchet MS" w:hAnsi="Trebuchet MS" w:cs="Times New Roman"/>
        </w:rPr>
        <w:t> </w:t>
      </w:r>
      <w:r w:rsidRPr="00150A3C">
        <w:rPr>
          <w:rFonts w:ascii="Trebuchet MS" w:hAnsi="Trebuchet MS" w:cs="Times New Roman"/>
        </w:rPr>
        <w:t>with 1-15 10Km occupied squares</w:t>
      </w:r>
    </w:p>
    <w:p w14:paraId="6371E4DC"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b/>
          <w:bCs/>
        </w:rPr>
        <w:t>NS</w:t>
      </w:r>
      <w:r w:rsidRPr="00150A3C">
        <w:rPr>
          <w:rFonts w:ascii="Trebuchet MS" w:hAnsi="Trebuchet MS" w:cs="Times New Roman"/>
        </w:rPr>
        <w:t>, with 16 to 100 10Km occupied squares.</w:t>
      </w:r>
    </w:p>
    <w:p w14:paraId="2365AC48" w14:textId="77777777" w:rsidR="00DC0861" w:rsidRPr="00150A3C" w:rsidRDefault="00DC0861" w:rsidP="00DC0861">
      <w:pPr>
        <w:spacing w:after="44"/>
        <w:ind w:firstLine="213"/>
        <w:rPr>
          <w:rFonts w:ascii="Trebuchet MS" w:hAnsi="Trebuchet MS" w:cs="Times New Roman"/>
        </w:rPr>
      </w:pPr>
      <w:r w:rsidRPr="00150A3C">
        <w:rPr>
          <w:rFonts w:ascii="Trebuchet MS" w:hAnsi="Trebuchet MS" w:cs="Times New Roman"/>
        </w:rPr>
        <w:t> </w:t>
      </w:r>
    </w:p>
    <w:p w14:paraId="0E8F1044" w14:textId="633055CC" w:rsidR="00DC0861" w:rsidRDefault="00DC0861" w:rsidP="00DC0861">
      <w:pPr>
        <w:spacing w:after="44"/>
        <w:ind w:firstLine="213"/>
        <w:rPr>
          <w:rFonts w:ascii="Trebuchet MS" w:hAnsi="Trebuchet MS" w:cs="Times New Roman"/>
        </w:rPr>
      </w:pPr>
      <w:r w:rsidRPr="00150A3C">
        <w:rPr>
          <w:rFonts w:ascii="Trebuchet MS" w:hAnsi="Trebuchet MS" w:cs="Times New Roman"/>
        </w:rPr>
        <w:t>Clearly both systems will require periodic revision if they are to remain relevant to the needs of a modern country and the conservation of its fauna.”</w:t>
      </w:r>
    </w:p>
    <w:p w14:paraId="2F31BC7F" w14:textId="77777777" w:rsidR="00571BA8" w:rsidRDefault="00571BA8" w:rsidP="00DC0861">
      <w:pPr>
        <w:spacing w:after="44"/>
        <w:ind w:firstLine="213"/>
        <w:rPr>
          <w:rFonts w:ascii="Trebuchet MS" w:hAnsi="Trebuchet MS" w:cs="Times New Roman"/>
        </w:rPr>
      </w:pPr>
    </w:p>
    <w:p w14:paraId="39C68FD9" w14:textId="6DD4652D" w:rsidR="00571BA8" w:rsidRDefault="00571BA8" w:rsidP="00571BA8">
      <w:pPr>
        <w:spacing w:after="44"/>
        <w:rPr>
          <w:rFonts w:ascii="Trebuchet MS" w:hAnsi="Trebuchet MS" w:cs="Times New Roman"/>
          <w:b/>
          <w:bCs/>
          <w:sz w:val="28"/>
          <w:szCs w:val="28"/>
        </w:rPr>
      </w:pPr>
      <w:r w:rsidRPr="00571BA8">
        <w:rPr>
          <w:rFonts w:ascii="Trebuchet MS" w:hAnsi="Trebuchet MS" w:cs="Times New Roman"/>
          <w:b/>
          <w:bCs/>
          <w:sz w:val="28"/>
          <w:szCs w:val="28"/>
        </w:rPr>
        <w:lastRenderedPageBreak/>
        <w:t>Invertebrates</w:t>
      </w:r>
    </w:p>
    <w:p w14:paraId="6E2BB9B2" w14:textId="004E9F75" w:rsidR="00571BA8" w:rsidRPr="00571BA8" w:rsidRDefault="00571BA8" w:rsidP="00571BA8">
      <w:pPr>
        <w:spacing w:after="44"/>
        <w:rPr>
          <w:rFonts w:ascii="Trebuchet MS" w:hAnsi="Trebuchet MS" w:cs="Times New Roman"/>
          <w:b/>
          <w:bCs/>
        </w:rPr>
      </w:pPr>
    </w:p>
    <w:p w14:paraId="24FD36C5" w14:textId="6347F83C" w:rsidR="00571BA8" w:rsidRPr="00571BA8" w:rsidRDefault="004F6806" w:rsidP="00571BA8">
      <w:pPr>
        <w:spacing w:after="44"/>
        <w:rPr>
          <w:rFonts w:ascii="Trebuchet MS" w:hAnsi="Trebuchet MS" w:cs="Times New Roman"/>
          <w:b/>
          <w:bCs/>
        </w:rPr>
      </w:pPr>
      <w:r w:rsidRPr="00571BA8">
        <w:rPr>
          <w:b/>
          <w:bCs/>
          <w:noProof/>
        </w:rPr>
        <w:drawing>
          <wp:anchor distT="0" distB="0" distL="114300" distR="114300" simplePos="0" relativeHeight="251854848" behindDoc="1" locked="0" layoutInCell="1" allowOverlap="1" wp14:anchorId="44D54B79" wp14:editId="0A5655ED">
            <wp:simplePos x="0" y="0"/>
            <wp:positionH relativeFrom="column">
              <wp:posOffset>3048000</wp:posOffset>
            </wp:positionH>
            <wp:positionV relativeFrom="paragraph">
              <wp:posOffset>8890</wp:posOffset>
            </wp:positionV>
            <wp:extent cx="721360" cy="533400"/>
            <wp:effectExtent l="0" t="0" r="2540" b="0"/>
            <wp:wrapTight wrapText="bothSides">
              <wp:wrapPolygon edited="0">
                <wp:start x="14831" y="0"/>
                <wp:lineTo x="570" y="13114"/>
                <wp:lineTo x="2852" y="20829"/>
                <wp:lineTo x="6845" y="20829"/>
                <wp:lineTo x="14261" y="13886"/>
                <wp:lineTo x="20535" y="10029"/>
                <wp:lineTo x="21106" y="6171"/>
                <wp:lineTo x="18824" y="0"/>
                <wp:lineTo x="14831" y="0"/>
              </wp:wrapPolygon>
            </wp:wrapTight>
            <wp:docPr id="30069584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1BA8" w:rsidRPr="00571BA8">
        <w:rPr>
          <w:rFonts w:ascii="Trebuchet MS" w:hAnsi="Trebuchet MS" w:cs="Times New Roman"/>
          <w:b/>
          <w:bCs/>
        </w:rPr>
        <w:t>Species accounts</w:t>
      </w:r>
    </w:p>
    <w:p w14:paraId="2AE654F3" w14:textId="03EFD552" w:rsidR="00571BA8" w:rsidRDefault="00571BA8" w:rsidP="00571BA8">
      <w:pPr>
        <w:spacing w:after="44"/>
        <w:rPr>
          <w:rFonts w:ascii="Trebuchet MS" w:hAnsi="Trebuchet MS" w:cs="Times New Roman"/>
        </w:rPr>
      </w:pPr>
      <w:r>
        <w:rPr>
          <w:rFonts w:ascii="Trebuchet MS" w:hAnsi="Trebuchet MS" w:cs="Times New Roman"/>
        </w:rPr>
        <w:t>In the following species accounts, this symbol represents a species new to the survey in 2024.</w:t>
      </w:r>
    </w:p>
    <w:p w14:paraId="23B32611" w14:textId="77777777" w:rsidR="00571BA8" w:rsidRDefault="00571BA8" w:rsidP="00571BA8">
      <w:pPr>
        <w:spacing w:after="44"/>
        <w:rPr>
          <w:rFonts w:ascii="Trebuchet MS" w:hAnsi="Trebuchet MS" w:cs="Times New Roman"/>
        </w:rPr>
      </w:pPr>
    </w:p>
    <w:p w14:paraId="3A2015B2" w14:textId="3F48A93A" w:rsidR="00571BA8" w:rsidRDefault="00571BA8" w:rsidP="00571BA8">
      <w:pPr>
        <w:spacing w:after="44"/>
        <w:rPr>
          <w:rFonts w:ascii="Trebuchet MS" w:hAnsi="Trebuchet MS" w:cs="Times New Roman"/>
        </w:rPr>
      </w:pPr>
      <w:r>
        <w:rPr>
          <w:rFonts w:ascii="Trebuchet MS" w:hAnsi="Trebuchet MS" w:cs="Times New Roman"/>
        </w:rPr>
        <w:t xml:space="preserve">For each invertebrate, the total number of records the author holds for each species </w:t>
      </w:r>
      <w:r w:rsidR="004F6806">
        <w:rPr>
          <w:rFonts w:ascii="Trebuchet MS" w:hAnsi="Trebuchet MS" w:cs="Times New Roman"/>
        </w:rPr>
        <w:t>is provided to show just how scarce each species is. Here, the</w:t>
      </w:r>
      <w:r w:rsidR="00C0647C">
        <w:rPr>
          <w:rFonts w:ascii="Trebuchet MS" w:hAnsi="Trebuchet MS" w:cs="Times New Roman"/>
        </w:rPr>
        <w:t>y</w:t>
      </w:r>
      <w:r w:rsidR="004F6806">
        <w:rPr>
          <w:rFonts w:ascii="Trebuchet MS" w:hAnsi="Trebuchet MS" w:cs="Times New Roman"/>
        </w:rPr>
        <w:t xml:space="preserve"> vary from 1 (for a species never before recorded by the author) through to 549 for Small Heath (the invertebrate with conservation status that the author records most frequently).</w:t>
      </w:r>
      <w:r w:rsidR="00F343D6">
        <w:rPr>
          <w:rFonts w:ascii="Trebuchet MS" w:hAnsi="Trebuchet MS" w:cs="Times New Roman"/>
        </w:rPr>
        <w:t xml:space="preserve"> This is based on a personal database of 307,984 biological records.</w:t>
      </w:r>
    </w:p>
    <w:p w14:paraId="06CD33F6" w14:textId="77777777" w:rsidR="004F6806" w:rsidRDefault="004F6806" w:rsidP="00571BA8">
      <w:pPr>
        <w:spacing w:after="44"/>
        <w:rPr>
          <w:rFonts w:ascii="Trebuchet MS" w:hAnsi="Trebuchet MS" w:cs="Times New Roman"/>
        </w:rPr>
      </w:pPr>
    </w:p>
    <w:p w14:paraId="50584F7F" w14:textId="6190FCF2" w:rsidR="00C23DC9" w:rsidRDefault="004F6806" w:rsidP="00F343D6">
      <w:pPr>
        <w:spacing w:after="44"/>
        <w:rPr>
          <w:rFonts w:ascii="Trebuchet MS" w:hAnsi="Trebuchet MS" w:cs="Times New Roman"/>
        </w:rPr>
      </w:pPr>
      <w:r>
        <w:rPr>
          <w:rFonts w:ascii="Trebuchet MS" w:hAnsi="Trebuchet MS" w:cs="Times New Roman"/>
        </w:rPr>
        <w:t>Any conservation statuses now thought to be out of date are provided in brackets.</w:t>
      </w:r>
    </w:p>
    <w:p w14:paraId="7F854353" w14:textId="3674C5DB" w:rsidR="00E533E1" w:rsidRDefault="00E533E1" w:rsidP="000849C3">
      <w:pPr>
        <w:spacing w:after="44"/>
        <w:jc w:val="both"/>
        <w:rPr>
          <w:rFonts w:ascii="Trebuchet MS" w:hAnsi="Trebuchet MS" w:cs="Times New Roman"/>
          <w:color w:val="000000" w:themeColor="text1"/>
        </w:rPr>
      </w:pPr>
    </w:p>
    <w:p w14:paraId="38D74265" w14:textId="19006B97" w:rsidR="00E533E1" w:rsidRDefault="00EC03CE" w:rsidP="000849C3">
      <w:pPr>
        <w:spacing w:after="44"/>
        <w:jc w:val="both"/>
        <w:rPr>
          <w:rFonts w:ascii="Trebuchet MS" w:hAnsi="Trebuchet MS" w:cs="Times New Roman"/>
          <w:color w:val="000000" w:themeColor="text1"/>
        </w:rPr>
      </w:pPr>
      <w:r>
        <w:rPr>
          <w:rFonts w:ascii="Trebuchet MS" w:hAnsi="Trebuchet MS" w:cs="Times New Roman"/>
          <w:noProof/>
          <w:color w:val="000000" w:themeColor="text1"/>
        </w:rPr>
        <w:drawing>
          <wp:inline distT="0" distB="0" distL="0" distR="0" wp14:anchorId="402C42C4" wp14:editId="45C0836B">
            <wp:extent cx="5731510" cy="3580130"/>
            <wp:effectExtent l="0" t="0" r="2540" b="1270"/>
            <wp:docPr id="7022165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16521" name="Picture 7022165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580130"/>
                    </a:xfrm>
                    <a:prstGeom prst="rect">
                      <a:avLst/>
                    </a:prstGeom>
                  </pic:spPr>
                </pic:pic>
              </a:graphicData>
            </a:graphic>
          </wp:inline>
        </w:drawing>
      </w:r>
    </w:p>
    <w:p w14:paraId="3EDBA066" w14:textId="7172E8CA" w:rsidR="00E533E1" w:rsidRDefault="006B7E45" w:rsidP="000849C3">
      <w:pPr>
        <w:spacing w:after="44"/>
        <w:jc w:val="both"/>
        <w:rPr>
          <w:rFonts w:ascii="Trebuchet MS" w:hAnsi="Trebuchet MS" w:cs="Times New Roman"/>
          <w:color w:val="000000" w:themeColor="text1"/>
        </w:rPr>
      </w:pPr>
      <w:r>
        <w:rPr>
          <w:rFonts w:ascii="Trebuchet MS" w:hAnsi="Trebuchet MS" w:cs="Times New Roman"/>
          <w:b/>
          <w:bCs/>
          <w:color w:val="000000" w:themeColor="text1"/>
        </w:rPr>
        <w:t xml:space="preserve">Fig. </w:t>
      </w:r>
      <w:r w:rsidR="00C0647C">
        <w:rPr>
          <w:rFonts w:ascii="Trebuchet MS" w:hAnsi="Trebuchet MS" w:cs="Times New Roman"/>
          <w:b/>
          <w:bCs/>
          <w:color w:val="000000" w:themeColor="text1"/>
        </w:rPr>
        <w:t>4</w:t>
      </w:r>
      <w:r>
        <w:rPr>
          <w:rFonts w:ascii="Trebuchet MS" w:hAnsi="Trebuchet MS" w:cs="Times New Roman"/>
          <w:b/>
          <w:bCs/>
          <w:color w:val="000000" w:themeColor="text1"/>
        </w:rPr>
        <w:t>.</w:t>
      </w:r>
      <w:r w:rsidR="00E533E1">
        <w:rPr>
          <w:rFonts w:ascii="Trebuchet MS" w:hAnsi="Trebuchet MS" w:cs="Times New Roman"/>
          <w:color w:val="000000" w:themeColor="text1"/>
        </w:rPr>
        <w:t xml:space="preserve"> Frequency distribution of the proportion of </w:t>
      </w:r>
      <w:r w:rsidR="00571BA8">
        <w:rPr>
          <w:rFonts w:ascii="Trebuchet MS" w:hAnsi="Trebuchet MS" w:cs="Times New Roman"/>
          <w:color w:val="000000" w:themeColor="text1"/>
        </w:rPr>
        <w:t>invertebrates</w:t>
      </w:r>
      <w:r w:rsidR="00E533E1">
        <w:rPr>
          <w:rFonts w:ascii="Trebuchet MS" w:hAnsi="Trebuchet MS" w:cs="Times New Roman"/>
          <w:color w:val="000000" w:themeColor="text1"/>
        </w:rPr>
        <w:t xml:space="preserve"> with conservation status of all the author’s recent surveys, colour</w:t>
      </w:r>
      <w:r w:rsidR="007D44FA">
        <w:rPr>
          <w:rFonts w:ascii="Trebuchet MS" w:hAnsi="Trebuchet MS" w:cs="Times New Roman"/>
          <w:color w:val="000000" w:themeColor="text1"/>
        </w:rPr>
        <w:t>-</w:t>
      </w:r>
      <w:r w:rsidR="00E533E1">
        <w:rPr>
          <w:rFonts w:ascii="Trebuchet MS" w:hAnsi="Trebuchet MS" w:cs="Times New Roman"/>
          <w:color w:val="000000" w:themeColor="text1"/>
        </w:rPr>
        <w:t>coded by site category</w:t>
      </w:r>
      <w:r w:rsidR="00C0647C">
        <w:rPr>
          <w:rFonts w:ascii="Trebuchet MS" w:hAnsi="Trebuchet MS" w:cs="Times New Roman"/>
          <w:color w:val="000000" w:themeColor="text1"/>
        </w:rPr>
        <w:t xml:space="preserve"> (here the Iford Estate is listed as ‘farm’).</w:t>
      </w:r>
    </w:p>
    <w:p w14:paraId="2EED7F27" w14:textId="77777777" w:rsidR="006B7E45" w:rsidRDefault="006B7E45" w:rsidP="000849C3">
      <w:pPr>
        <w:spacing w:after="44"/>
        <w:jc w:val="both"/>
        <w:rPr>
          <w:rFonts w:ascii="Trebuchet MS" w:hAnsi="Trebuchet MS" w:cs="Times New Roman"/>
          <w:color w:val="000000" w:themeColor="text1"/>
        </w:rPr>
      </w:pPr>
    </w:p>
    <w:p w14:paraId="104D7525" w14:textId="08252EEC" w:rsidR="00C0647C" w:rsidRPr="000849C3" w:rsidRDefault="006B7E45" w:rsidP="000849C3">
      <w:pPr>
        <w:spacing w:after="44"/>
        <w:jc w:val="both"/>
        <w:rPr>
          <w:rFonts w:ascii="Trebuchet MS" w:hAnsi="Trebuchet MS" w:cs="Times New Roman"/>
          <w:color w:val="000000" w:themeColor="text1"/>
        </w:rPr>
      </w:pPr>
      <w:r>
        <w:rPr>
          <w:rFonts w:ascii="Trebuchet MS" w:hAnsi="Trebuchet MS" w:cs="Times New Roman"/>
          <w:color w:val="000000" w:themeColor="text1"/>
        </w:rPr>
        <w:t xml:space="preserve">The mean proportion of invertebrates with conservation status across all the author’s recent surveys is </w:t>
      </w:r>
      <w:r w:rsidR="00B2034D">
        <w:rPr>
          <w:rFonts w:ascii="Trebuchet MS" w:hAnsi="Trebuchet MS" w:cs="Times New Roman"/>
          <w:color w:val="000000" w:themeColor="text1"/>
        </w:rPr>
        <w:t>now</w:t>
      </w:r>
      <w:r w:rsidR="00C0647C">
        <w:rPr>
          <w:rFonts w:ascii="Trebuchet MS" w:hAnsi="Trebuchet MS" w:cs="Times New Roman"/>
          <w:color w:val="000000" w:themeColor="text1"/>
        </w:rPr>
        <w:t xml:space="preserve"> </w:t>
      </w:r>
      <w:r w:rsidR="00B2034D">
        <w:rPr>
          <w:rFonts w:ascii="Trebuchet MS" w:hAnsi="Trebuchet MS" w:cs="Times New Roman"/>
          <w:color w:val="000000" w:themeColor="text1"/>
        </w:rPr>
        <w:t>7.0</w:t>
      </w:r>
      <w:r>
        <w:rPr>
          <w:rFonts w:ascii="Trebuchet MS" w:hAnsi="Trebuchet MS" w:cs="Times New Roman"/>
          <w:color w:val="000000" w:themeColor="text1"/>
        </w:rPr>
        <w:t>%</w:t>
      </w:r>
      <w:r w:rsidR="00B2034D">
        <w:rPr>
          <w:rFonts w:ascii="Trebuchet MS" w:hAnsi="Trebuchet MS" w:cs="Times New Roman"/>
          <w:color w:val="000000" w:themeColor="text1"/>
        </w:rPr>
        <w:t xml:space="preserve"> (it was 6.3% in 2021)</w:t>
      </w:r>
      <w:r>
        <w:rPr>
          <w:rFonts w:ascii="Trebuchet MS" w:hAnsi="Trebuchet MS" w:cs="Times New Roman"/>
          <w:color w:val="000000" w:themeColor="text1"/>
        </w:rPr>
        <w:t>. Here, the whole Estate comes out at</w:t>
      </w:r>
      <w:r w:rsidR="00B2034D">
        <w:rPr>
          <w:rFonts w:ascii="Trebuchet MS" w:hAnsi="Trebuchet MS" w:cs="Times New Roman"/>
          <w:color w:val="000000" w:themeColor="text1"/>
        </w:rPr>
        <w:t xml:space="preserve"> 11.0% (with or without Houndean). This compares to an updated </w:t>
      </w:r>
      <w:r>
        <w:rPr>
          <w:rFonts w:ascii="Trebuchet MS" w:hAnsi="Trebuchet MS" w:cs="Times New Roman"/>
          <w:color w:val="000000" w:themeColor="text1"/>
        </w:rPr>
        <w:t>8.</w:t>
      </w:r>
      <w:r w:rsidR="00B2034D">
        <w:rPr>
          <w:rFonts w:ascii="Trebuchet MS" w:hAnsi="Trebuchet MS" w:cs="Times New Roman"/>
          <w:color w:val="000000" w:themeColor="text1"/>
        </w:rPr>
        <w:t>8</w:t>
      </w:r>
      <w:r>
        <w:rPr>
          <w:rFonts w:ascii="Trebuchet MS" w:hAnsi="Trebuchet MS" w:cs="Times New Roman"/>
          <w:color w:val="000000" w:themeColor="text1"/>
        </w:rPr>
        <w:t>%</w:t>
      </w:r>
      <w:r w:rsidR="00B2034D">
        <w:rPr>
          <w:rFonts w:ascii="Trebuchet MS" w:hAnsi="Trebuchet MS" w:cs="Times New Roman"/>
          <w:color w:val="000000" w:themeColor="text1"/>
        </w:rPr>
        <w:t xml:space="preserve"> from the 2021 survey — both are </w:t>
      </w:r>
      <w:r>
        <w:rPr>
          <w:rFonts w:ascii="Trebuchet MS" w:hAnsi="Trebuchet MS" w:cs="Times New Roman"/>
          <w:color w:val="000000" w:themeColor="text1"/>
        </w:rPr>
        <w:t xml:space="preserve">significantly higher than the </w:t>
      </w:r>
      <w:r w:rsidR="00B2034D">
        <w:rPr>
          <w:rFonts w:ascii="Trebuchet MS" w:hAnsi="Trebuchet MS" w:cs="Times New Roman"/>
          <w:color w:val="000000" w:themeColor="text1"/>
        </w:rPr>
        <w:t xml:space="preserve">author’s rolling </w:t>
      </w:r>
      <w:r>
        <w:rPr>
          <w:rFonts w:ascii="Trebuchet MS" w:hAnsi="Trebuchet MS" w:cs="Times New Roman"/>
          <w:color w:val="000000" w:themeColor="text1"/>
        </w:rPr>
        <w:t>average.</w:t>
      </w:r>
      <w:r w:rsidR="00F343D6">
        <w:rPr>
          <w:rFonts w:ascii="Trebuchet MS" w:hAnsi="Trebuchet MS" w:cs="Times New Roman"/>
          <w:color w:val="000000" w:themeColor="text1"/>
        </w:rPr>
        <w:t xml:space="preserve"> </w:t>
      </w:r>
      <w:r w:rsidR="00C0647C">
        <w:rPr>
          <w:rFonts w:ascii="Trebuchet MS" w:hAnsi="Trebuchet MS" w:cs="Times New Roman"/>
          <w:color w:val="000000" w:themeColor="text1"/>
        </w:rPr>
        <w:t xml:space="preserve">A second peak has developed since the 2021 survey on this chart around the 9 to 10% mark. The author calls this the “South Downs effect”. It comes from surveying so many farms on the Downs in recent years, which have pushed up the </w:t>
      </w:r>
      <w:r w:rsidR="00F343D6">
        <w:rPr>
          <w:rFonts w:ascii="Trebuchet MS" w:hAnsi="Trebuchet MS" w:cs="Times New Roman"/>
          <w:color w:val="000000" w:themeColor="text1"/>
        </w:rPr>
        <w:t>mean. This is because the underlying geology of the chalk is so rare that there is always a large proportion of rare species found on any farm on the Downs.</w:t>
      </w:r>
    </w:p>
    <w:p w14:paraId="5408010E" w14:textId="2C68AC00" w:rsidR="00B76088" w:rsidRPr="00395647" w:rsidRDefault="00B76088" w:rsidP="00C23DC9">
      <w:pPr>
        <w:spacing w:after="44"/>
        <w:rPr>
          <w:rFonts w:ascii="Trebuchet MS" w:hAnsi="Trebuchet MS" w:cs="Times New Roman"/>
          <w:color w:val="FF0000"/>
        </w:rPr>
      </w:pPr>
    </w:p>
    <w:p w14:paraId="196DC41E" w14:textId="6AD7E1B5" w:rsidR="00C23DC9" w:rsidRPr="00187E5F" w:rsidRDefault="008F0058" w:rsidP="00C23DC9">
      <w:pPr>
        <w:spacing w:after="44"/>
        <w:rPr>
          <w:rFonts w:ascii="Trebuchet MS" w:hAnsi="Trebuchet MS" w:cs="Times New Roman"/>
          <w:b/>
          <w:bCs/>
          <w:sz w:val="28"/>
          <w:szCs w:val="28"/>
        </w:rPr>
      </w:pPr>
      <w:r w:rsidRPr="00187E5F">
        <w:rPr>
          <w:rFonts w:ascii="Trebuchet MS" w:hAnsi="Trebuchet MS" w:cs="Times New Roman"/>
          <w:b/>
          <w:bCs/>
          <w:sz w:val="28"/>
          <w:szCs w:val="28"/>
        </w:rPr>
        <w:lastRenderedPageBreak/>
        <w:t>Araneae (spiders)</w:t>
      </w:r>
    </w:p>
    <w:p w14:paraId="57771A2D" w14:textId="63FD4E54" w:rsidR="008C02C0" w:rsidRDefault="008C02C0" w:rsidP="00187E5F">
      <w:pPr>
        <w:spacing w:after="44"/>
        <w:jc w:val="both"/>
        <w:rPr>
          <w:rFonts w:ascii="Trebuchet MS" w:hAnsi="Trebuchet MS" w:cs="Times New Roman"/>
        </w:rPr>
      </w:pPr>
      <w:r w:rsidRPr="00187E5F">
        <w:rPr>
          <w:rFonts w:ascii="Trebuchet MS" w:hAnsi="Trebuchet MS" w:cs="Times New Roman"/>
        </w:rPr>
        <w:t xml:space="preserve">Spiders had their conservation statuses updated in 2017 and </w:t>
      </w:r>
      <w:r w:rsidR="00EC03CE">
        <w:rPr>
          <w:rFonts w:ascii="Trebuchet MS" w:hAnsi="Trebuchet MS" w:cs="Times New Roman"/>
        </w:rPr>
        <w:t>these are</w:t>
      </w:r>
      <w:r w:rsidRPr="00187E5F">
        <w:rPr>
          <w:rFonts w:ascii="Trebuchet MS" w:hAnsi="Trebuchet MS" w:cs="Times New Roman"/>
        </w:rPr>
        <w:t xml:space="preserve"> considered fairly up</w:t>
      </w:r>
      <w:r w:rsidR="00B2034D">
        <w:rPr>
          <w:rFonts w:ascii="Trebuchet MS" w:hAnsi="Trebuchet MS" w:cs="Times New Roman"/>
        </w:rPr>
        <w:t>-</w:t>
      </w:r>
      <w:r w:rsidRPr="00187E5F">
        <w:rPr>
          <w:rFonts w:ascii="Trebuchet MS" w:hAnsi="Trebuchet MS" w:cs="Times New Roman"/>
        </w:rPr>
        <w:t>t</w:t>
      </w:r>
      <w:r w:rsidR="00B2034D">
        <w:rPr>
          <w:rFonts w:ascii="Trebuchet MS" w:hAnsi="Trebuchet MS" w:cs="Times New Roman"/>
        </w:rPr>
        <w:t>o-</w:t>
      </w:r>
      <w:r w:rsidRPr="00187E5F">
        <w:rPr>
          <w:rFonts w:ascii="Trebuchet MS" w:hAnsi="Trebuchet MS" w:cs="Times New Roman"/>
        </w:rPr>
        <w:t xml:space="preserve">date. The review was perhaps a little over lenient and put several species on the conservation status list that perhaps did not warrant it. </w:t>
      </w:r>
    </w:p>
    <w:p w14:paraId="7F0ED53D" w14:textId="66F2A2BF" w:rsidR="00D833F9" w:rsidRDefault="00D833F9" w:rsidP="00187E5F">
      <w:pPr>
        <w:spacing w:after="44"/>
        <w:jc w:val="both"/>
        <w:rPr>
          <w:rFonts w:ascii="Trebuchet MS" w:hAnsi="Trebuchet MS" w:cs="Times New Roman"/>
        </w:rPr>
      </w:pPr>
    </w:p>
    <w:p w14:paraId="372962D5" w14:textId="2AB0A132" w:rsidR="00D833F9" w:rsidRDefault="004759C8" w:rsidP="00187E5F">
      <w:pPr>
        <w:spacing w:after="44"/>
        <w:jc w:val="both"/>
        <w:rPr>
          <w:rFonts w:ascii="Trebuchet MS" w:hAnsi="Trebuchet MS" w:cs="Times New Roman"/>
          <w:color w:val="FF0000"/>
        </w:rPr>
      </w:pPr>
      <w:r>
        <w:rPr>
          <w:rFonts w:ascii="Trebuchet MS" w:hAnsi="Trebuchet MS" w:cs="Times New Roman"/>
        </w:rPr>
        <w:t xml:space="preserve">A total of 171 species were recorded across all areas in 2024, including 23 spiders with conservation status. When Houndean was removed from this total, a total of 153 spiders were recorded (just one more than in 2021) </w:t>
      </w:r>
      <w:r w:rsidRPr="005C4F72">
        <w:rPr>
          <w:rFonts w:ascii="Trebuchet MS" w:hAnsi="Trebuchet MS" w:cs="Times New Roman"/>
          <w:color w:val="000000" w:themeColor="text1"/>
        </w:rPr>
        <w:t xml:space="preserve">and some </w:t>
      </w:r>
      <w:r w:rsidR="005C4F72" w:rsidRPr="005C4F72">
        <w:rPr>
          <w:rFonts w:ascii="Trebuchet MS" w:hAnsi="Trebuchet MS" w:cs="Times New Roman"/>
          <w:color w:val="000000" w:themeColor="text1"/>
        </w:rPr>
        <w:t xml:space="preserve">20  </w:t>
      </w:r>
      <w:r w:rsidRPr="005C4F72">
        <w:rPr>
          <w:rFonts w:ascii="Trebuchet MS" w:hAnsi="Trebuchet MS" w:cs="Times New Roman"/>
          <w:color w:val="000000" w:themeColor="text1"/>
        </w:rPr>
        <w:t xml:space="preserve">of these had conservation status. </w:t>
      </w:r>
      <w:r w:rsidR="005C4F72" w:rsidRPr="005C4F72">
        <w:rPr>
          <w:rFonts w:ascii="Trebuchet MS" w:hAnsi="Trebuchet MS" w:cs="Times New Roman"/>
          <w:color w:val="000000" w:themeColor="text1"/>
        </w:rPr>
        <w:t>This compares to a</w:t>
      </w:r>
      <w:r w:rsidR="00D833F9" w:rsidRPr="005C4F72">
        <w:rPr>
          <w:rFonts w:ascii="Trebuchet MS" w:hAnsi="Trebuchet MS" w:cs="Times New Roman"/>
          <w:color w:val="000000" w:themeColor="text1"/>
        </w:rPr>
        <w:t xml:space="preserve"> total of 152 species of spider</w:t>
      </w:r>
      <w:r w:rsidR="005C4F72" w:rsidRPr="005C4F72">
        <w:rPr>
          <w:rFonts w:ascii="Trebuchet MS" w:hAnsi="Trebuchet MS" w:cs="Times New Roman"/>
          <w:color w:val="000000" w:themeColor="text1"/>
        </w:rPr>
        <w:t xml:space="preserve"> recorded in 2021,</w:t>
      </w:r>
      <w:r w:rsidR="00D833F9" w:rsidRPr="005C4F72">
        <w:rPr>
          <w:rFonts w:ascii="Trebuchet MS" w:hAnsi="Trebuchet MS" w:cs="Times New Roman"/>
          <w:color w:val="000000" w:themeColor="text1"/>
        </w:rPr>
        <w:t xml:space="preserve"> 16 of which had some form of conservation status.</w:t>
      </w:r>
      <w:r w:rsidR="00730AE0" w:rsidRPr="005C4F72">
        <w:rPr>
          <w:rFonts w:ascii="Trebuchet MS" w:hAnsi="Trebuchet MS" w:cs="Times New Roman"/>
          <w:color w:val="000000" w:themeColor="text1"/>
        </w:rPr>
        <w:t xml:space="preserve"> </w:t>
      </w:r>
      <w:r w:rsidR="00AA2125">
        <w:rPr>
          <w:rFonts w:ascii="Trebuchet MS" w:hAnsi="Trebuchet MS" w:cs="Times New Roman"/>
          <w:color w:val="000000" w:themeColor="text1"/>
        </w:rPr>
        <w:t>Arable held the most species, with 101 and the Brooks the least, with 65 species.</w:t>
      </w:r>
    </w:p>
    <w:p w14:paraId="21075C67" w14:textId="77777777" w:rsidR="000732FC" w:rsidRDefault="000732FC" w:rsidP="00187E5F">
      <w:pPr>
        <w:spacing w:after="44"/>
        <w:jc w:val="both"/>
        <w:rPr>
          <w:rFonts w:ascii="Trebuchet MS" w:hAnsi="Trebuchet MS" w:cs="Times New Roman"/>
          <w:color w:val="FF0000"/>
        </w:rPr>
      </w:pPr>
    </w:p>
    <w:p w14:paraId="24E444D2" w14:textId="69FBC768" w:rsidR="000732FC" w:rsidRPr="000732FC" w:rsidRDefault="000732FC" w:rsidP="00187E5F">
      <w:pPr>
        <w:spacing w:after="44"/>
        <w:jc w:val="both"/>
        <w:rPr>
          <w:rFonts w:ascii="Trebuchet MS" w:hAnsi="Trebuchet MS" w:cs="Times New Roman"/>
        </w:rPr>
      </w:pPr>
      <w:r w:rsidRPr="000732FC">
        <w:rPr>
          <w:rFonts w:ascii="Trebuchet MS" w:hAnsi="Trebuchet MS" w:cs="Times New Roman"/>
        </w:rPr>
        <w:t xml:space="preserve">The Endangered spider </w:t>
      </w:r>
      <w:r w:rsidRPr="000732FC">
        <w:rPr>
          <w:rFonts w:ascii="Trebuchet MS" w:hAnsi="Trebuchet MS" w:cs="Times New Roman"/>
          <w:i/>
          <w:iCs/>
        </w:rPr>
        <w:t>Scotina palliardii</w:t>
      </w:r>
      <w:r w:rsidRPr="000732FC">
        <w:rPr>
          <w:rFonts w:ascii="Trebuchet MS" w:hAnsi="Trebuchet MS" w:cs="Times New Roman"/>
        </w:rPr>
        <w:t xml:space="preserve"> that was found in the quarry in Chalk A could not be refound</w:t>
      </w:r>
      <w:r w:rsidR="00B2034D">
        <w:rPr>
          <w:rFonts w:ascii="Trebuchet MS" w:hAnsi="Trebuchet MS" w:cs="Times New Roman"/>
        </w:rPr>
        <w:t xml:space="preserve"> in 2024</w:t>
      </w:r>
      <w:r w:rsidRPr="000732FC">
        <w:rPr>
          <w:rFonts w:ascii="Trebuchet MS" w:hAnsi="Trebuchet MS" w:cs="Times New Roman"/>
        </w:rPr>
        <w:t>, thi</w:t>
      </w:r>
      <w:r>
        <w:rPr>
          <w:rFonts w:ascii="Trebuchet MS" w:hAnsi="Trebuchet MS" w:cs="Times New Roman"/>
        </w:rPr>
        <w:t xml:space="preserve">s </w:t>
      </w:r>
      <w:r w:rsidRPr="000732FC">
        <w:rPr>
          <w:rFonts w:ascii="Trebuchet MS" w:hAnsi="Trebuchet MS" w:cs="Times New Roman"/>
        </w:rPr>
        <w:t>does not mean that it wasn’t there however.</w:t>
      </w:r>
      <w:r w:rsidR="005C4F72">
        <w:rPr>
          <w:rFonts w:ascii="Trebuchet MS" w:hAnsi="Trebuchet MS" w:cs="Times New Roman"/>
        </w:rPr>
        <w:t xml:space="preserve"> Spending significant amounts of time searching for one species would violate the methodology and mean that compartment Chalk B would have had far fewer species in if this had been attempted.</w:t>
      </w:r>
    </w:p>
    <w:p w14:paraId="424C8088" w14:textId="7BD18850" w:rsidR="006D6B91" w:rsidRPr="006D6B91" w:rsidRDefault="006D6B91" w:rsidP="00187E5F">
      <w:pPr>
        <w:spacing w:after="44"/>
        <w:jc w:val="both"/>
        <w:rPr>
          <w:rFonts w:ascii="Trebuchet MS" w:hAnsi="Trebuchet MS" w:cs="Times New Roman"/>
          <w:b/>
          <w:bCs/>
          <w:color w:val="FF0000"/>
        </w:rPr>
      </w:pPr>
    </w:p>
    <w:p w14:paraId="6B30CBF0" w14:textId="5B3FB314" w:rsidR="006D6B91" w:rsidRPr="006D6B91" w:rsidRDefault="006D6B91" w:rsidP="00187E5F">
      <w:pPr>
        <w:spacing w:after="44"/>
        <w:jc w:val="both"/>
        <w:rPr>
          <w:rFonts w:ascii="Trebuchet MS" w:hAnsi="Trebuchet MS" w:cs="Times New Roman"/>
          <w:b/>
          <w:bCs/>
        </w:rPr>
      </w:pPr>
      <w:r w:rsidRPr="006D6B91">
        <w:rPr>
          <w:rFonts w:ascii="Trebuchet MS" w:hAnsi="Trebuchet MS" w:cs="Times New Roman"/>
          <w:b/>
          <w:bCs/>
          <w:i/>
          <w:iCs/>
        </w:rPr>
        <w:t>Agyneta mollis</w:t>
      </w:r>
      <w:r w:rsidRPr="006D6B91">
        <w:rPr>
          <w:rFonts w:ascii="Trebuchet MS" w:hAnsi="Trebuchet MS" w:cs="Times New Roman"/>
          <w:b/>
          <w:bCs/>
        </w:rPr>
        <w:t xml:space="preserve"> – (Nationally Rare, Near Threatened &amp; Section 41) – Author’s records =</w:t>
      </w:r>
      <w:r w:rsidR="00AE6EA5">
        <w:rPr>
          <w:rFonts w:ascii="Trebuchet MS" w:hAnsi="Trebuchet MS" w:cs="Times New Roman"/>
          <w:b/>
          <w:bCs/>
        </w:rPr>
        <w:t xml:space="preserve"> 265</w:t>
      </w:r>
    </w:p>
    <w:p w14:paraId="03AF80C9" w14:textId="12A34B5B" w:rsidR="006D6B91" w:rsidRDefault="006D6B91" w:rsidP="00187E5F">
      <w:pPr>
        <w:spacing w:after="44"/>
        <w:jc w:val="both"/>
        <w:rPr>
          <w:rFonts w:ascii="Trebuchet MS" w:hAnsi="Trebuchet MS" w:cs="Times New Roman"/>
        </w:rPr>
      </w:pPr>
      <w:r w:rsidRPr="006D6B91">
        <w:rPr>
          <w:rFonts w:ascii="Trebuchet MS" w:hAnsi="Trebuchet MS" w:cs="Times New Roman"/>
        </w:rPr>
        <w:t>This spider</w:t>
      </w:r>
      <w:r w:rsidR="005C4F72">
        <w:rPr>
          <w:rFonts w:ascii="Trebuchet MS" w:hAnsi="Trebuchet MS" w:cs="Times New Roman"/>
        </w:rPr>
        <w:t xml:space="preserve"> used to be</w:t>
      </w:r>
      <w:r w:rsidRPr="006D6B91">
        <w:rPr>
          <w:rFonts w:ascii="Trebuchet MS" w:hAnsi="Trebuchet MS" w:cs="Times New Roman"/>
        </w:rPr>
        <w:t xml:space="preserve"> called </w:t>
      </w:r>
      <w:r w:rsidRPr="00B2034D">
        <w:rPr>
          <w:rFonts w:ascii="Trebuchet MS" w:hAnsi="Trebuchet MS" w:cs="Times New Roman"/>
          <w:i/>
          <w:iCs/>
        </w:rPr>
        <w:t>Meioneta mollis</w:t>
      </w:r>
      <w:r w:rsidRPr="006D6B91">
        <w:rPr>
          <w:rFonts w:ascii="Trebuchet MS" w:hAnsi="Trebuchet MS" w:cs="Times New Roman"/>
        </w:rPr>
        <w:t>. It no longer warrants the status it has, being a very common spider in Sussex when using a suction sampler. It is a tiny money spider associated with open habitats of almost any kind, from top quality chalk-grassland to a football pitch in the middle of Brighton. In 2024 it was recorded in Arable D and Houndean A, while in 2021 it was recorded just once in Chalk C.</w:t>
      </w:r>
      <w:r>
        <w:rPr>
          <w:rFonts w:ascii="Trebuchet MS" w:hAnsi="Trebuchet MS" w:cs="Times New Roman"/>
        </w:rPr>
        <w:t xml:space="preserve"> It is the spider with conservation status that the author records most frequently.</w:t>
      </w:r>
    </w:p>
    <w:p w14:paraId="15C7A515" w14:textId="7EE6377A" w:rsidR="00AE6EA5" w:rsidRDefault="00AE6EA5" w:rsidP="00187E5F">
      <w:pPr>
        <w:spacing w:after="44"/>
        <w:jc w:val="both"/>
        <w:rPr>
          <w:rFonts w:ascii="Trebuchet MS" w:hAnsi="Trebuchet MS" w:cs="Times New Roman"/>
        </w:rPr>
      </w:pPr>
    </w:p>
    <w:p w14:paraId="3330D618" w14:textId="27DD42EA" w:rsidR="00AE6EA5" w:rsidRPr="00E52B70" w:rsidRDefault="00AE6EA5" w:rsidP="00AE6EA5">
      <w:pPr>
        <w:spacing w:after="44"/>
        <w:rPr>
          <w:rFonts w:ascii="Trebuchet MS" w:hAnsi="Trebuchet MS" w:cs="Times New Roman"/>
          <w:b/>
          <w:bCs/>
        </w:rPr>
      </w:pPr>
      <w:r>
        <w:rPr>
          <w:rFonts w:ascii="Trebuchet MS" w:hAnsi="Trebuchet MS" w:cs="Times New Roman"/>
          <w:b/>
          <w:bCs/>
          <w:i/>
          <w:iCs/>
        </w:rPr>
        <w:t>Agyneta</w:t>
      </w:r>
      <w:r w:rsidRPr="00E52B70">
        <w:rPr>
          <w:rFonts w:ascii="Trebuchet MS" w:hAnsi="Trebuchet MS" w:cs="Times New Roman"/>
          <w:b/>
          <w:bCs/>
          <w:i/>
          <w:iCs/>
        </w:rPr>
        <w:t xml:space="preserve"> simplicitarsis</w:t>
      </w:r>
      <w:r w:rsidRPr="00E52B70">
        <w:rPr>
          <w:rFonts w:ascii="Trebuchet MS" w:hAnsi="Trebuchet MS" w:cs="Times New Roman"/>
          <w:b/>
          <w:bCs/>
        </w:rPr>
        <w:t xml:space="preserve"> – Nationally Scarce</w:t>
      </w:r>
      <w:r>
        <w:rPr>
          <w:rFonts w:ascii="Trebuchet MS" w:hAnsi="Trebuchet MS" w:cs="Times New Roman"/>
          <w:b/>
          <w:bCs/>
        </w:rPr>
        <w:t xml:space="preserve"> – Author’s records = 140</w:t>
      </w:r>
    </w:p>
    <w:p w14:paraId="65240DC3" w14:textId="466E1BF9" w:rsidR="00AE6EA5" w:rsidRPr="006D6B91" w:rsidRDefault="00AE6EA5" w:rsidP="00AE6EA5">
      <w:pPr>
        <w:spacing w:after="44"/>
        <w:rPr>
          <w:rFonts w:ascii="Trebuchet MS" w:hAnsi="Trebuchet MS" w:cs="Times New Roman"/>
        </w:rPr>
      </w:pPr>
      <w:r>
        <w:rPr>
          <w:rFonts w:ascii="Trebuchet MS" w:hAnsi="Trebuchet MS" w:cs="Times New Roman"/>
        </w:rPr>
        <w:t>This small, nondescript money spider is pretty much restricted to chalk-grassland, where it is usually fairly common. In 2021, it was recorded in Arable D and Chalk C and E. In 2024 it was found in four of the Chalk compartments and Houndean C.</w:t>
      </w:r>
    </w:p>
    <w:p w14:paraId="6E3D92CF" w14:textId="207E7890" w:rsidR="008F0058" w:rsidRDefault="008F0058" w:rsidP="00C23DC9">
      <w:pPr>
        <w:spacing w:after="44"/>
        <w:rPr>
          <w:rFonts w:ascii="Trebuchet MS" w:hAnsi="Trebuchet MS" w:cs="Times New Roman"/>
        </w:rPr>
      </w:pPr>
    </w:p>
    <w:p w14:paraId="7455B006" w14:textId="34363875" w:rsidR="008F0058" w:rsidRPr="008F0058" w:rsidRDefault="008F0058" w:rsidP="00C23DC9">
      <w:pPr>
        <w:spacing w:after="44"/>
        <w:rPr>
          <w:rFonts w:ascii="Trebuchet MS" w:hAnsi="Trebuchet MS" w:cs="Times New Roman"/>
          <w:b/>
          <w:bCs/>
        </w:rPr>
      </w:pPr>
      <w:r w:rsidRPr="008F0058">
        <w:rPr>
          <w:rFonts w:ascii="Trebuchet MS" w:hAnsi="Trebuchet MS" w:cs="Times New Roman"/>
          <w:b/>
          <w:bCs/>
          <w:i/>
          <w:iCs/>
        </w:rPr>
        <w:t>Alopecosa cuneata</w:t>
      </w:r>
      <w:r w:rsidRPr="008F0058">
        <w:rPr>
          <w:rFonts w:ascii="Trebuchet MS" w:hAnsi="Trebuchet MS" w:cs="Times New Roman"/>
          <w:b/>
          <w:bCs/>
        </w:rPr>
        <w:t xml:space="preserve"> – </w:t>
      </w:r>
      <w:r w:rsidR="004759C8">
        <w:rPr>
          <w:rFonts w:ascii="Trebuchet MS" w:hAnsi="Trebuchet MS" w:cs="Times New Roman"/>
          <w:b/>
          <w:bCs/>
        </w:rPr>
        <w:t>(</w:t>
      </w:r>
      <w:r w:rsidRPr="008F0058">
        <w:rPr>
          <w:rFonts w:ascii="Trebuchet MS" w:hAnsi="Trebuchet MS" w:cs="Times New Roman"/>
          <w:b/>
          <w:bCs/>
        </w:rPr>
        <w:t>Nationally Scarce</w:t>
      </w:r>
      <w:r w:rsidR="004759C8">
        <w:rPr>
          <w:rFonts w:ascii="Trebuchet MS" w:hAnsi="Trebuchet MS" w:cs="Times New Roman"/>
          <w:b/>
          <w:bCs/>
        </w:rPr>
        <w:t xml:space="preserve">) – Author’s records = </w:t>
      </w:r>
      <w:r w:rsidR="00AE6EA5">
        <w:rPr>
          <w:rFonts w:ascii="Trebuchet MS" w:hAnsi="Trebuchet MS" w:cs="Times New Roman"/>
          <w:b/>
          <w:bCs/>
        </w:rPr>
        <w:t>126</w:t>
      </w:r>
    </w:p>
    <w:p w14:paraId="603A0A0D" w14:textId="1585DB72" w:rsidR="008F0058" w:rsidRDefault="00AE6EA5" w:rsidP="00AF7CD7">
      <w:pPr>
        <w:spacing w:after="44"/>
        <w:jc w:val="both"/>
        <w:rPr>
          <w:rFonts w:ascii="Trebuchet MS" w:hAnsi="Trebuchet MS" w:cs="Times New Roman"/>
        </w:rPr>
      </w:pPr>
      <w:r>
        <w:rPr>
          <w:rFonts w:ascii="Trebuchet MS" w:hAnsi="Trebuchet MS" w:cs="Times New Roman"/>
        </w:rPr>
        <w:t>A striking wolf spider, most commonly  found on (but not restricted to)</w:t>
      </w:r>
      <w:r w:rsidR="00AF7CD7">
        <w:rPr>
          <w:rFonts w:ascii="Trebuchet MS" w:hAnsi="Trebuchet MS" w:cs="Times New Roman"/>
        </w:rPr>
        <w:t xml:space="preserve"> </w:t>
      </w:r>
      <w:r>
        <w:rPr>
          <w:rFonts w:ascii="Trebuchet MS" w:hAnsi="Trebuchet MS" w:cs="Times New Roman"/>
        </w:rPr>
        <w:t xml:space="preserve">chalk-grassland. </w:t>
      </w:r>
      <w:r w:rsidR="00AF7CD7">
        <w:rPr>
          <w:rFonts w:ascii="Trebuchet MS" w:hAnsi="Trebuchet MS" w:cs="Times New Roman"/>
        </w:rPr>
        <w:t>This spider is most likely</w:t>
      </w:r>
      <w:r w:rsidR="0059600B">
        <w:rPr>
          <w:rFonts w:ascii="Trebuchet MS" w:hAnsi="Trebuchet MS" w:cs="Times New Roman"/>
        </w:rPr>
        <w:t xml:space="preserve"> going</w:t>
      </w:r>
      <w:r w:rsidR="00AF7CD7">
        <w:rPr>
          <w:rFonts w:ascii="Trebuchet MS" w:hAnsi="Trebuchet MS" w:cs="Times New Roman"/>
        </w:rPr>
        <w:t xml:space="preserve"> to lose its status in the next review due to being found increasingly on the Downs by the author and other recorders.</w:t>
      </w:r>
      <w:r>
        <w:rPr>
          <w:rFonts w:ascii="Trebuchet MS" w:hAnsi="Trebuchet MS" w:cs="Times New Roman"/>
        </w:rPr>
        <w:t xml:space="preserve"> In 2021, it was found in two Arable compartments and four Chalk compartments. By 2024, this had fallen to one Arable and t</w:t>
      </w:r>
      <w:r w:rsidR="00F343D6">
        <w:rPr>
          <w:rFonts w:ascii="Trebuchet MS" w:hAnsi="Trebuchet MS" w:cs="Times New Roman"/>
        </w:rPr>
        <w:t>h</w:t>
      </w:r>
      <w:r>
        <w:rPr>
          <w:rFonts w:ascii="Trebuchet MS" w:hAnsi="Trebuchet MS" w:cs="Times New Roman"/>
        </w:rPr>
        <w:t>ree Chalk and there was a strong overlap between years.</w:t>
      </w:r>
    </w:p>
    <w:p w14:paraId="2AFF37C2" w14:textId="61A082BE" w:rsidR="008C02C0" w:rsidRDefault="008C02C0" w:rsidP="00AF7CD7">
      <w:pPr>
        <w:spacing w:after="44"/>
        <w:jc w:val="both"/>
        <w:rPr>
          <w:rFonts w:ascii="Trebuchet MS" w:hAnsi="Trebuchet MS" w:cs="Times New Roman"/>
        </w:rPr>
      </w:pPr>
    </w:p>
    <w:p w14:paraId="6A78213B" w14:textId="476D9A51" w:rsidR="008C02C0" w:rsidRPr="0071068D" w:rsidRDefault="008C02C0" w:rsidP="008C02C0">
      <w:pPr>
        <w:spacing w:after="44"/>
        <w:rPr>
          <w:rFonts w:ascii="Trebuchet MS" w:hAnsi="Trebuchet MS" w:cs="Times New Roman"/>
          <w:b/>
          <w:bCs/>
        </w:rPr>
      </w:pPr>
      <w:r w:rsidRPr="0071068D">
        <w:rPr>
          <w:rFonts w:ascii="Trebuchet MS" w:hAnsi="Trebuchet MS" w:cs="Times New Roman"/>
          <w:b/>
          <w:bCs/>
          <w:i/>
          <w:iCs/>
        </w:rPr>
        <w:t>Argenna subnigra</w:t>
      </w:r>
      <w:r w:rsidRPr="0071068D">
        <w:rPr>
          <w:rFonts w:ascii="Trebuchet MS" w:hAnsi="Trebuchet MS" w:cs="Times New Roman"/>
          <w:b/>
          <w:bCs/>
        </w:rPr>
        <w:t xml:space="preserve"> – Nationally Scarce</w:t>
      </w:r>
      <w:r w:rsidR="00AE6EA5">
        <w:rPr>
          <w:rFonts w:ascii="Trebuchet MS" w:hAnsi="Trebuchet MS" w:cs="Times New Roman"/>
          <w:b/>
          <w:bCs/>
        </w:rPr>
        <w:t xml:space="preserve"> – Author’s records = 102</w:t>
      </w:r>
    </w:p>
    <w:p w14:paraId="1D9FBCD0" w14:textId="0C024872" w:rsidR="008C02C0" w:rsidRDefault="00AE6EA5" w:rsidP="00AE6EA5">
      <w:pPr>
        <w:spacing w:after="44"/>
        <w:jc w:val="both"/>
        <w:rPr>
          <w:rFonts w:ascii="Trebuchet MS" w:hAnsi="Trebuchet MS" w:cs="Times New Roman"/>
        </w:rPr>
      </w:pPr>
      <w:r>
        <w:rPr>
          <w:rFonts w:ascii="Trebuchet MS" w:hAnsi="Trebuchet MS" w:cs="Times New Roman"/>
        </w:rPr>
        <w:t>This tiny spider that prefers warm, open habitats was recorded in two Chalk compartments in both years only (albeit there was no overlap between the compartments). This suggests that either the species occur at low densities or that detectability is low.</w:t>
      </w:r>
    </w:p>
    <w:p w14:paraId="4498F324" w14:textId="77777777" w:rsidR="00F343D6" w:rsidRDefault="00F343D6" w:rsidP="00AE6EA5">
      <w:pPr>
        <w:spacing w:after="44"/>
        <w:jc w:val="both"/>
        <w:rPr>
          <w:rFonts w:ascii="Trebuchet MS" w:hAnsi="Trebuchet MS" w:cs="Times New Roman"/>
        </w:rPr>
      </w:pPr>
    </w:p>
    <w:p w14:paraId="399F4443" w14:textId="77777777" w:rsidR="00F343D6" w:rsidRDefault="00F343D6" w:rsidP="00AE6EA5">
      <w:pPr>
        <w:spacing w:after="44"/>
        <w:jc w:val="both"/>
        <w:rPr>
          <w:rFonts w:ascii="Trebuchet MS" w:hAnsi="Trebuchet MS" w:cs="Times New Roman"/>
        </w:rPr>
      </w:pPr>
    </w:p>
    <w:p w14:paraId="1D8BA464" w14:textId="2121D1B3" w:rsidR="006824F5" w:rsidRDefault="004F6806" w:rsidP="008C02C0">
      <w:pPr>
        <w:spacing w:after="44"/>
        <w:rPr>
          <w:rFonts w:ascii="Trebuchet MS" w:hAnsi="Trebuchet MS" w:cs="Times New Roman"/>
          <w:b/>
          <w:bCs/>
          <w:i/>
          <w:iCs/>
        </w:rPr>
      </w:pPr>
      <w:r>
        <w:rPr>
          <w:noProof/>
        </w:rPr>
        <w:lastRenderedPageBreak/>
        <w:drawing>
          <wp:anchor distT="0" distB="0" distL="114300" distR="114300" simplePos="0" relativeHeight="251658240" behindDoc="1" locked="0" layoutInCell="1" allowOverlap="1" wp14:anchorId="02979A6B" wp14:editId="04499EC9">
            <wp:simplePos x="0" y="0"/>
            <wp:positionH relativeFrom="column">
              <wp:posOffset>-170180</wp:posOffset>
            </wp:positionH>
            <wp:positionV relativeFrom="paragraph">
              <wp:posOffset>59690</wp:posOffset>
            </wp:positionV>
            <wp:extent cx="721360" cy="533400"/>
            <wp:effectExtent l="0" t="0" r="2540" b="0"/>
            <wp:wrapTight wrapText="bothSides">
              <wp:wrapPolygon edited="0">
                <wp:start x="14831" y="0"/>
                <wp:lineTo x="570" y="13114"/>
                <wp:lineTo x="2852" y="20829"/>
                <wp:lineTo x="6845" y="20829"/>
                <wp:lineTo x="14261" y="13886"/>
                <wp:lineTo x="20535" y="10029"/>
                <wp:lineTo x="21106" y="6171"/>
                <wp:lineTo x="18824" y="0"/>
                <wp:lineTo x="14831" y="0"/>
              </wp:wrapPolygon>
            </wp:wrapTight>
            <wp:docPr id="135802274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9942E" w14:textId="61B613C8" w:rsidR="004759C8" w:rsidRPr="004759C8" w:rsidRDefault="004759C8" w:rsidP="008C02C0">
      <w:pPr>
        <w:spacing w:after="44"/>
        <w:rPr>
          <w:rFonts w:ascii="Trebuchet MS" w:hAnsi="Trebuchet MS" w:cs="Times New Roman"/>
          <w:b/>
          <w:bCs/>
        </w:rPr>
      </w:pPr>
      <w:r w:rsidRPr="004759C8">
        <w:rPr>
          <w:rFonts w:ascii="Trebuchet MS" w:hAnsi="Trebuchet MS" w:cs="Times New Roman"/>
          <w:b/>
          <w:bCs/>
          <w:i/>
          <w:iCs/>
        </w:rPr>
        <w:t>Atypus affinis</w:t>
      </w:r>
      <w:r w:rsidRPr="004759C8">
        <w:rPr>
          <w:rFonts w:ascii="Trebuchet MS" w:hAnsi="Trebuchet MS" w:cs="Times New Roman"/>
          <w:b/>
          <w:bCs/>
        </w:rPr>
        <w:t xml:space="preserve"> </w:t>
      </w:r>
      <w:r w:rsidR="005B7DA4">
        <w:rPr>
          <w:rFonts w:ascii="Trebuchet MS" w:hAnsi="Trebuchet MS" w:cs="Times New Roman"/>
          <w:b/>
          <w:bCs/>
        </w:rPr>
        <w:t xml:space="preserve">(Purse-web Spider) </w:t>
      </w:r>
      <w:r w:rsidRPr="004759C8">
        <w:rPr>
          <w:rFonts w:ascii="Trebuchet MS" w:hAnsi="Trebuchet MS" w:cs="Times New Roman"/>
          <w:b/>
          <w:bCs/>
        </w:rPr>
        <w:t xml:space="preserve">– Nationally Scarce – Author’s records = </w:t>
      </w:r>
      <w:r w:rsidR="005B7DA4">
        <w:rPr>
          <w:rFonts w:ascii="Trebuchet MS" w:hAnsi="Trebuchet MS" w:cs="Times New Roman"/>
          <w:b/>
          <w:bCs/>
        </w:rPr>
        <w:t>10</w:t>
      </w:r>
      <w:r w:rsidR="00193D8E" w:rsidRPr="00193D8E">
        <w:t xml:space="preserve"> </w:t>
      </w:r>
    </w:p>
    <w:p w14:paraId="23A3CF1C" w14:textId="6591053D" w:rsidR="004759C8" w:rsidRDefault="004759C8" w:rsidP="006D6B91">
      <w:pPr>
        <w:spacing w:after="44"/>
        <w:jc w:val="both"/>
        <w:rPr>
          <w:rFonts w:ascii="Trebuchet MS" w:hAnsi="Trebuchet MS" w:cs="Times New Roman"/>
        </w:rPr>
      </w:pPr>
      <w:r>
        <w:rPr>
          <w:rFonts w:ascii="Trebuchet MS" w:hAnsi="Trebuchet MS" w:cs="Times New Roman"/>
        </w:rPr>
        <w:t>A single wandering male was spotted at High Down (Chalk F) by Wes</w:t>
      </w:r>
      <w:r w:rsidR="00F343D6">
        <w:rPr>
          <w:rFonts w:ascii="Trebuchet MS" w:hAnsi="Trebuchet MS" w:cs="Times New Roman"/>
        </w:rPr>
        <w:t xml:space="preserve"> Udall</w:t>
      </w:r>
      <w:r>
        <w:rPr>
          <w:rFonts w:ascii="Trebuchet MS" w:hAnsi="Trebuchet MS" w:cs="Times New Roman"/>
        </w:rPr>
        <w:t xml:space="preserve"> during a habitat management visit. This is a scarce species in the county and is very hard to detect, spending much of its life underground in its unusual sock-like web. Being a close relative of tarantulas, this spider is well-known in the UK.</w:t>
      </w:r>
      <w:r w:rsidR="00193D8E">
        <w:rPr>
          <w:rFonts w:ascii="Trebuchet MS" w:hAnsi="Trebuchet MS" w:cs="Times New Roman"/>
        </w:rPr>
        <w:t xml:space="preserve"> It is known from the hectad.</w:t>
      </w:r>
    </w:p>
    <w:p w14:paraId="68A5A5B1" w14:textId="61CA34E0" w:rsidR="004759C8" w:rsidRDefault="004759C8" w:rsidP="008C02C0">
      <w:pPr>
        <w:spacing w:after="44"/>
        <w:rPr>
          <w:rFonts w:ascii="Trebuchet MS" w:hAnsi="Trebuchet MS" w:cs="Times New Roman"/>
        </w:rPr>
      </w:pPr>
      <w:r>
        <w:rPr>
          <w:rFonts w:ascii="Trebuchet MS" w:hAnsi="Trebuchet MS" w:cs="Times New Roman"/>
          <w:noProof/>
        </w:rPr>
        <w:drawing>
          <wp:inline distT="0" distB="0" distL="0" distR="0" wp14:anchorId="255B6791" wp14:editId="75FBE1C2">
            <wp:extent cx="5731510" cy="4298315"/>
            <wp:effectExtent l="0" t="0" r="2540" b="6985"/>
            <wp:docPr id="4202265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26524" name="Picture 42022652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298315"/>
                    </a:xfrm>
                    <a:prstGeom prst="rect">
                      <a:avLst/>
                    </a:prstGeom>
                  </pic:spPr>
                </pic:pic>
              </a:graphicData>
            </a:graphic>
          </wp:inline>
        </w:drawing>
      </w:r>
    </w:p>
    <w:p w14:paraId="16CD338C" w14:textId="03AF2790" w:rsidR="005B7DA4" w:rsidRDefault="005B7DA4" w:rsidP="008C02C0">
      <w:pPr>
        <w:spacing w:after="44"/>
        <w:rPr>
          <w:rFonts w:ascii="Trebuchet MS" w:hAnsi="Trebuchet MS" w:cs="Times New Roman"/>
        </w:rPr>
      </w:pPr>
      <w:r w:rsidRPr="005B7DA4">
        <w:rPr>
          <w:rFonts w:ascii="Trebuchet MS" w:hAnsi="Trebuchet MS" w:cs="Times New Roman"/>
          <w:b/>
          <w:bCs/>
        </w:rPr>
        <w:t>Fig.</w:t>
      </w:r>
      <w:r w:rsidR="005C4F72">
        <w:rPr>
          <w:rFonts w:ascii="Trebuchet MS" w:hAnsi="Trebuchet MS" w:cs="Times New Roman"/>
          <w:b/>
          <w:bCs/>
        </w:rPr>
        <w:t>5</w:t>
      </w:r>
      <w:r w:rsidRPr="005B7DA4">
        <w:rPr>
          <w:rFonts w:ascii="Trebuchet MS" w:hAnsi="Trebuchet MS" w:cs="Times New Roman"/>
          <w:b/>
          <w:bCs/>
        </w:rPr>
        <w:t>.</w:t>
      </w:r>
      <w:r>
        <w:rPr>
          <w:rFonts w:ascii="Trebuchet MS" w:hAnsi="Trebuchet MS" w:cs="Times New Roman"/>
        </w:rPr>
        <w:t xml:space="preserve"> The male Purse-web Spider.</w:t>
      </w:r>
    </w:p>
    <w:p w14:paraId="57E25711" w14:textId="203BABDA" w:rsidR="00187E5F" w:rsidRDefault="00187E5F" w:rsidP="008C02C0">
      <w:pPr>
        <w:spacing w:after="44"/>
        <w:rPr>
          <w:rFonts w:ascii="Trebuchet MS" w:hAnsi="Trebuchet MS" w:cs="Times New Roman"/>
          <w:b/>
          <w:bCs/>
        </w:rPr>
      </w:pPr>
    </w:p>
    <w:p w14:paraId="2C3C92F4" w14:textId="1B07269C" w:rsidR="004C163F" w:rsidRDefault="004C163F" w:rsidP="008C02C0">
      <w:pPr>
        <w:spacing w:after="44"/>
        <w:rPr>
          <w:rFonts w:ascii="Trebuchet MS" w:hAnsi="Trebuchet MS" w:cs="Times New Roman"/>
          <w:b/>
          <w:bCs/>
        </w:rPr>
      </w:pPr>
      <w:r w:rsidRPr="004C163F">
        <w:rPr>
          <w:rFonts w:ascii="Trebuchet MS" w:hAnsi="Trebuchet MS" w:cs="Times New Roman"/>
          <w:b/>
          <w:bCs/>
          <w:i/>
          <w:iCs/>
        </w:rPr>
        <w:t>Cheiracanthium virescens</w:t>
      </w:r>
      <w:r>
        <w:rPr>
          <w:rFonts w:ascii="Trebuchet MS" w:hAnsi="Trebuchet MS" w:cs="Times New Roman"/>
          <w:b/>
          <w:bCs/>
        </w:rPr>
        <w:t xml:space="preserve"> – Nationally Scarce</w:t>
      </w:r>
      <w:r w:rsidR="005B7DA4">
        <w:rPr>
          <w:rFonts w:ascii="Trebuchet MS" w:hAnsi="Trebuchet MS" w:cs="Times New Roman"/>
          <w:b/>
          <w:bCs/>
        </w:rPr>
        <w:t xml:space="preserve"> – Author’s records = </w:t>
      </w:r>
      <w:r w:rsidR="00193D8E">
        <w:rPr>
          <w:rFonts w:ascii="Trebuchet MS" w:hAnsi="Trebuchet MS" w:cs="Times New Roman"/>
          <w:b/>
          <w:bCs/>
        </w:rPr>
        <w:t>39</w:t>
      </w:r>
    </w:p>
    <w:p w14:paraId="4B1AE880" w14:textId="6FF2BFFD" w:rsidR="004C163F" w:rsidRDefault="004C163F" w:rsidP="008C02C0">
      <w:pPr>
        <w:spacing w:after="44"/>
        <w:rPr>
          <w:rFonts w:ascii="Trebuchet MS" w:hAnsi="Trebuchet MS" w:cs="Times New Roman"/>
        </w:rPr>
      </w:pPr>
      <w:r w:rsidRPr="004C163F">
        <w:rPr>
          <w:rFonts w:ascii="Trebuchet MS" w:hAnsi="Trebuchet MS" w:cs="Times New Roman"/>
        </w:rPr>
        <w:t>This spider is typically found on</w:t>
      </w:r>
      <w:r w:rsidR="005B7DA4">
        <w:rPr>
          <w:rFonts w:ascii="Trebuchet MS" w:hAnsi="Trebuchet MS" w:cs="Times New Roman"/>
        </w:rPr>
        <w:t xml:space="preserve"> chalk-grassland and</w:t>
      </w:r>
      <w:r w:rsidRPr="004C163F">
        <w:rPr>
          <w:rFonts w:ascii="Trebuchet MS" w:hAnsi="Trebuchet MS" w:cs="Times New Roman"/>
        </w:rPr>
        <w:t xml:space="preserve"> heathland and is quite scarce in East Sussex.</w:t>
      </w:r>
      <w:r w:rsidR="005B7DA4">
        <w:rPr>
          <w:rFonts w:ascii="Trebuchet MS" w:hAnsi="Trebuchet MS" w:cs="Times New Roman"/>
        </w:rPr>
        <w:t xml:space="preserve"> It was recorded in two compartments in the Chalk area in both years, suggest</w:t>
      </w:r>
      <w:r w:rsidR="00F343D6">
        <w:rPr>
          <w:rFonts w:ascii="Trebuchet MS" w:hAnsi="Trebuchet MS" w:cs="Times New Roman"/>
        </w:rPr>
        <w:t>ing</w:t>
      </w:r>
      <w:r w:rsidR="005B7DA4">
        <w:rPr>
          <w:rFonts w:ascii="Trebuchet MS" w:hAnsi="Trebuchet MS" w:cs="Times New Roman"/>
        </w:rPr>
        <w:t xml:space="preserve"> </w:t>
      </w:r>
      <w:r w:rsidR="00F343D6">
        <w:rPr>
          <w:rFonts w:ascii="Trebuchet MS" w:hAnsi="Trebuchet MS" w:cs="Times New Roman"/>
        </w:rPr>
        <w:t xml:space="preserve">a </w:t>
      </w:r>
      <w:r w:rsidR="005B7DA4">
        <w:rPr>
          <w:rFonts w:ascii="Trebuchet MS" w:hAnsi="Trebuchet MS" w:cs="Times New Roman"/>
        </w:rPr>
        <w:t>low population density or low detectability.</w:t>
      </w:r>
    </w:p>
    <w:p w14:paraId="70CDB207" w14:textId="7005525C" w:rsidR="005B7DA4" w:rsidRDefault="006824F5" w:rsidP="008C02C0">
      <w:pPr>
        <w:spacing w:after="44"/>
        <w:rPr>
          <w:rFonts w:ascii="Trebuchet MS" w:hAnsi="Trebuchet MS" w:cs="Times New Roman"/>
        </w:rPr>
      </w:pPr>
      <w:r>
        <w:rPr>
          <w:noProof/>
        </w:rPr>
        <w:drawing>
          <wp:anchor distT="0" distB="0" distL="114300" distR="114300" simplePos="0" relativeHeight="251660288" behindDoc="1" locked="0" layoutInCell="1" allowOverlap="1" wp14:anchorId="5C4A8AEE" wp14:editId="3E4BE960">
            <wp:simplePos x="0" y="0"/>
            <wp:positionH relativeFrom="column">
              <wp:posOffset>-107504</wp:posOffset>
            </wp:positionH>
            <wp:positionV relativeFrom="paragraph">
              <wp:posOffset>9748</wp:posOffset>
            </wp:positionV>
            <wp:extent cx="721360" cy="533400"/>
            <wp:effectExtent l="0" t="0" r="2540" b="0"/>
            <wp:wrapTight wrapText="bothSides">
              <wp:wrapPolygon edited="0">
                <wp:start x="14831" y="0"/>
                <wp:lineTo x="570" y="13114"/>
                <wp:lineTo x="2852" y="20829"/>
                <wp:lineTo x="6845" y="20829"/>
                <wp:lineTo x="14261" y="13886"/>
                <wp:lineTo x="20535" y="10029"/>
                <wp:lineTo x="21106" y="6171"/>
                <wp:lineTo x="18824" y="0"/>
                <wp:lineTo x="14831" y="0"/>
              </wp:wrapPolygon>
            </wp:wrapTight>
            <wp:docPr id="190260692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91F396" w14:textId="00530EFB" w:rsidR="005B7DA4" w:rsidRPr="005B7DA4" w:rsidRDefault="005B7DA4" w:rsidP="008C02C0">
      <w:pPr>
        <w:spacing w:after="44"/>
        <w:rPr>
          <w:rFonts w:ascii="Trebuchet MS" w:hAnsi="Trebuchet MS" w:cs="Times New Roman"/>
          <w:b/>
          <w:bCs/>
        </w:rPr>
      </w:pPr>
      <w:r w:rsidRPr="005B7DA4">
        <w:rPr>
          <w:rFonts w:ascii="Trebuchet MS" w:hAnsi="Trebuchet MS" w:cs="Times New Roman"/>
          <w:b/>
          <w:bCs/>
          <w:i/>
          <w:iCs/>
        </w:rPr>
        <w:t>Coelotes terrestris</w:t>
      </w:r>
      <w:r w:rsidRPr="005B7DA4">
        <w:rPr>
          <w:rFonts w:ascii="Trebuchet MS" w:hAnsi="Trebuchet MS" w:cs="Times New Roman"/>
          <w:b/>
          <w:bCs/>
        </w:rPr>
        <w:t xml:space="preserve"> – Nationally Scarce – Author’s records = </w:t>
      </w:r>
      <w:r w:rsidR="00193D8E">
        <w:rPr>
          <w:rFonts w:ascii="Trebuchet MS" w:hAnsi="Trebuchet MS" w:cs="Times New Roman"/>
          <w:b/>
          <w:bCs/>
        </w:rPr>
        <w:t>67</w:t>
      </w:r>
    </w:p>
    <w:p w14:paraId="5DF0457B" w14:textId="5982EA95" w:rsidR="005B7DA4" w:rsidRDefault="005B7DA4" w:rsidP="005B7DA4">
      <w:pPr>
        <w:spacing w:after="44"/>
        <w:jc w:val="both"/>
        <w:rPr>
          <w:rFonts w:ascii="Trebuchet MS" w:hAnsi="Trebuchet MS" w:cs="Times New Roman"/>
        </w:rPr>
      </w:pPr>
      <w:r>
        <w:rPr>
          <w:rFonts w:ascii="Trebuchet MS" w:hAnsi="Trebuchet MS" w:cs="Times New Roman"/>
        </w:rPr>
        <w:t>This woodland spider can be quite common under logs and stones, even in very dull and shady secondary woodland. It was recorded new to the survey at Houndean only, unsurprisingly in the wood. It is only scarce due to being regionally restricted to the south east.</w:t>
      </w:r>
    </w:p>
    <w:p w14:paraId="25EAA086" w14:textId="0B24F538" w:rsidR="00193D8E" w:rsidRDefault="006824F5" w:rsidP="005B7DA4">
      <w:pPr>
        <w:spacing w:after="44"/>
        <w:jc w:val="both"/>
        <w:rPr>
          <w:rFonts w:ascii="Trebuchet MS" w:hAnsi="Trebuchet MS" w:cs="Times New Roman"/>
        </w:rPr>
      </w:pPr>
      <w:r>
        <w:rPr>
          <w:noProof/>
        </w:rPr>
        <w:drawing>
          <wp:anchor distT="0" distB="0" distL="114300" distR="114300" simplePos="0" relativeHeight="251662336" behindDoc="1" locked="0" layoutInCell="1" allowOverlap="1" wp14:anchorId="4DC94F63" wp14:editId="3E437E2A">
            <wp:simplePos x="0" y="0"/>
            <wp:positionH relativeFrom="column">
              <wp:posOffset>-67198</wp:posOffset>
            </wp:positionH>
            <wp:positionV relativeFrom="paragraph">
              <wp:posOffset>38100</wp:posOffset>
            </wp:positionV>
            <wp:extent cx="721360" cy="533400"/>
            <wp:effectExtent l="0" t="0" r="2540" b="0"/>
            <wp:wrapTight wrapText="bothSides">
              <wp:wrapPolygon edited="0">
                <wp:start x="14831" y="0"/>
                <wp:lineTo x="570" y="13114"/>
                <wp:lineTo x="2852" y="20829"/>
                <wp:lineTo x="6845" y="20829"/>
                <wp:lineTo x="14261" y="13886"/>
                <wp:lineTo x="20535" y="10029"/>
                <wp:lineTo x="21106" y="6171"/>
                <wp:lineTo x="18824" y="0"/>
                <wp:lineTo x="14831" y="0"/>
              </wp:wrapPolygon>
            </wp:wrapTight>
            <wp:docPr id="192768477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1778F" w14:textId="052C2F73" w:rsidR="00193D8E" w:rsidRPr="00193D8E" w:rsidRDefault="00193D8E" w:rsidP="005B7DA4">
      <w:pPr>
        <w:spacing w:after="44"/>
        <w:jc w:val="both"/>
        <w:rPr>
          <w:rFonts w:ascii="Trebuchet MS" w:hAnsi="Trebuchet MS" w:cs="Times New Roman"/>
          <w:b/>
          <w:bCs/>
        </w:rPr>
      </w:pPr>
      <w:r w:rsidRPr="00193D8E">
        <w:rPr>
          <w:rFonts w:ascii="Trebuchet MS" w:hAnsi="Trebuchet MS" w:cs="Times New Roman"/>
          <w:b/>
          <w:bCs/>
          <w:i/>
          <w:iCs/>
        </w:rPr>
        <w:t>Cryptachaea riparia</w:t>
      </w:r>
      <w:r w:rsidRPr="00193D8E">
        <w:rPr>
          <w:rFonts w:ascii="Trebuchet MS" w:hAnsi="Trebuchet MS" w:cs="Times New Roman"/>
          <w:b/>
          <w:bCs/>
        </w:rPr>
        <w:t xml:space="preserve"> – Nationally Scarce – Author’s records = 29</w:t>
      </w:r>
    </w:p>
    <w:p w14:paraId="6EEA0208" w14:textId="0FF135BB" w:rsidR="00193D8E" w:rsidRDefault="00193D8E" w:rsidP="005B7DA4">
      <w:pPr>
        <w:spacing w:after="44"/>
        <w:jc w:val="both"/>
        <w:rPr>
          <w:rFonts w:ascii="Trebuchet MS" w:hAnsi="Trebuchet MS" w:cs="Times New Roman"/>
        </w:rPr>
      </w:pPr>
      <w:r>
        <w:rPr>
          <w:rFonts w:ascii="Trebuchet MS" w:hAnsi="Trebuchet MS" w:cs="Times New Roman"/>
        </w:rPr>
        <w:t xml:space="preserve">This spider was once restricted to heathlands and river corridors but in recent years it is being commonly found in arable sites. It was not recorded in 2024 but here it was </w:t>
      </w:r>
      <w:r>
        <w:rPr>
          <w:rFonts w:ascii="Trebuchet MS" w:hAnsi="Trebuchet MS" w:cs="Times New Roman"/>
        </w:rPr>
        <w:lastRenderedPageBreak/>
        <w:t>recorded in Chalk F (High Down) and Houndean A. The Houndean record representing a new hectad record.</w:t>
      </w:r>
    </w:p>
    <w:p w14:paraId="1F4D3961" w14:textId="665A0B4A" w:rsidR="00193D8E" w:rsidRDefault="00C7310A" w:rsidP="005B7DA4">
      <w:pPr>
        <w:spacing w:after="44"/>
        <w:jc w:val="both"/>
        <w:rPr>
          <w:rFonts w:ascii="Trebuchet MS" w:hAnsi="Trebuchet MS" w:cs="Times New Roman"/>
        </w:rPr>
      </w:pPr>
      <w:r>
        <w:rPr>
          <w:noProof/>
        </w:rPr>
        <w:drawing>
          <wp:anchor distT="0" distB="0" distL="114300" distR="114300" simplePos="0" relativeHeight="251664384" behindDoc="1" locked="0" layoutInCell="1" allowOverlap="1" wp14:anchorId="5AC86C36" wp14:editId="0530DAB8">
            <wp:simplePos x="0" y="0"/>
            <wp:positionH relativeFrom="column">
              <wp:posOffset>-17780</wp:posOffset>
            </wp:positionH>
            <wp:positionV relativeFrom="paragraph">
              <wp:posOffset>37353</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28389254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D7634" w14:textId="78F83D71" w:rsidR="00193D8E" w:rsidRPr="00C7310A" w:rsidRDefault="00193D8E" w:rsidP="005B7DA4">
      <w:pPr>
        <w:spacing w:after="44"/>
        <w:jc w:val="both"/>
        <w:rPr>
          <w:rFonts w:ascii="Trebuchet MS" w:hAnsi="Trebuchet MS" w:cs="Times New Roman"/>
          <w:b/>
          <w:bCs/>
        </w:rPr>
      </w:pPr>
      <w:r w:rsidRPr="00C7310A">
        <w:rPr>
          <w:rFonts w:ascii="Trebuchet MS" w:hAnsi="Trebuchet MS" w:cs="Times New Roman"/>
          <w:b/>
          <w:bCs/>
          <w:i/>
          <w:iCs/>
        </w:rPr>
        <w:t>Drassodes pubescens</w:t>
      </w:r>
      <w:r w:rsidRPr="00C7310A">
        <w:rPr>
          <w:rFonts w:ascii="Trebuchet MS" w:hAnsi="Trebuchet MS" w:cs="Times New Roman"/>
          <w:b/>
          <w:bCs/>
        </w:rPr>
        <w:t xml:space="preserve"> </w:t>
      </w:r>
      <w:r w:rsidR="006824F5" w:rsidRPr="00C7310A">
        <w:rPr>
          <w:rFonts w:ascii="Trebuchet MS" w:hAnsi="Trebuchet MS" w:cs="Times New Roman"/>
          <w:b/>
          <w:bCs/>
        </w:rPr>
        <w:t>–</w:t>
      </w:r>
      <w:r w:rsidRPr="00C7310A">
        <w:rPr>
          <w:rFonts w:ascii="Trebuchet MS" w:hAnsi="Trebuchet MS" w:cs="Times New Roman"/>
          <w:b/>
          <w:bCs/>
        </w:rPr>
        <w:t xml:space="preserve"> </w:t>
      </w:r>
      <w:r w:rsidR="006824F5" w:rsidRPr="00C7310A">
        <w:rPr>
          <w:rFonts w:ascii="Trebuchet MS" w:hAnsi="Trebuchet MS" w:cs="Times New Roman"/>
          <w:b/>
          <w:bCs/>
        </w:rPr>
        <w:t xml:space="preserve">Nationally Scarce – Author’s records = </w:t>
      </w:r>
      <w:r w:rsidR="00C7310A" w:rsidRPr="00C7310A">
        <w:rPr>
          <w:rFonts w:ascii="Trebuchet MS" w:hAnsi="Trebuchet MS" w:cs="Times New Roman"/>
          <w:b/>
          <w:bCs/>
        </w:rPr>
        <w:t>15</w:t>
      </w:r>
    </w:p>
    <w:p w14:paraId="6EDDFC2F" w14:textId="29995B44" w:rsidR="00C7310A" w:rsidRDefault="00C7310A" w:rsidP="005B7DA4">
      <w:pPr>
        <w:spacing w:after="44"/>
        <w:jc w:val="both"/>
        <w:rPr>
          <w:rFonts w:ascii="Trebuchet MS" w:hAnsi="Trebuchet MS" w:cs="Times New Roman"/>
        </w:rPr>
      </w:pPr>
      <w:r>
        <w:rPr>
          <w:rFonts w:ascii="Trebuchet MS" w:hAnsi="Trebuchet MS" w:cs="Times New Roman"/>
        </w:rPr>
        <w:t xml:space="preserve">New to the site and new to the hectad, a local ground-dwelling spider. It was recorded here in Arable </w:t>
      </w:r>
      <w:r w:rsidR="00F343D6">
        <w:rPr>
          <w:rFonts w:ascii="Trebuchet MS" w:hAnsi="Trebuchet MS" w:cs="Times New Roman"/>
        </w:rPr>
        <w:t>B</w:t>
      </w:r>
      <w:r>
        <w:rPr>
          <w:rFonts w:ascii="Trebuchet MS" w:hAnsi="Trebuchet MS" w:cs="Times New Roman"/>
        </w:rPr>
        <w:t xml:space="preserve"> only. It looks like a generic </w:t>
      </w:r>
      <w:r w:rsidRPr="00C7310A">
        <w:rPr>
          <w:rFonts w:ascii="Trebuchet MS" w:hAnsi="Trebuchet MS" w:cs="Times New Roman"/>
          <w:i/>
          <w:iCs/>
        </w:rPr>
        <w:t xml:space="preserve">Clubiona </w:t>
      </w:r>
      <w:r>
        <w:rPr>
          <w:rFonts w:ascii="Trebuchet MS" w:hAnsi="Trebuchet MS" w:cs="Times New Roman"/>
        </w:rPr>
        <w:t>in the field and is typically only noticed when sorting through specimens.</w:t>
      </w:r>
    </w:p>
    <w:p w14:paraId="6D68BC7D" w14:textId="6613E944" w:rsidR="00730AE0" w:rsidRDefault="00730AE0" w:rsidP="008C02C0">
      <w:pPr>
        <w:spacing w:after="44"/>
        <w:rPr>
          <w:rFonts w:ascii="Trebuchet MS" w:hAnsi="Trebuchet MS" w:cs="Times New Roman"/>
        </w:rPr>
      </w:pPr>
    </w:p>
    <w:p w14:paraId="24E8B83C" w14:textId="726A06B6" w:rsidR="00730AE0" w:rsidRPr="00730AE0" w:rsidRDefault="00730AE0" w:rsidP="008C02C0">
      <w:pPr>
        <w:spacing w:after="44"/>
        <w:rPr>
          <w:rFonts w:ascii="Trebuchet MS" w:hAnsi="Trebuchet MS" w:cs="Times New Roman"/>
          <w:b/>
          <w:bCs/>
        </w:rPr>
      </w:pPr>
      <w:r w:rsidRPr="00730AE0">
        <w:rPr>
          <w:rFonts w:ascii="Trebuchet MS" w:hAnsi="Trebuchet MS" w:cs="Times New Roman"/>
          <w:b/>
          <w:bCs/>
          <w:i/>
          <w:iCs/>
        </w:rPr>
        <w:t>Enoplognatha mordax</w:t>
      </w:r>
      <w:r w:rsidRPr="00730AE0">
        <w:rPr>
          <w:rFonts w:ascii="Trebuchet MS" w:hAnsi="Trebuchet MS" w:cs="Times New Roman"/>
          <w:b/>
          <w:bCs/>
        </w:rPr>
        <w:t xml:space="preserve"> – Nationally Scarce</w:t>
      </w:r>
      <w:r w:rsidR="00193D8E">
        <w:rPr>
          <w:rFonts w:ascii="Trebuchet MS" w:hAnsi="Trebuchet MS" w:cs="Times New Roman"/>
          <w:b/>
          <w:bCs/>
        </w:rPr>
        <w:t xml:space="preserve"> – Author’s records = </w:t>
      </w:r>
      <w:r w:rsidR="00150809">
        <w:rPr>
          <w:rFonts w:ascii="Trebuchet MS" w:hAnsi="Trebuchet MS" w:cs="Times New Roman"/>
          <w:b/>
          <w:bCs/>
        </w:rPr>
        <w:t>120</w:t>
      </w:r>
    </w:p>
    <w:p w14:paraId="37DA54A3" w14:textId="61F2EB17" w:rsidR="00730AE0" w:rsidRDefault="00730AE0" w:rsidP="009E46BA">
      <w:pPr>
        <w:spacing w:after="44"/>
        <w:jc w:val="both"/>
        <w:rPr>
          <w:rFonts w:ascii="Trebuchet MS" w:hAnsi="Trebuchet MS" w:cs="Times New Roman"/>
        </w:rPr>
      </w:pPr>
      <w:r>
        <w:rPr>
          <w:rFonts w:ascii="Trebuchet MS" w:hAnsi="Trebuchet MS" w:cs="Times New Roman"/>
        </w:rPr>
        <w:t xml:space="preserve">This is an unusual occurrence. In 2018, the author started to notice a spider that looked very like </w:t>
      </w:r>
      <w:r w:rsidRPr="00730AE0">
        <w:rPr>
          <w:rFonts w:ascii="Trebuchet MS" w:hAnsi="Trebuchet MS" w:cs="Times New Roman"/>
          <w:i/>
          <w:iCs/>
        </w:rPr>
        <w:t xml:space="preserve">Enoplognatha mordax </w:t>
      </w:r>
      <w:r>
        <w:rPr>
          <w:rFonts w:ascii="Trebuchet MS" w:hAnsi="Trebuchet MS" w:cs="Times New Roman"/>
        </w:rPr>
        <w:t xml:space="preserve">start to appear in atypical habitats. The true </w:t>
      </w:r>
      <w:r w:rsidRPr="00730AE0">
        <w:rPr>
          <w:rFonts w:ascii="Trebuchet MS" w:hAnsi="Trebuchet MS" w:cs="Times New Roman"/>
          <w:i/>
          <w:iCs/>
        </w:rPr>
        <w:t>E. mordax</w:t>
      </w:r>
      <w:r>
        <w:rPr>
          <w:rFonts w:ascii="Trebuchet MS" w:hAnsi="Trebuchet MS" w:cs="Times New Roman"/>
        </w:rPr>
        <w:t xml:space="preserve"> is a strict saltmarsh species (in Sussex only known from East Head and Rye Harbour) while these were turning up in wet grassland inland and then by 2020, it was appearing </w:t>
      </w:r>
      <w:r w:rsidR="009E46BA">
        <w:rPr>
          <w:rFonts w:ascii="Trebuchet MS" w:hAnsi="Trebuchet MS" w:cs="Times New Roman"/>
        </w:rPr>
        <w:t xml:space="preserve">in rank arable vegetation. Specimens </w:t>
      </w:r>
      <w:r w:rsidR="00C7310A">
        <w:rPr>
          <w:rFonts w:ascii="Trebuchet MS" w:hAnsi="Trebuchet MS" w:cs="Times New Roman"/>
        </w:rPr>
        <w:t>were sent</w:t>
      </w:r>
      <w:r w:rsidR="009E46BA">
        <w:rPr>
          <w:rFonts w:ascii="Trebuchet MS" w:hAnsi="Trebuchet MS" w:cs="Times New Roman"/>
        </w:rPr>
        <w:t xml:space="preserve"> to the Natural History Museum for DNA analysis</w:t>
      </w:r>
      <w:r w:rsidR="00C7310A">
        <w:rPr>
          <w:rFonts w:ascii="Trebuchet MS" w:hAnsi="Trebuchet MS" w:cs="Times New Roman"/>
        </w:rPr>
        <w:t xml:space="preserve"> but were found to</w:t>
      </w:r>
      <w:r w:rsidR="00F343D6">
        <w:rPr>
          <w:rFonts w:ascii="Trebuchet MS" w:hAnsi="Trebuchet MS" w:cs="Times New Roman"/>
        </w:rPr>
        <w:t xml:space="preserve"> simply</w:t>
      </w:r>
      <w:r w:rsidR="00C7310A">
        <w:rPr>
          <w:rFonts w:ascii="Trebuchet MS" w:hAnsi="Trebuchet MS" w:cs="Times New Roman"/>
        </w:rPr>
        <w:t xml:space="preserve"> be </w:t>
      </w:r>
      <w:r w:rsidR="00C7310A" w:rsidRPr="00F343D6">
        <w:rPr>
          <w:rFonts w:ascii="Trebuchet MS" w:hAnsi="Trebuchet MS" w:cs="Times New Roman"/>
          <w:b/>
          <w:bCs/>
          <w:i/>
          <w:iCs/>
        </w:rPr>
        <w:t>Enoplognatha mordax</w:t>
      </w:r>
      <w:r w:rsidR="00C7310A">
        <w:rPr>
          <w:rFonts w:ascii="Trebuchet MS" w:hAnsi="Trebuchet MS" w:cs="Times New Roman"/>
        </w:rPr>
        <w:t>, although</w:t>
      </w:r>
      <w:r w:rsidR="009E46BA">
        <w:rPr>
          <w:rFonts w:ascii="Trebuchet MS" w:hAnsi="Trebuchet MS" w:cs="Times New Roman"/>
        </w:rPr>
        <w:t xml:space="preserve"> </w:t>
      </w:r>
      <w:r w:rsidR="00F343D6">
        <w:rPr>
          <w:rFonts w:ascii="Trebuchet MS" w:hAnsi="Trebuchet MS" w:cs="Times New Roman"/>
        </w:rPr>
        <w:t xml:space="preserve">the </w:t>
      </w:r>
      <w:r w:rsidR="009E46BA">
        <w:rPr>
          <w:rFonts w:ascii="Trebuchet MS" w:hAnsi="Trebuchet MS" w:cs="Times New Roman"/>
        </w:rPr>
        <w:t xml:space="preserve">author believes it may </w:t>
      </w:r>
      <w:r w:rsidR="00C7310A">
        <w:rPr>
          <w:rFonts w:ascii="Trebuchet MS" w:hAnsi="Trebuchet MS" w:cs="Times New Roman"/>
        </w:rPr>
        <w:t xml:space="preserve">still prove to </w:t>
      </w:r>
      <w:r w:rsidR="009E46BA">
        <w:rPr>
          <w:rFonts w:ascii="Trebuchet MS" w:hAnsi="Trebuchet MS" w:cs="Times New Roman"/>
        </w:rPr>
        <w:t>be a new species, as to demonstrate such a rapid range expansion into different habitat and different structural vegetation type</w:t>
      </w:r>
      <w:r w:rsidR="00F343D6">
        <w:rPr>
          <w:rFonts w:ascii="Trebuchet MS" w:hAnsi="Trebuchet MS" w:cs="Times New Roman"/>
        </w:rPr>
        <w:t>,</w:t>
      </w:r>
      <w:r w:rsidR="009E46BA">
        <w:rPr>
          <w:rFonts w:ascii="Trebuchet MS" w:hAnsi="Trebuchet MS" w:cs="Times New Roman"/>
        </w:rPr>
        <w:t xml:space="preserve"> is extremely un</w:t>
      </w:r>
      <w:r w:rsidR="00C7310A">
        <w:rPr>
          <w:rFonts w:ascii="Trebuchet MS" w:hAnsi="Trebuchet MS" w:cs="Times New Roman"/>
        </w:rPr>
        <w:t>usual</w:t>
      </w:r>
      <w:r w:rsidR="00F343D6">
        <w:rPr>
          <w:rFonts w:ascii="Trebuchet MS" w:hAnsi="Trebuchet MS" w:cs="Times New Roman"/>
        </w:rPr>
        <w:t xml:space="preserve"> after over a hundred years</w:t>
      </w:r>
      <w:r w:rsidR="009E46BA">
        <w:rPr>
          <w:rFonts w:ascii="Trebuchet MS" w:hAnsi="Trebuchet MS" w:cs="Times New Roman"/>
        </w:rPr>
        <w:t>. Given the proximity to the Continent, it could be that a</w:t>
      </w:r>
      <w:r w:rsidR="00C7310A">
        <w:rPr>
          <w:rFonts w:ascii="Trebuchet MS" w:hAnsi="Trebuchet MS" w:cs="Times New Roman"/>
        </w:rPr>
        <w:t xml:space="preserve"> cryptic</w:t>
      </w:r>
      <w:r w:rsidR="009E46BA">
        <w:rPr>
          <w:rFonts w:ascii="Trebuchet MS" w:hAnsi="Trebuchet MS" w:cs="Times New Roman"/>
        </w:rPr>
        <w:t xml:space="preserve"> species has colonised the UK from the south</w:t>
      </w:r>
      <w:r w:rsidR="0059600B">
        <w:rPr>
          <w:rFonts w:ascii="Trebuchet MS" w:hAnsi="Trebuchet MS" w:cs="Times New Roman"/>
        </w:rPr>
        <w:t>.</w:t>
      </w:r>
    </w:p>
    <w:p w14:paraId="21B6C87B" w14:textId="77777777" w:rsidR="00C7310A" w:rsidRDefault="00C7310A" w:rsidP="009E46BA">
      <w:pPr>
        <w:spacing w:after="44"/>
        <w:jc w:val="both"/>
        <w:rPr>
          <w:rFonts w:ascii="Trebuchet MS" w:hAnsi="Trebuchet MS" w:cs="Times New Roman"/>
        </w:rPr>
      </w:pPr>
    </w:p>
    <w:p w14:paraId="5AC7C148" w14:textId="63D5BDAB" w:rsidR="00C7310A" w:rsidRDefault="00C7310A" w:rsidP="009E46BA">
      <w:pPr>
        <w:spacing w:after="44"/>
        <w:jc w:val="both"/>
        <w:rPr>
          <w:rFonts w:ascii="Trebuchet MS" w:hAnsi="Trebuchet MS" w:cs="Times New Roman"/>
        </w:rPr>
      </w:pPr>
      <w:r>
        <w:rPr>
          <w:rFonts w:ascii="Trebuchet MS" w:hAnsi="Trebuchet MS" w:cs="Times New Roman"/>
        </w:rPr>
        <w:t>An adult male was swept from high up in rank vegetation on the edge of an arable field in Arable D &amp; E and in Brooks B in 2021 but by 2024 it was found in all four areas, with two in Arable, all six Brooks compartments, one Chalk and two Houndean (11 compartments in all – an incredible expansion).</w:t>
      </w:r>
    </w:p>
    <w:p w14:paraId="582ACA15" w14:textId="4FF505D5" w:rsidR="005015C2" w:rsidRPr="005015C2" w:rsidRDefault="005015C2" w:rsidP="00DA2985">
      <w:pPr>
        <w:spacing w:after="44"/>
        <w:jc w:val="center"/>
        <w:rPr>
          <w:rFonts w:ascii="Trebuchet MS" w:hAnsi="Trebuchet MS" w:cs="Times New Roman"/>
        </w:rPr>
      </w:pPr>
      <w:r w:rsidRPr="005015C2">
        <w:rPr>
          <w:rFonts w:ascii="Trebuchet MS" w:hAnsi="Trebuchet MS" w:cs="Times New Roman"/>
          <w:noProof/>
        </w:rPr>
        <w:drawing>
          <wp:inline distT="0" distB="0" distL="0" distR="0" wp14:anchorId="052E316D" wp14:editId="7E94AD72">
            <wp:extent cx="5505450" cy="4129392"/>
            <wp:effectExtent l="0" t="0" r="0" b="5080"/>
            <wp:docPr id="6694850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14107" cy="4135885"/>
                    </a:xfrm>
                    <a:prstGeom prst="rect">
                      <a:avLst/>
                    </a:prstGeom>
                    <a:noFill/>
                    <a:ln>
                      <a:noFill/>
                    </a:ln>
                  </pic:spPr>
                </pic:pic>
              </a:graphicData>
            </a:graphic>
          </wp:inline>
        </w:drawing>
      </w:r>
    </w:p>
    <w:p w14:paraId="7CC348AC" w14:textId="59869B82" w:rsidR="005015C2" w:rsidRDefault="005C4F72" w:rsidP="009E46BA">
      <w:pPr>
        <w:spacing w:after="44"/>
        <w:jc w:val="both"/>
        <w:rPr>
          <w:rFonts w:ascii="Trebuchet MS" w:hAnsi="Trebuchet MS" w:cs="Times New Roman"/>
        </w:rPr>
      </w:pPr>
      <w:r w:rsidRPr="005C4F72">
        <w:rPr>
          <w:rFonts w:ascii="Trebuchet MS" w:hAnsi="Trebuchet MS" w:cs="Times New Roman"/>
          <w:b/>
          <w:bCs/>
        </w:rPr>
        <w:t>Fig. 6.</w:t>
      </w:r>
      <w:r>
        <w:rPr>
          <w:rFonts w:ascii="Trebuchet MS" w:hAnsi="Trebuchet MS" w:cs="Times New Roman"/>
        </w:rPr>
        <w:t xml:space="preserve"> An adult male </w:t>
      </w:r>
      <w:r w:rsidRPr="005C4F72">
        <w:rPr>
          <w:rFonts w:ascii="Trebuchet MS" w:hAnsi="Trebuchet MS" w:cs="Times New Roman"/>
          <w:i/>
          <w:iCs/>
        </w:rPr>
        <w:t>Enoplognatha mordax</w:t>
      </w:r>
      <w:r>
        <w:rPr>
          <w:rFonts w:ascii="Trebuchet MS" w:hAnsi="Trebuchet MS" w:cs="Times New Roman"/>
        </w:rPr>
        <w:t>.</w:t>
      </w:r>
    </w:p>
    <w:p w14:paraId="54380AD9" w14:textId="19DA370B" w:rsidR="00C7310A" w:rsidRDefault="00150809" w:rsidP="009E46BA">
      <w:pPr>
        <w:spacing w:after="44"/>
        <w:jc w:val="both"/>
        <w:rPr>
          <w:rFonts w:ascii="Trebuchet MS" w:hAnsi="Trebuchet MS" w:cs="Times New Roman"/>
        </w:rPr>
      </w:pPr>
      <w:r>
        <w:rPr>
          <w:noProof/>
        </w:rPr>
        <w:lastRenderedPageBreak/>
        <w:drawing>
          <wp:anchor distT="0" distB="0" distL="114300" distR="114300" simplePos="0" relativeHeight="251666432" behindDoc="1" locked="0" layoutInCell="1" allowOverlap="1" wp14:anchorId="56225566" wp14:editId="023D1CAE">
            <wp:simplePos x="0" y="0"/>
            <wp:positionH relativeFrom="column">
              <wp:posOffset>-93980</wp:posOffset>
            </wp:positionH>
            <wp:positionV relativeFrom="paragraph">
              <wp:posOffset>11318</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031903441"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A4C85" w14:textId="1754BAD5" w:rsidR="00C7310A" w:rsidRPr="00150809" w:rsidRDefault="00C7310A" w:rsidP="009E46BA">
      <w:pPr>
        <w:spacing w:after="44"/>
        <w:jc w:val="both"/>
        <w:rPr>
          <w:rFonts w:ascii="Trebuchet MS" w:hAnsi="Trebuchet MS" w:cs="Times New Roman"/>
          <w:b/>
          <w:bCs/>
        </w:rPr>
      </w:pPr>
      <w:r w:rsidRPr="00150809">
        <w:rPr>
          <w:rFonts w:ascii="Trebuchet MS" w:hAnsi="Trebuchet MS" w:cs="Times New Roman"/>
          <w:b/>
          <w:bCs/>
          <w:i/>
          <w:iCs/>
        </w:rPr>
        <w:t>Entelecara flavipes</w:t>
      </w:r>
      <w:r w:rsidRPr="00150809">
        <w:rPr>
          <w:rFonts w:ascii="Trebuchet MS" w:hAnsi="Trebuchet MS" w:cs="Times New Roman"/>
          <w:b/>
          <w:bCs/>
        </w:rPr>
        <w:t xml:space="preserve"> – Nationally Scarce – Author’s records = </w:t>
      </w:r>
      <w:r w:rsidR="00150809">
        <w:rPr>
          <w:rFonts w:ascii="Trebuchet MS" w:hAnsi="Trebuchet MS" w:cs="Times New Roman"/>
          <w:b/>
          <w:bCs/>
        </w:rPr>
        <w:t>31</w:t>
      </w:r>
    </w:p>
    <w:p w14:paraId="70B9656F" w14:textId="3FB76B95" w:rsidR="00C7310A" w:rsidRPr="004C163F" w:rsidRDefault="00C7310A" w:rsidP="009E46BA">
      <w:pPr>
        <w:spacing w:after="44"/>
        <w:jc w:val="both"/>
        <w:rPr>
          <w:rFonts w:ascii="Trebuchet MS" w:hAnsi="Trebuchet MS" w:cs="Times New Roman"/>
        </w:rPr>
      </w:pPr>
      <w:r>
        <w:rPr>
          <w:rFonts w:ascii="Trebuchet MS" w:hAnsi="Trebuchet MS" w:cs="Times New Roman"/>
        </w:rPr>
        <w:t xml:space="preserve">Recorded new to the survey as a single female in Chalk F (High Down). This is a scarce money spider that is almost entirely restricted to chalk-grassland. </w:t>
      </w:r>
      <w:r w:rsidR="00150809">
        <w:rPr>
          <w:rFonts w:ascii="Trebuchet MS" w:hAnsi="Trebuchet MS" w:cs="Times New Roman"/>
        </w:rPr>
        <w:t>It is known from the hectad.</w:t>
      </w:r>
    </w:p>
    <w:p w14:paraId="2F8CADDF" w14:textId="77777777" w:rsidR="004C163F" w:rsidRPr="00187E5F" w:rsidRDefault="004C163F" w:rsidP="008C02C0">
      <w:pPr>
        <w:spacing w:after="44"/>
        <w:rPr>
          <w:rFonts w:ascii="Trebuchet MS" w:hAnsi="Trebuchet MS" w:cs="Times New Roman"/>
          <w:b/>
          <w:bCs/>
        </w:rPr>
      </w:pPr>
    </w:p>
    <w:p w14:paraId="3F0AED7C" w14:textId="1FEEA132" w:rsidR="00187E5F" w:rsidRPr="00187E5F" w:rsidRDefault="00187E5F" w:rsidP="008C02C0">
      <w:pPr>
        <w:spacing w:after="44"/>
        <w:rPr>
          <w:rFonts w:ascii="Trebuchet MS" w:hAnsi="Trebuchet MS" w:cs="Times New Roman"/>
          <w:b/>
          <w:bCs/>
        </w:rPr>
      </w:pPr>
      <w:r w:rsidRPr="00187E5F">
        <w:rPr>
          <w:rFonts w:ascii="Trebuchet MS" w:hAnsi="Trebuchet MS" w:cs="Times New Roman"/>
          <w:b/>
          <w:bCs/>
          <w:i/>
          <w:iCs/>
        </w:rPr>
        <w:t>Episinus maculipes</w:t>
      </w:r>
      <w:r w:rsidRPr="00187E5F">
        <w:rPr>
          <w:rFonts w:ascii="Trebuchet MS" w:hAnsi="Trebuchet MS" w:cs="Times New Roman"/>
          <w:b/>
          <w:bCs/>
        </w:rPr>
        <w:t xml:space="preserve"> – Nationally Scarce</w:t>
      </w:r>
      <w:r w:rsidR="00193D8E">
        <w:rPr>
          <w:rFonts w:ascii="Trebuchet MS" w:hAnsi="Trebuchet MS" w:cs="Times New Roman"/>
          <w:b/>
          <w:bCs/>
        </w:rPr>
        <w:t xml:space="preserve"> – Author’s records = </w:t>
      </w:r>
      <w:r w:rsidR="000732FC">
        <w:rPr>
          <w:rFonts w:ascii="Trebuchet MS" w:hAnsi="Trebuchet MS" w:cs="Times New Roman"/>
          <w:b/>
          <w:bCs/>
        </w:rPr>
        <w:t>98</w:t>
      </w:r>
    </w:p>
    <w:p w14:paraId="26071586" w14:textId="4AE9E37B" w:rsidR="00187E5F" w:rsidRDefault="00187E5F" w:rsidP="0059600B">
      <w:pPr>
        <w:spacing w:after="44"/>
        <w:jc w:val="both"/>
        <w:rPr>
          <w:rFonts w:ascii="Trebuchet MS" w:hAnsi="Trebuchet MS" w:cs="Times New Roman"/>
        </w:rPr>
      </w:pPr>
      <w:r>
        <w:rPr>
          <w:rFonts w:ascii="Trebuchet MS" w:hAnsi="Trebuchet MS" w:cs="Times New Roman"/>
        </w:rPr>
        <w:t xml:space="preserve">A single adult male was swept from </w:t>
      </w:r>
      <w:r w:rsidR="00B351CD">
        <w:rPr>
          <w:rFonts w:ascii="Trebuchet MS" w:hAnsi="Trebuchet MS" w:cs="Times New Roman"/>
        </w:rPr>
        <w:t>C</w:t>
      </w:r>
      <w:r>
        <w:rPr>
          <w:rFonts w:ascii="Trebuchet MS" w:hAnsi="Trebuchet MS" w:cs="Times New Roman"/>
        </w:rPr>
        <w:t>halk</w:t>
      </w:r>
      <w:r w:rsidR="00B351CD">
        <w:rPr>
          <w:rFonts w:ascii="Trebuchet MS" w:hAnsi="Trebuchet MS" w:cs="Times New Roman"/>
        </w:rPr>
        <w:t xml:space="preserve"> A</w:t>
      </w:r>
      <w:r>
        <w:rPr>
          <w:rFonts w:ascii="Trebuchet MS" w:hAnsi="Trebuchet MS" w:cs="Times New Roman"/>
        </w:rPr>
        <w:t xml:space="preserve"> in September</w:t>
      </w:r>
      <w:r w:rsidR="00E91B4C">
        <w:rPr>
          <w:rFonts w:ascii="Trebuchet MS" w:hAnsi="Trebuchet MS" w:cs="Times New Roman"/>
        </w:rPr>
        <w:t xml:space="preserve"> in 2021, where it was also found in 2024</w:t>
      </w:r>
      <w:r>
        <w:rPr>
          <w:rFonts w:ascii="Trebuchet MS" w:hAnsi="Trebuchet MS" w:cs="Times New Roman"/>
        </w:rPr>
        <w:t>. This species is unusual in that it</w:t>
      </w:r>
      <w:r w:rsidR="00DA2985">
        <w:rPr>
          <w:rFonts w:ascii="Trebuchet MS" w:hAnsi="Trebuchet MS" w:cs="Times New Roman"/>
        </w:rPr>
        <w:t xml:space="preserve"> has</w:t>
      </w:r>
      <w:r>
        <w:rPr>
          <w:rFonts w:ascii="Trebuchet MS" w:hAnsi="Trebuchet MS" w:cs="Times New Roman"/>
        </w:rPr>
        <w:t xml:space="preserve"> spread rapidly in the last decade into Sussex, where it is usually found in deep shade. However, in late summer it seems that males do sometimes turn up in open chalk-</w:t>
      </w:r>
      <w:r w:rsidR="00B351CD">
        <w:rPr>
          <w:rFonts w:ascii="Trebuchet MS" w:hAnsi="Trebuchet MS" w:cs="Times New Roman"/>
        </w:rPr>
        <w:t>grassland</w:t>
      </w:r>
      <w:r>
        <w:rPr>
          <w:rFonts w:ascii="Trebuchet MS" w:hAnsi="Trebuchet MS" w:cs="Times New Roman"/>
        </w:rPr>
        <w:t xml:space="preserve">, as was seen here. The rate at which this species is spreading and the abundance of habitat available to this species, suggests it will not stay nationally scarce for long. </w:t>
      </w:r>
      <w:r w:rsidR="00E91B4C">
        <w:rPr>
          <w:rFonts w:ascii="Trebuchet MS" w:hAnsi="Trebuchet MS" w:cs="Times New Roman"/>
        </w:rPr>
        <w:t>In 2024 it was also recorded in Arable E.</w:t>
      </w:r>
    </w:p>
    <w:p w14:paraId="123AFD7D" w14:textId="09FD6722" w:rsidR="00C7310A" w:rsidRDefault="00150809" w:rsidP="0059600B">
      <w:pPr>
        <w:spacing w:after="44"/>
        <w:jc w:val="both"/>
        <w:rPr>
          <w:rFonts w:ascii="Trebuchet MS" w:hAnsi="Trebuchet MS" w:cs="Times New Roman"/>
        </w:rPr>
      </w:pPr>
      <w:r>
        <w:rPr>
          <w:noProof/>
        </w:rPr>
        <w:drawing>
          <wp:anchor distT="0" distB="0" distL="114300" distR="114300" simplePos="0" relativeHeight="251668480" behindDoc="1" locked="0" layoutInCell="1" allowOverlap="1" wp14:anchorId="492245A9" wp14:editId="73F0B591">
            <wp:simplePos x="0" y="0"/>
            <wp:positionH relativeFrom="column">
              <wp:posOffset>-128382</wp:posOffset>
            </wp:positionH>
            <wp:positionV relativeFrom="paragraph">
              <wp:posOffset>8890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88524908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EDBED" w14:textId="314A61CE" w:rsidR="00C7310A" w:rsidRPr="00150809" w:rsidRDefault="00C7310A" w:rsidP="0059600B">
      <w:pPr>
        <w:spacing w:after="44"/>
        <w:jc w:val="both"/>
        <w:rPr>
          <w:rFonts w:ascii="Trebuchet MS" w:hAnsi="Trebuchet MS" w:cs="Times New Roman"/>
          <w:b/>
          <w:bCs/>
        </w:rPr>
      </w:pPr>
      <w:r w:rsidRPr="00150809">
        <w:rPr>
          <w:rFonts w:ascii="Trebuchet MS" w:hAnsi="Trebuchet MS" w:cs="Times New Roman"/>
          <w:b/>
          <w:bCs/>
          <w:i/>
          <w:iCs/>
        </w:rPr>
        <w:t>Erigone dentosa</w:t>
      </w:r>
      <w:r w:rsidRPr="00150809">
        <w:rPr>
          <w:rFonts w:ascii="Trebuchet MS" w:hAnsi="Trebuchet MS" w:cs="Times New Roman"/>
          <w:b/>
          <w:bCs/>
        </w:rPr>
        <w:t xml:space="preserve"> – Non-native and new to East Sussex – Author’s records = 2</w:t>
      </w:r>
    </w:p>
    <w:p w14:paraId="5BBEAA2B" w14:textId="194208C1" w:rsidR="00150809" w:rsidRDefault="00150809" w:rsidP="0059600B">
      <w:pPr>
        <w:spacing w:after="44"/>
        <w:jc w:val="both"/>
        <w:rPr>
          <w:rFonts w:ascii="Trebuchet MS" w:hAnsi="Trebuchet MS" w:cs="Times New Roman"/>
        </w:rPr>
      </w:pPr>
      <w:r>
        <w:rPr>
          <w:rFonts w:ascii="Trebuchet MS" w:hAnsi="Trebuchet MS" w:cs="Times New Roman"/>
        </w:rPr>
        <w:t xml:space="preserve">Recorded new to East Sussex from </w:t>
      </w:r>
      <w:r w:rsidR="00B2034D">
        <w:rPr>
          <w:rFonts w:ascii="Trebuchet MS" w:hAnsi="Trebuchet MS" w:cs="Times New Roman"/>
        </w:rPr>
        <w:t>Arable C</w:t>
      </w:r>
      <w:r>
        <w:rPr>
          <w:rFonts w:ascii="Trebuchet MS" w:hAnsi="Trebuchet MS" w:cs="Times New Roman"/>
        </w:rPr>
        <w:t>, only around two months after the author recorded this spider new to Sussex from Climping Dunes in West Sussex. A North American money spider that is likely to spread quickly now it has become established.</w:t>
      </w:r>
    </w:p>
    <w:p w14:paraId="2A36550F" w14:textId="58DF0420" w:rsidR="005C4F72" w:rsidRDefault="005C4F72" w:rsidP="0059600B">
      <w:pPr>
        <w:spacing w:after="44"/>
        <w:jc w:val="both"/>
        <w:rPr>
          <w:rFonts w:ascii="Trebuchet MS" w:hAnsi="Trebuchet MS" w:cs="Times New Roman"/>
        </w:rPr>
      </w:pPr>
      <w:r>
        <w:rPr>
          <w:rFonts w:ascii="Trebuchet MS" w:hAnsi="Trebuchet MS" w:cs="Times New Roman"/>
          <w:noProof/>
        </w:rPr>
        <w:drawing>
          <wp:inline distT="0" distB="0" distL="0" distR="0" wp14:anchorId="7EAE1710" wp14:editId="5537AE7A">
            <wp:extent cx="5731510" cy="4298315"/>
            <wp:effectExtent l="0" t="0" r="2540" b="6985"/>
            <wp:docPr id="17959920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92099" name="Picture 179599209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298315"/>
                    </a:xfrm>
                    <a:prstGeom prst="rect">
                      <a:avLst/>
                    </a:prstGeom>
                  </pic:spPr>
                </pic:pic>
              </a:graphicData>
            </a:graphic>
          </wp:inline>
        </w:drawing>
      </w:r>
    </w:p>
    <w:p w14:paraId="7ACA542E" w14:textId="47030483" w:rsidR="005C4F72" w:rsidRDefault="005C4F72" w:rsidP="0059600B">
      <w:pPr>
        <w:spacing w:after="44"/>
        <w:jc w:val="both"/>
        <w:rPr>
          <w:rFonts w:ascii="Trebuchet MS" w:hAnsi="Trebuchet MS" w:cs="Times New Roman"/>
        </w:rPr>
      </w:pPr>
      <w:r w:rsidRPr="005C4F72">
        <w:rPr>
          <w:rFonts w:ascii="Trebuchet MS" w:hAnsi="Trebuchet MS" w:cs="Times New Roman"/>
          <w:b/>
          <w:bCs/>
        </w:rPr>
        <w:t>Fig. 7.</w:t>
      </w:r>
      <w:r>
        <w:rPr>
          <w:rFonts w:ascii="Trebuchet MS" w:hAnsi="Trebuchet MS" w:cs="Times New Roman"/>
        </w:rPr>
        <w:t xml:space="preserve"> A particularly well-endowed male </w:t>
      </w:r>
      <w:r w:rsidRPr="005C4F72">
        <w:rPr>
          <w:rFonts w:ascii="Trebuchet MS" w:hAnsi="Trebuchet MS" w:cs="Times New Roman"/>
          <w:i/>
          <w:iCs/>
        </w:rPr>
        <w:t>Erigone dentosa</w:t>
      </w:r>
      <w:r>
        <w:rPr>
          <w:rFonts w:ascii="Trebuchet MS" w:hAnsi="Trebuchet MS" w:cs="Times New Roman"/>
        </w:rPr>
        <w:t xml:space="preserve"> up close under the microscope.</w:t>
      </w:r>
    </w:p>
    <w:p w14:paraId="6BB51132" w14:textId="1C61A3A7" w:rsidR="008C02C0" w:rsidRDefault="008C02C0" w:rsidP="008C02C0">
      <w:pPr>
        <w:spacing w:after="44"/>
        <w:rPr>
          <w:rFonts w:ascii="Trebuchet MS" w:hAnsi="Trebuchet MS" w:cs="Times New Roman"/>
        </w:rPr>
      </w:pPr>
    </w:p>
    <w:p w14:paraId="68CFF424" w14:textId="7ED5A178" w:rsidR="008C02C0" w:rsidRPr="008C02C0" w:rsidRDefault="008C02C0" w:rsidP="008C02C0">
      <w:pPr>
        <w:spacing w:after="44"/>
        <w:rPr>
          <w:rFonts w:ascii="Trebuchet MS" w:hAnsi="Trebuchet MS" w:cs="Times New Roman"/>
          <w:b/>
          <w:bCs/>
        </w:rPr>
      </w:pPr>
      <w:r w:rsidRPr="008C02C0">
        <w:rPr>
          <w:rFonts w:ascii="Trebuchet MS" w:hAnsi="Trebuchet MS" w:cs="Times New Roman"/>
          <w:b/>
          <w:bCs/>
          <w:i/>
          <w:iCs/>
        </w:rPr>
        <w:t>Ero aphana</w:t>
      </w:r>
      <w:r w:rsidRPr="008C02C0">
        <w:rPr>
          <w:rFonts w:ascii="Trebuchet MS" w:hAnsi="Trebuchet MS" w:cs="Times New Roman"/>
          <w:b/>
          <w:bCs/>
        </w:rPr>
        <w:t xml:space="preserve"> – </w:t>
      </w:r>
      <w:r w:rsidR="000732FC">
        <w:rPr>
          <w:rFonts w:ascii="Trebuchet MS" w:hAnsi="Trebuchet MS" w:cs="Times New Roman"/>
          <w:b/>
          <w:bCs/>
        </w:rPr>
        <w:t>(</w:t>
      </w:r>
      <w:r w:rsidRPr="008C02C0">
        <w:rPr>
          <w:rFonts w:ascii="Trebuchet MS" w:hAnsi="Trebuchet MS" w:cs="Times New Roman"/>
          <w:b/>
          <w:bCs/>
        </w:rPr>
        <w:t>Nationally Scarce</w:t>
      </w:r>
      <w:r w:rsidR="000732FC">
        <w:rPr>
          <w:rFonts w:ascii="Trebuchet MS" w:hAnsi="Trebuchet MS" w:cs="Times New Roman"/>
          <w:b/>
          <w:bCs/>
        </w:rPr>
        <w:t>)</w:t>
      </w:r>
      <w:r w:rsidR="00193D8E">
        <w:rPr>
          <w:rFonts w:ascii="Trebuchet MS" w:hAnsi="Trebuchet MS" w:cs="Times New Roman"/>
          <w:b/>
          <w:bCs/>
        </w:rPr>
        <w:t xml:space="preserve"> – Author’s records = </w:t>
      </w:r>
      <w:r w:rsidR="000732FC">
        <w:rPr>
          <w:rFonts w:ascii="Trebuchet MS" w:hAnsi="Trebuchet MS" w:cs="Times New Roman"/>
          <w:b/>
          <w:bCs/>
        </w:rPr>
        <w:t>51</w:t>
      </w:r>
    </w:p>
    <w:p w14:paraId="67D4D18E" w14:textId="43C63FC1" w:rsidR="008C02C0" w:rsidRDefault="008C02C0" w:rsidP="00AF7CD7">
      <w:pPr>
        <w:spacing w:after="44"/>
        <w:jc w:val="both"/>
        <w:rPr>
          <w:rFonts w:ascii="Trebuchet MS" w:hAnsi="Trebuchet MS" w:cs="Times New Roman"/>
        </w:rPr>
      </w:pPr>
      <w:r>
        <w:rPr>
          <w:rFonts w:ascii="Trebuchet MS" w:hAnsi="Trebuchet MS" w:cs="Times New Roman"/>
        </w:rPr>
        <w:t>Found in</w:t>
      </w:r>
      <w:r w:rsidR="0059600B">
        <w:rPr>
          <w:rFonts w:ascii="Trebuchet MS" w:hAnsi="Trebuchet MS" w:cs="Times New Roman"/>
        </w:rPr>
        <w:t xml:space="preserve"> an</w:t>
      </w:r>
      <w:r>
        <w:rPr>
          <w:rFonts w:ascii="Trebuchet MS" w:hAnsi="Trebuchet MS" w:cs="Times New Roman"/>
        </w:rPr>
        <w:t xml:space="preserve"> ancient farm building around the farm yard in Arable A</w:t>
      </w:r>
      <w:r w:rsidR="000732FC">
        <w:rPr>
          <w:rFonts w:ascii="Trebuchet MS" w:hAnsi="Trebuchet MS" w:cs="Times New Roman"/>
        </w:rPr>
        <w:t xml:space="preserve"> in both 2021 and 2024 (it was also recorded in Arable B in 2024)</w:t>
      </w:r>
      <w:r>
        <w:rPr>
          <w:rFonts w:ascii="Trebuchet MS" w:hAnsi="Trebuchet MS" w:cs="Times New Roman"/>
        </w:rPr>
        <w:t xml:space="preserve">. This species is rapidly spreading in the UK and </w:t>
      </w:r>
      <w:r>
        <w:rPr>
          <w:rFonts w:ascii="Trebuchet MS" w:hAnsi="Trebuchet MS" w:cs="Times New Roman"/>
        </w:rPr>
        <w:lastRenderedPageBreak/>
        <w:t>will soon no longer warrant the status it has. It is a generalist that seems to do especially well around buildings.</w:t>
      </w:r>
    </w:p>
    <w:p w14:paraId="708F5191" w14:textId="77777777" w:rsidR="008C02C0" w:rsidRPr="008D2A79" w:rsidRDefault="008C02C0" w:rsidP="008C02C0">
      <w:pPr>
        <w:spacing w:after="44"/>
        <w:rPr>
          <w:rFonts w:ascii="Trebuchet MS" w:hAnsi="Trebuchet MS" w:cs="Times New Roman"/>
          <w:i/>
          <w:iCs/>
        </w:rPr>
      </w:pPr>
    </w:p>
    <w:p w14:paraId="45391AB1" w14:textId="79A34EBC" w:rsidR="008C02C0" w:rsidRPr="008D2A79" w:rsidRDefault="008C02C0" w:rsidP="008C02C0">
      <w:pPr>
        <w:spacing w:after="44"/>
        <w:rPr>
          <w:rFonts w:ascii="Trebuchet MS" w:hAnsi="Trebuchet MS" w:cs="Times New Roman"/>
          <w:b/>
          <w:bCs/>
        </w:rPr>
      </w:pPr>
      <w:r w:rsidRPr="008D2A79">
        <w:rPr>
          <w:rFonts w:ascii="Trebuchet MS" w:hAnsi="Trebuchet MS" w:cs="Times New Roman"/>
          <w:b/>
          <w:bCs/>
          <w:i/>
          <w:iCs/>
        </w:rPr>
        <w:t>Hypomma fulvum</w:t>
      </w:r>
      <w:r w:rsidRPr="008D2A79">
        <w:rPr>
          <w:rFonts w:ascii="Trebuchet MS" w:hAnsi="Trebuchet MS" w:cs="Times New Roman"/>
          <w:b/>
          <w:bCs/>
        </w:rPr>
        <w:t xml:space="preserve"> – Nationally Scarce</w:t>
      </w:r>
      <w:r w:rsidR="00193D8E">
        <w:rPr>
          <w:rFonts w:ascii="Trebuchet MS" w:hAnsi="Trebuchet MS" w:cs="Times New Roman"/>
          <w:b/>
          <w:bCs/>
        </w:rPr>
        <w:t xml:space="preserve"> – Author’s records = </w:t>
      </w:r>
      <w:r w:rsidR="000732FC">
        <w:rPr>
          <w:rFonts w:ascii="Trebuchet MS" w:hAnsi="Trebuchet MS" w:cs="Times New Roman"/>
          <w:b/>
          <w:bCs/>
        </w:rPr>
        <w:t>16</w:t>
      </w:r>
    </w:p>
    <w:p w14:paraId="3AC1CB3F" w14:textId="09C8B051" w:rsidR="008C02C0" w:rsidRDefault="000732FC" w:rsidP="0059600B">
      <w:pPr>
        <w:spacing w:after="44"/>
        <w:jc w:val="both"/>
        <w:rPr>
          <w:rFonts w:ascii="Trebuchet MS" w:hAnsi="Trebuchet MS" w:cs="Times New Roman"/>
        </w:rPr>
      </w:pPr>
      <w:r>
        <w:rPr>
          <w:rFonts w:ascii="Trebuchet MS" w:hAnsi="Trebuchet MS" w:cs="Times New Roman"/>
        </w:rPr>
        <w:t xml:space="preserve">A money spider that indicates good quality </w:t>
      </w:r>
      <w:r w:rsidR="008C02C0">
        <w:rPr>
          <w:rFonts w:ascii="Trebuchet MS" w:hAnsi="Trebuchet MS" w:cs="Times New Roman"/>
        </w:rPr>
        <w:t>wetland habitats.</w:t>
      </w:r>
      <w:r w:rsidR="00187E5F">
        <w:rPr>
          <w:rFonts w:ascii="Trebuchet MS" w:hAnsi="Trebuchet MS" w:cs="Times New Roman"/>
        </w:rPr>
        <w:t xml:space="preserve"> A genuinely scarce species.</w:t>
      </w:r>
      <w:r>
        <w:rPr>
          <w:rFonts w:ascii="Trebuchet MS" w:hAnsi="Trebuchet MS" w:cs="Times New Roman"/>
        </w:rPr>
        <w:t xml:space="preserve"> It was recorded in B &amp; F in 2021 but </w:t>
      </w:r>
      <w:r w:rsidR="00DA2985">
        <w:rPr>
          <w:rFonts w:ascii="Trebuchet MS" w:hAnsi="Trebuchet MS" w:cs="Times New Roman"/>
        </w:rPr>
        <w:t>i</w:t>
      </w:r>
      <w:r>
        <w:rPr>
          <w:rFonts w:ascii="Trebuchet MS" w:hAnsi="Trebuchet MS" w:cs="Times New Roman"/>
        </w:rPr>
        <w:t>t was only noted in B in 2024.</w:t>
      </w:r>
    </w:p>
    <w:p w14:paraId="02747357" w14:textId="487970C0" w:rsidR="00B76088" w:rsidRDefault="00B76088" w:rsidP="00C23DC9">
      <w:pPr>
        <w:spacing w:after="44"/>
        <w:rPr>
          <w:rFonts w:ascii="Trebuchet MS" w:hAnsi="Trebuchet MS" w:cs="Times New Roman"/>
        </w:rPr>
      </w:pPr>
    </w:p>
    <w:p w14:paraId="75E74CAB" w14:textId="2DE9E4A6" w:rsidR="00B76088" w:rsidRPr="00B76088" w:rsidRDefault="00B76088" w:rsidP="00C23DC9">
      <w:pPr>
        <w:spacing w:after="44"/>
        <w:rPr>
          <w:rFonts w:ascii="Trebuchet MS" w:hAnsi="Trebuchet MS" w:cs="Times New Roman"/>
          <w:b/>
          <w:bCs/>
        </w:rPr>
      </w:pPr>
      <w:r w:rsidRPr="00B76088">
        <w:rPr>
          <w:rFonts w:ascii="Trebuchet MS" w:hAnsi="Trebuchet MS" w:cs="Times New Roman"/>
          <w:b/>
          <w:bCs/>
          <w:i/>
          <w:iCs/>
        </w:rPr>
        <w:t>Hypsosinga albovittata</w:t>
      </w:r>
      <w:r w:rsidRPr="00B76088">
        <w:rPr>
          <w:rFonts w:ascii="Trebuchet MS" w:hAnsi="Trebuchet MS" w:cs="Times New Roman"/>
          <w:b/>
          <w:bCs/>
        </w:rPr>
        <w:t xml:space="preserve"> – Nationally Scarce</w:t>
      </w:r>
      <w:r w:rsidR="000732FC">
        <w:rPr>
          <w:rFonts w:ascii="Trebuchet MS" w:hAnsi="Trebuchet MS" w:cs="Times New Roman"/>
          <w:b/>
          <w:bCs/>
        </w:rPr>
        <w:t xml:space="preserve"> – Author’s records = </w:t>
      </w:r>
      <w:r w:rsidR="004A0A1D">
        <w:rPr>
          <w:rFonts w:ascii="Trebuchet MS" w:hAnsi="Trebuchet MS" w:cs="Times New Roman"/>
          <w:b/>
          <w:bCs/>
        </w:rPr>
        <w:t>163</w:t>
      </w:r>
    </w:p>
    <w:p w14:paraId="4D58B5C6" w14:textId="4C3357DC" w:rsidR="00B76088" w:rsidRDefault="004A0A1D" w:rsidP="00851EEC">
      <w:pPr>
        <w:spacing w:after="44"/>
        <w:jc w:val="both"/>
        <w:rPr>
          <w:rFonts w:ascii="Trebuchet MS" w:hAnsi="Trebuchet MS" w:cs="Times New Roman"/>
        </w:rPr>
      </w:pPr>
      <w:r>
        <w:rPr>
          <w:noProof/>
        </w:rPr>
        <w:drawing>
          <wp:anchor distT="0" distB="0" distL="114300" distR="114300" simplePos="0" relativeHeight="251670528" behindDoc="1" locked="0" layoutInCell="1" allowOverlap="1" wp14:anchorId="3BB8E25D" wp14:editId="35374A27">
            <wp:simplePos x="0" y="0"/>
            <wp:positionH relativeFrom="column">
              <wp:posOffset>-117587</wp:posOffset>
            </wp:positionH>
            <wp:positionV relativeFrom="paragraph">
              <wp:posOffset>527050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514981111"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088">
        <w:rPr>
          <w:rFonts w:ascii="Trebuchet MS" w:hAnsi="Trebuchet MS" w:cs="Times New Roman"/>
        </w:rPr>
        <w:t>This species requires short, low-nutrient swards, most commonly on the chalk but it will also use acid grassland and occasional</w:t>
      </w:r>
      <w:r w:rsidR="00851EEC">
        <w:rPr>
          <w:rFonts w:ascii="Trebuchet MS" w:hAnsi="Trebuchet MS" w:cs="Times New Roman"/>
        </w:rPr>
        <w:t>ly</w:t>
      </w:r>
      <w:r w:rsidR="00B76088">
        <w:rPr>
          <w:rFonts w:ascii="Trebuchet MS" w:hAnsi="Trebuchet MS" w:cs="Times New Roman"/>
        </w:rPr>
        <w:t xml:space="preserve"> bogs.</w:t>
      </w:r>
      <w:r w:rsidR="000732FC">
        <w:rPr>
          <w:rFonts w:ascii="Trebuchet MS" w:hAnsi="Trebuchet MS" w:cs="Times New Roman"/>
        </w:rPr>
        <w:t xml:space="preserve"> It was recorded in three Chalk compartments in 2021, rising to four in 2024.</w:t>
      </w:r>
    </w:p>
    <w:p w14:paraId="6F4A5F03" w14:textId="55918F4D" w:rsidR="000732FC" w:rsidRDefault="000732FC" w:rsidP="00851EEC">
      <w:pPr>
        <w:spacing w:after="44"/>
        <w:jc w:val="both"/>
        <w:rPr>
          <w:rFonts w:ascii="Trebuchet MS" w:hAnsi="Trebuchet MS" w:cs="Times New Roman"/>
        </w:rPr>
      </w:pPr>
    </w:p>
    <w:p w14:paraId="14198086" w14:textId="03F87F8E" w:rsidR="000732FC" w:rsidRPr="000732FC" w:rsidRDefault="000732FC" w:rsidP="00851EEC">
      <w:pPr>
        <w:spacing w:after="44"/>
        <w:jc w:val="both"/>
        <w:rPr>
          <w:rFonts w:ascii="Trebuchet MS" w:hAnsi="Trebuchet MS" w:cs="Times New Roman"/>
          <w:b/>
          <w:bCs/>
        </w:rPr>
      </w:pPr>
      <w:r w:rsidRPr="000732FC">
        <w:rPr>
          <w:rFonts w:ascii="Trebuchet MS" w:hAnsi="Trebuchet MS" w:cs="Times New Roman"/>
          <w:b/>
          <w:bCs/>
          <w:i/>
          <w:iCs/>
        </w:rPr>
        <w:t>Monocephalus castaneipes</w:t>
      </w:r>
      <w:r w:rsidRPr="000732FC">
        <w:rPr>
          <w:rFonts w:ascii="Trebuchet MS" w:hAnsi="Trebuchet MS" w:cs="Times New Roman"/>
          <w:b/>
          <w:bCs/>
        </w:rPr>
        <w:t xml:space="preserve"> – Nationally Scarce &amp; Section 41 – Author’s records = 12</w:t>
      </w:r>
    </w:p>
    <w:p w14:paraId="18C45A8B" w14:textId="18687787" w:rsidR="000732FC" w:rsidRDefault="000732FC" w:rsidP="004A0A1D">
      <w:pPr>
        <w:spacing w:after="44"/>
        <w:jc w:val="both"/>
        <w:rPr>
          <w:rFonts w:ascii="Trebuchet MS" w:hAnsi="Trebuchet MS" w:cs="Times New Roman"/>
        </w:rPr>
      </w:pPr>
      <w:r>
        <w:rPr>
          <w:rFonts w:ascii="Trebuchet MS" w:hAnsi="Trebuchet MS" w:cs="Times New Roman"/>
        </w:rPr>
        <w:t xml:space="preserve">Recorded once from Houndean B, where it was new to the survey and new to the hectad. The spider is perhaps not as scarce as the status suggests (it is much commoner in the west though) an is still fairly uncommon in Sussex. It is </w:t>
      </w:r>
      <w:r w:rsidR="00DA2985">
        <w:rPr>
          <w:rFonts w:ascii="Trebuchet MS" w:hAnsi="Trebuchet MS" w:cs="Times New Roman"/>
        </w:rPr>
        <w:t>a tiny money spider, typical of woodlands</w:t>
      </w:r>
      <w:r>
        <w:rPr>
          <w:rFonts w:ascii="Trebuchet MS" w:hAnsi="Trebuchet MS" w:cs="Times New Roman"/>
        </w:rPr>
        <w:t>.</w:t>
      </w:r>
    </w:p>
    <w:p w14:paraId="2511A06B" w14:textId="03B8328D" w:rsidR="00680C48" w:rsidRDefault="00680C48" w:rsidP="004A0A1D">
      <w:pPr>
        <w:spacing w:after="44"/>
        <w:jc w:val="both"/>
        <w:rPr>
          <w:rFonts w:ascii="Trebuchet MS" w:hAnsi="Trebuchet MS" w:cs="Times New Roman"/>
        </w:rPr>
      </w:pPr>
    </w:p>
    <w:p w14:paraId="32D62517" w14:textId="083334ED" w:rsidR="00CE34E3" w:rsidRPr="004A37CD" w:rsidRDefault="00CE34E3" w:rsidP="00CE34E3">
      <w:pPr>
        <w:spacing w:after="0" w:line="240" w:lineRule="auto"/>
        <w:jc w:val="both"/>
        <w:rPr>
          <w:rFonts w:ascii="Trebuchet MS" w:eastAsia="Times New Roman" w:hAnsi="Trebuchet MS" w:cs="Calibri"/>
          <w:color w:val="000000"/>
          <w:lang w:eastAsia="en-GB"/>
        </w:rPr>
      </w:pPr>
      <w:r w:rsidRPr="00CE34E3">
        <w:rPr>
          <w:rFonts w:ascii="Trebuchet MS" w:eastAsia="Times New Roman" w:hAnsi="Trebuchet MS" w:cs="Calibri"/>
          <w:b/>
          <w:bCs/>
          <w:i/>
          <w:iCs/>
          <w:color w:val="000000"/>
          <w:lang w:eastAsia="en-GB"/>
        </w:rPr>
        <w:t>Nigma puella</w:t>
      </w:r>
      <w:r w:rsidRPr="00CE34E3">
        <w:rPr>
          <w:rFonts w:ascii="Trebuchet MS" w:eastAsia="Times New Roman" w:hAnsi="Trebuchet MS" w:cs="Calibri"/>
          <w:b/>
          <w:bCs/>
          <w:color w:val="000000"/>
          <w:lang w:eastAsia="en-GB"/>
        </w:rPr>
        <w:t xml:space="preserve"> – Nationally Scarce</w:t>
      </w:r>
      <w:r w:rsidR="000732FC">
        <w:rPr>
          <w:rFonts w:ascii="Trebuchet MS" w:eastAsia="Times New Roman" w:hAnsi="Trebuchet MS" w:cs="Calibri"/>
          <w:b/>
          <w:bCs/>
          <w:color w:val="000000"/>
          <w:lang w:eastAsia="en-GB"/>
        </w:rPr>
        <w:t xml:space="preserve"> – Author’s records =</w:t>
      </w:r>
      <w:r w:rsidR="004A0A1D">
        <w:rPr>
          <w:rFonts w:ascii="Trebuchet MS" w:eastAsia="Times New Roman" w:hAnsi="Trebuchet MS" w:cs="Calibri"/>
          <w:b/>
          <w:bCs/>
          <w:color w:val="000000"/>
          <w:lang w:eastAsia="en-GB"/>
        </w:rPr>
        <w:t xml:space="preserve"> 66</w:t>
      </w:r>
    </w:p>
    <w:p w14:paraId="183A133B" w14:textId="638A178E" w:rsidR="00A275C4" w:rsidRPr="00DA2985" w:rsidRDefault="00CE34E3" w:rsidP="00CE34E3">
      <w:pPr>
        <w:spacing w:after="0" w:line="240" w:lineRule="auto"/>
        <w:jc w:val="both"/>
        <w:rPr>
          <w:rFonts w:ascii="Trebuchet MS" w:eastAsia="Times New Roman" w:hAnsi="Trebuchet MS" w:cs="Calibri"/>
          <w:color w:val="000000"/>
          <w:lang w:eastAsia="en-GB"/>
        </w:rPr>
      </w:pPr>
      <w:r>
        <w:rPr>
          <w:rFonts w:ascii="Trebuchet MS" w:eastAsia="Times New Roman" w:hAnsi="Trebuchet MS" w:cs="Calibri"/>
          <w:color w:val="000000"/>
          <w:lang w:eastAsia="en-GB"/>
        </w:rPr>
        <w:t xml:space="preserve">Found from </w:t>
      </w:r>
      <w:r w:rsidR="00A110D2">
        <w:rPr>
          <w:rFonts w:ascii="Trebuchet MS" w:eastAsia="Times New Roman" w:hAnsi="Trebuchet MS" w:cs="Calibri"/>
          <w:color w:val="000000"/>
          <w:lang w:eastAsia="en-GB"/>
        </w:rPr>
        <w:t>Brooks</w:t>
      </w:r>
      <w:r>
        <w:rPr>
          <w:rFonts w:ascii="Trebuchet MS" w:eastAsia="Times New Roman" w:hAnsi="Trebuchet MS" w:cs="Calibri"/>
          <w:color w:val="000000"/>
          <w:lang w:eastAsia="en-GB"/>
        </w:rPr>
        <w:t xml:space="preserve"> B only where it was beaten from scrub</w:t>
      </w:r>
      <w:r w:rsidR="004A0A1D">
        <w:rPr>
          <w:rFonts w:ascii="Trebuchet MS" w:eastAsia="Times New Roman" w:hAnsi="Trebuchet MS" w:cs="Calibri"/>
          <w:color w:val="000000"/>
          <w:lang w:eastAsia="en-GB"/>
        </w:rPr>
        <w:t xml:space="preserve"> in 202</w:t>
      </w:r>
      <w:r w:rsidR="00DA2985">
        <w:rPr>
          <w:rFonts w:ascii="Trebuchet MS" w:eastAsia="Times New Roman" w:hAnsi="Trebuchet MS" w:cs="Calibri"/>
          <w:color w:val="000000"/>
          <w:lang w:eastAsia="en-GB"/>
        </w:rPr>
        <w:t>1,</w:t>
      </w:r>
      <w:r w:rsidR="004A0A1D">
        <w:rPr>
          <w:rFonts w:ascii="Trebuchet MS" w:eastAsia="Times New Roman" w:hAnsi="Trebuchet MS" w:cs="Calibri"/>
          <w:color w:val="000000"/>
          <w:lang w:eastAsia="en-GB"/>
        </w:rPr>
        <w:t xml:space="preserve"> but by 2024 it was found in one compartment each in Arable, Chalk and Houndean</w:t>
      </w:r>
      <w:r>
        <w:rPr>
          <w:rFonts w:ascii="Trebuchet MS" w:eastAsia="Times New Roman" w:hAnsi="Trebuchet MS" w:cs="Calibri"/>
          <w:color w:val="000000"/>
          <w:lang w:eastAsia="en-GB"/>
        </w:rPr>
        <w:t xml:space="preserve">. This small but attractive spider is almost always beaten from the lower branches of trees and shrubs, more often on hedgerows than it is </w:t>
      </w:r>
      <w:r w:rsidR="00DA2985">
        <w:rPr>
          <w:rFonts w:ascii="Trebuchet MS" w:eastAsia="Times New Roman" w:hAnsi="Trebuchet MS" w:cs="Calibri"/>
          <w:color w:val="000000"/>
          <w:lang w:eastAsia="en-GB"/>
        </w:rPr>
        <w:t xml:space="preserve">in </w:t>
      </w:r>
      <w:r>
        <w:rPr>
          <w:rFonts w:ascii="Trebuchet MS" w:eastAsia="Times New Roman" w:hAnsi="Trebuchet MS" w:cs="Calibri"/>
          <w:color w:val="000000"/>
          <w:lang w:eastAsia="en-GB"/>
        </w:rPr>
        <w:t>woodland. It is much commoner in East Sussex than West.</w:t>
      </w:r>
    </w:p>
    <w:p w14:paraId="1FCE94A5" w14:textId="532939F5" w:rsidR="007F3CD9" w:rsidRPr="007F3CD9" w:rsidRDefault="007F3CD9" w:rsidP="00CE34E3">
      <w:pPr>
        <w:spacing w:after="0" w:line="240" w:lineRule="auto"/>
        <w:jc w:val="both"/>
        <w:rPr>
          <w:rFonts w:ascii="Trebuchet MS" w:eastAsia="Times New Roman" w:hAnsi="Trebuchet MS" w:cs="Calibri"/>
          <w:b/>
          <w:bCs/>
          <w:i/>
          <w:iCs/>
          <w:color w:val="000000"/>
          <w:lang w:eastAsia="en-GB"/>
        </w:rPr>
      </w:pPr>
    </w:p>
    <w:p w14:paraId="6FA158CC" w14:textId="59F7E9E7" w:rsidR="007F3CD9" w:rsidRPr="007F3CD9" w:rsidRDefault="007F3CD9" w:rsidP="00CE34E3">
      <w:pPr>
        <w:spacing w:after="0" w:line="240" w:lineRule="auto"/>
        <w:jc w:val="both"/>
        <w:rPr>
          <w:rFonts w:ascii="Trebuchet MS" w:eastAsia="Times New Roman" w:hAnsi="Trebuchet MS" w:cs="Calibri"/>
          <w:b/>
          <w:bCs/>
          <w:color w:val="000000"/>
          <w:lang w:eastAsia="en-GB"/>
        </w:rPr>
      </w:pPr>
      <w:r w:rsidRPr="007F3CD9">
        <w:rPr>
          <w:rFonts w:ascii="Trebuchet MS" w:eastAsia="Times New Roman" w:hAnsi="Trebuchet MS" w:cs="Calibri"/>
          <w:b/>
          <w:bCs/>
          <w:i/>
          <w:iCs/>
          <w:color w:val="000000"/>
          <w:lang w:eastAsia="en-GB"/>
        </w:rPr>
        <w:t xml:space="preserve">Pardosa </w:t>
      </w:r>
      <w:r w:rsidR="004A0A1D">
        <w:rPr>
          <w:rFonts w:ascii="Trebuchet MS" w:eastAsia="Times New Roman" w:hAnsi="Trebuchet MS" w:cs="Calibri"/>
          <w:b/>
          <w:bCs/>
          <w:i/>
          <w:iCs/>
          <w:color w:val="000000"/>
          <w:lang w:eastAsia="en-GB"/>
        </w:rPr>
        <w:t xml:space="preserve">tenuipes </w:t>
      </w:r>
      <w:r w:rsidRPr="007F3CD9">
        <w:rPr>
          <w:rFonts w:ascii="Trebuchet MS" w:eastAsia="Times New Roman" w:hAnsi="Trebuchet MS" w:cs="Calibri"/>
          <w:b/>
          <w:bCs/>
          <w:color w:val="000000"/>
          <w:lang w:eastAsia="en-GB"/>
        </w:rPr>
        <w:t>– Nationally Scarce</w:t>
      </w:r>
      <w:r w:rsidR="000732FC">
        <w:rPr>
          <w:rFonts w:ascii="Trebuchet MS" w:eastAsia="Times New Roman" w:hAnsi="Trebuchet MS" w:cs="Calibri"/>
          <w:b/>
          <w:bCs/>
          <w:color w:val="000000"/>
          <w:lang w:eastAsia="en-GB"/>
        </w:rPr>
        <w:t xml:space="preserve"> – Author’s records = </w:t>
      </w:r>
      <w:r w:rsidR="00492A5E">
        <w:rPr>
          <w:rFonts w:ascii="Trebuchet MS" w:eastAsia="Times New Roman" w:hAnsi="Trebuchet MS" w:cs="Calibri"/>
          <w:b/>
          <w:bCs/>
          <w:color w:val="000000"/>
          <w:lang w:eastAsia="en-GB"/>
        </w:rPr>
        <w:t>106</w:t>
      </w:r>
    </w:p>
    <w:p w14:paraId="21B04BC9" w14:textId="2F16B2C6" w:rsidR="008C02C0" w:rsidRDefault="007F3CD9" w:rsidP="004A0A1D">
      <w:pPr>
        <w:spacing w:after="0" w:line="240" w:lineRule="auto"/>
        <w:jc w:val="both"/>
        <w:rPr>
          <w:rFonts w:ascii="Trebuchet MS" w:eastAsia="Times New Roman" w:hAnsi="Trebuchet MS" w:cs="Calibri"/>
          <w:color w:val="000000"/>
          <w:lang w:eastAsia="en-GB"/>
        </w:rPr>
      </w:pPr>
      <w:r>
        <w:rPr>
          <w:rFonts w:ascii="Trebuchet MS" w:eastAsia="Times New Roman" w:hAnsi="Trebuchet MS" w:cs="Calibri"/>
          <w:color w:val="000000"/>
          <w:lang w:eastAsia="en-GB"/>
        </w:rPr>
        <w:t>A fairly generalist wolf spider that was collected in Arable C</w:t>
      </w:r>
      <w:r w:rsidR="00492A5E">
        <w:rPr>
          <w:rFonts w:ascii="Trebuchet MS" w:eastAsia="Times New Roman" w:hAnsi="Trebuchet MS" w:cs="Calibri"/>
          <w:color w:val="000000"/>
          <w:lang w:eastAsia="en-GB"/>
        </w:rPr>
        <w:t xml:space="preserve"> in 2021, but in 2024 it was recorded in four Brooks compartments and Houndean D</w:t>
      </w:r>
      <w:r>
        <w:rPr>
          <w:rFonts w:ascii="Trebuchet MS" w:eastAsia="Times New Roman" w:hAnsi="Trebuchet MS" w:cs="Calibri"/>
          <w:color w:val="000000"/>
          <w:lang w:eastAsia="en-GB"/>
        </w:rPr>
        <w:t>. The species seems to simply need bare and open ground but with short turf</w:t>
      </w:r>
      <w:r w:rsidR="00DA2985">
        <w:rPr>
          <w:rFonts w:ascii="Trebuchet MS" w:eastAsia="Times New Roman" w:hAnsi="Trebuchet MS" w:cs="Calibri"/>
          <w:color w:val="000000"/>
          <w:lang w:eastAsia="en-GB"/>
        </w:rPr>
        <w:t xml:space="preserve">, </w:t>
      </w:r>
      <w:r>
        <w:rPr>
          <w:rFonts w:ascii="Trebuchet MS" w:eastAsia="Times New Roman" w:hAnsi="Trebuchet MS" w:cs="Calibri"/>
          <w:color w:val="000000"/>
          <w:lang w:eastAsia="en-GB"/>
        </w:rPr>
        <w:t xml:space="preserve">with few other habitat </w:t>
      </w:r>
      <w:r w:rsidR="00995881">
        <w:rPr>
          <w:rFonts w:ascii="Trebuchet MS" w:eastAsia="Times New Roman" w:hAnsi="Trebuchet MS" w:cs="Calibri"/>
          <w:color w:val="000000"/>
          <w:lang w:eastAsia="en-GB"/>
        </w:rPr>
        <w:t>requirements</w:t>
      </w:r>
      <w:r>
        <w:rPr>
          <w:rFonts w:ascii="Trebuchet MS" w:eastAsia="Times New Roman" w:hAnsi="Trebuchet MS" w:cs="Calibri"/>
          <w:color w:val="000000"/>
          <w:lang w:eastAsia="en-GB"/>
        </w:rPr>
        <w:t xml:space="preserve"> beyond that. The author finds this species difficult to find except in bulk samples with lots of other wolf spiders</w:t>
      </w:r>
      <w:r w:rsidR="00DA2985">
        <w:rPr>
          <w:rFonts w:ascii="Trebuchet MS" w:eastAsia="Times New Roman" w:hAnsi="Trebuchet MS" w:cs="Calibri"/>
          <w:color w:val="000000"/>
          <w:lang w:eastAsia="en-GB"/>
        </w:rPr>
        <w:t xml:space="preserve">, </w:t>
      </w:r>
      <w:r>
        <w:rPr>
          <w:rFonts w:ascii="Trebuchet MS" w:eastAsia="Times New Roman" w:hAnsi="Trebuchet MS" w:cs="Calibri"/>
          <w:color w:val="000000"/>
          <w:lang w:eastAsia="en-GB"/>
        </w:rPr>
        <w:t>where it is not uncommon.</w:t>
      </w:r>
    </w:p>
    <w:p w14:paraId="0DAB5FC8" w14:textId="1F11F277" w:rsidR="005B3983" w:rsidRDefault="005B3983" w:rsidP="004A0A1D">
      <w:pPr>
        <w:spacing w:after="0" w:line="240" w:lineRule="auto"/>
        <w:jc w:val="both"/>
        <w:rPr>
          <w:rFonts w:ascii="Trebuchet MS" w:eastAsia="Times New Roman" w:hAnsi="Trebuchet MS" w:cs="Calibri"/>
          <w:color w:val="000000"/>
          <w:lang w:eastAsia="en-GB"/>
        </w:rPr>
      </w:pPr>
      <w:r>
        <w:rPr>
          <w:noProof/>
        </w:rPr>
        <w:drawing>
          <wp:anchor distT="0" distB="0" distL="114300" distR="114300" simplePos="0" relativeHeight="251672576" behindDoc="1" locked="0" layoutInCell="1" allowOverlap="1" wp14:anchorId="1324322C" wp14:editId="048CA39C">
            <wp:simplePos x="0" y="0"/>
            <wp:positionH relativeFrom="margin">
              <wp:posOffset>-190919</wp:posOffset>
            </wp:positionH>
            <wp:positionV relativeFrom="paragraph">
              <wp:posOffset>23900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59417927"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4C75A" w14:textId="1CEDA4D6" w:rsidR="005B3983" w:rsidRPr="005B3983" w:rsidRDefault="005B3983" w:rsidP="004A0A1D">
      <w:pPr>
        <w:spacing w:after="0" w:line="240" w:lineRule="auto"/>
        <w:jc w:val="both"/>
        <w:rPr>
          <w:rFonts w:ascii="Trebuchet MS" w:eastAsia="Times New Roman" w:hAnsi="Trebuchet MS" w:cs="Calibri"/>
          <w:b/>
          <w:bCs/>
          <w:color w:val="000000"/>
          <w:lang w:eastAsia="en-GB"/>
        </w:rPr>
      </w:pPr>
      <w:r w:rsidRPr="005B3983">
        <w:rPr>
          <w:rFonts w:ascii="Trebuchet MS" w:eastAsia="Times New Roman" w:hAnsi="Trebuchet MS" w:cs="Calibri"/>
          <w:b/>
          <w:bCs/>
          <w:i/>
          <w:iCs/>
          <w:color w:val="000000"/>
          <w:lang w:eastAsia="en-GB"/>
        </w:rPr>
        <w:t>Phycosoma inornatum</w:t>
      </w:r>
      <w:r w:rsidRPr="005B3983">
        <w:rPr>
          <w:rFonts w:ascii="Trebuchet MS" w:eastAsia="Times New Roman" w:hAnsi="Trebuchet MS" w:cs="Calibri"/>
          <w:b/>
          <w:bCs/>
          <w:color w:val="000000"/>
          <w:lang w:eastAsia="en-GB"/>
        </w:rPr>
        <w:t xml:space="preserve"> – Nationally Scarce – Author’s records =</w:t>
      </w:r>
      <w:r w:rsidR="00DA2985">
        <w:rPr>
          <w:rFonts w:ascii="Trebuchet MS" w:eastAsia="Times New Roman" w:hAnsi="Trebuchet MS" w:cs="Calibri"/>
          <w:b/>
          <w:bCs/>
          <w:color w:val="000000"/>
          <w:lang w:eastAsia="en-GB"/>
        </w:rPr>
        <w:t xml:space="preserve"> 13</w:t>
      </w:r>
    </w:p>
    <w:p w14:paraId="36C92024" w14:textId="3909D87E" w:rsidR="00492A5E" w:rsidRPr="00492A5E" w:rsidRDefault="005B3983" w:rsidP="00492A5E">
      <w:pPr>
        <w:spacing w:after="0" w:line="240" w:lineRule="auto"/>
        <w:jc w:val="both"/>
        <w:rPr>
          <w:rFonts w:ascii="Trebuchet MS" w:eastAsia="Times New Roman" w:hAnsi="Trebuchet MS" w:cs="Calibri"/>
          <w:color w:val="000000"/>
          <w:lang w:eastAsia="en-GB"/>
        </w:rPr>
      </w:pPr>
      <w:r>
        <w:rPr>
          <w:rFonts w:ascii="Trebuchet MS" w:eastAsia="Times New Roman" w:hAnsi="Trebuchet MS" w:cs="Calibri"/>
          <w:color w:val="000000"/>
          <w:lang w:eastAsia="en-GB"/>
        </w:rPr>
        <w:t>New to the survey and new to the hectad. It was found in the Ivy wall of the ancient barn in in Compartment A by the office. Given how many scarce species are found here, any changes or development should be considered carefully and the Ivy should be left untouched.</w:t>
      </w:r>
    </w:p>
    <w:p w14:paraId="5468C4B9" w14:textId="70EFB394" w:rsidR="004A37CD" w:rsidRDefault="00492A5E" w:rsidP="008C02C0">
      <w:pPr>
        <w:spacing w:after="44"/>
        <w:rPr>
          <w:rFonts w:ascii="Trebuchet MS" w:hAnsi="Trebuchet MS" w:cs="Times New Roman"/>
          <w:b/>
          <w:bCs/>
          <w:i/>
          <w:iCs/>
        </w:rPr>
      </w:pPr>
      <w:r>
        <w:rPr>
          <w:noProof/>
        </w:rPr>
        <w:drawing>
          <wp:anchor distT="0" distB="0" distL="114300" distR="114300" simplePos="0" relativeHeight="251676672" behindDoc="1" locked="0" layoutInCell="1" allowOverlap="1" wp14:anchorId="78954164" wp14:editId="355B7D23">
            <wp:simplePos x="0" y="0"/>
            <wp:positionH relativeFrom="margin">
              <wp:posOffset>-142875</wp:posOffset>
            </wp:positionH>
            <wp:positionV relativeFrom="paragraph">
              <wp:posOffset>38623</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89565369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3DB7F" w14:textId="24139540" w:rsidR="005B3983" w:rsidRDefault="005B3983" w:rsidP="008C02C0">
      <w:pPr>
        <w:spacing w:after="44"/>
        <w:rPr>
          <w:rFonts w:ascii="Trebuchet MS" w:hAnsi="Trebuchet MS" w:cs="Times New Roman"/>
          <w:b/>
          <w:bCs/>
          <w:i/>
          <w:iCs/>
        </w:rPr>
      </w:pPr>
      <w:r>
        <w:rPr>
          <w:rFonts w:ascii="Trebuchet MS" w:hAnsi="Trebuchet MS" w:cs="Times New Roman"/>
          <w:b/>
          <w:bCs/>
          <w:i/>
          <w:iCs/>
        </w:rPr>
        <w:t xml:space="preserve">Sibianor aurocinctus </w:t>
      </w:r>
      <w:r w:rsidRPr="005B3983">
        <w:rPr>
          <w:rFonts w:ascii="Trebuchet MS" w:hAnsi="Trebuchet MS" w:cs="Times New Roman"/>
          <w:b/>
          <w:bCs/>
        </w:rPr>
        <w:t>– Nationally Scarce – Author’s records =</w:t>
      </w:r>
      <w:r>
        <w:rPr>
          <w:rFonts w:ascii="Trebuchet MS" w:hAnsi="Trebuchet MS" w:cs="Times New Roman"/>
          <w:b/>
          <w:bCs/>
          <w:i/>
          <w:iCs/>
        </w:rPr>
        <w:t xml:space="preserve"> </w:t>
      </w:r>
      <w:r w:rsidR="00492A5E" w:rsidRPr="00492A5E">
        <w:rPr>
          <w:rFonts w:ascii="Trebuchet MS" w:hAnsi="Trebuchet MS" w:cs="Times New Roman"/>
          <w:b/>
          <w:bCs/>
        </w:rPr>
        <w:t>227</w:t>
      </w:r>
    </w:p>
    <w:p w14:paraId="05FA1664" w14:textId="45311872" w:rsidR="005B3983" w:rsidRPr="005B3983" w:rsidRDefault="005B3983" w:rsidP="008C02C0">
      <w:pPr>
        <w:spacing w:after="44"/>
        <w:rPr>
          <w:rFonts w:ascii="Trebuchet MS" w:hAnsi="Trebuchet MS" w:cs="Times New Roman"/>
        </w:rPr>
      </w:pPr>
      <w:r w:rsidRPr="005B3983">
        <w:rPr>
          <w:rFonts w:ascii="Trebuchet MS" w:hAnsi="Trebuchet MS" w:cs="Times New Roman"/>
        </w:rPr>
        <w:t>This small black jumping spider is not that scarce on warm, broken turf so it is surprising th</w:t>
      </w:r>
      <w:r>
        <w:rPr>
          <w:rFonts w:ascii="Trebuchet MS" w:hAnsi="Trebuchet MS" w:cs="Times New Roman"/>
        </w:rPr>
        <w:t>at it has only been recorded once from Houndean</w:t>
      </w:r>
      <w:r w:rsidR="00492A5E">
        <w:rPr>
          <w:rFonts w:ascii="Trebuchet MS" w:hAnsi="Trebuchet MS" w:cs="Times New Roman"/>
        </w:rPr>
        <w:t xml:space="preserve"> D.</w:t>
      </w:r>
    </w:p>
    <w:p w14:paraId="5F034335" w14:textId="77777777" w:rsidR="005B3983" w:rsidRDefault="005B3983" w:rsidP="008C02C0">
      <w:pPr>
        <w:spacing w:after="44"/>
        <w:rPr>
          <w:rFonts w:ascii="Trebuchet MS" w:hAnsi="Trebuchet MS" w:cs="Times New Roman"/>
          <w:b/>
          <w:bCs/>
          <w:i/>
          <w:iCs/>
        </w:rPr>
      </w:pPr>
    </w:p>
    <w:p w14:paraId="0707F297" w14:textId="47242059" w:rsidR="008C02C0" w:rsidRPr="00BC7B46" w:rsidRDefault="008C02C0" w:rsidP="008C02C0">
      <w:pPr>
        <w:spacing w:after="44"/>
        <w:rPr>
          <w:rFonts w:ascii="Trebuchet MS" w:hAnsi="Trebuchet MS" w:cs="Times New Roman"/>
          <w:b/>
          <w:bCs/>
        </w:rPr>
      </w:pPr>
      <w:r w:rsidRPr="00BC7B46">
        <w:rPr>
          <w:rFonts w:ascii="Trebuchet MS" w:hAnsi="Trebuchet MS" w:cs="Times New Roman"/>
          <w:b/>
          <w:bCs/>
          <w:i/>
          <w:iCs/>
        </w:rPr>
        <w:t>Styloctetor compar</w:t>
      </w:r>
      <w:r w:rsidR="00DA2985">
        <w:rPr>
          <w:rFonts w:ascii="Trebuchet MS" w:hAnsi="Trebuchet MS" w:cs="Times New Roman"/>
          <w:b/>
          <w:bCs/>
          <w:i/>
          <w:iCs/>
        </w:rPr>
        <w:t xml:space="preserve"> </w:t>
      </w:r>
      <w:r w:rsidRPr="00BC7B46">
        <w:rPr>
          <w:rFonts w:ascii="Trebuchet MS" w:hAnsi="Trebuchet MS" w:cs="Times New Roman"/>
          <w:b/>
          <w:bCs/>
        </w:rPr>
        <w:t xml:space="preserve">– </w:t>
      </w:r>
      <w:r w:rsidR="00DA2985">
        <w:rPr>
          <w:rFonts w:ascii="Trebuchet MS" w:hAnsi="Trebuchet MS" w:cs="Times New Roman"/>
          <w:b/>
          <w:bCs/>
        </w:rPr>
        <w:t>(</w:t>
      </w:r>
      <w:r w:rsidRPr="00BC7B46">
        <w:rPr>
          <w:rFonts w:ascii="Trebuchet MS" w:hAnsi="Trebuchet MS" w:cs="Times New Roman"/>
          <w:b/>
          <w:bCs/>
        </w:rPr>
        <w:t>Nationally Scarce</w:t>
      </w:r>
      <w:r w:rsidR="00DA2985">
        <w:rPr>
          <w:rFonts w:ascii="Trebuchet MS" w:hAnsi="Trebuchet MS" w:cs="Times New Roman"/>
          <w:b/>
          <w:bCs/>
        </w:rPr>
        <w:t>)</w:t>
      </w:r>
      <w:r w:rsidR="00492A5E">
        <w:rPr>
          <w:rFonts w:ascii="Trebuchet MS" w:hAnsi="Trebuchet MS" w:cs="Times New Roman"/>
          <w:b/>
          <w:bCs/>
        </w:rPr>
        <w:t xml:space="preserve"> – Author’s records = 105</w:t>
      </w:r>
    </w:p>
    <w:p w14:paraId="11BD4A09" w14:textId="4FF9DA23" w:rsidR="00BC7B46" w:rsidRDefault="00BC7B46" w:rsidP="00BC7B46">
      <w:pPr>
        <w:spacing w:after="44"/>
        <w:jc w:val="both"/>
        <w:rPr>
          <w:rFonts w:ascii="Trebuchet MS" w:hAnsi="Trebuchet MS" w:cs="Times New Roman"/>
        </w:rPr>
      </w:pPr>
      <w:r>
        <w:rPr>
          <w:rFonts w:ascii="Trebuchet MS" w:hAnsi="Trebuchet MS" w:cs="Times New Roman"/>
        </w:rPr>
        <w:t xml:space="preserve">A fairly common plump money spider that does not warrant the status it has. It was recorded in Chalk B through to E and </w:t>
      </w:r>
      <w:r w:rsidR="00A110D2">
        <w:rPr>
          <w:rFonts w:ascii="Trebuchet MS" w:hAnsi="Trebuchet MS" w:cs="Times New Roman"/>
        </w:rPr>
        <w:t>Brooks</w:t>
      </w:r>
      <w:r>
        <w:rPr>
          <w:rFonts w:ascii="Trebuchet MS" w:hAnsi="Trebuchet MS" w:cs="Times New Roman"/>
        </w:rPr>
        <w:t xml:space="preserve"> A</w:t>
      </w:r>
      <w:r w:rsidR="00492A5E">
        <w:rPr>
          <w:rFonts w:ascii="Trebuchet MS" w:hAnsi="Trebuchet MS" w:cs="Times New Roman"/>
        </w:rPr>
        <w:t xml:space="preserve"> in 2021, falling to just two Chalk compartments in 2024</w:t>
      </w:r>
      <w:r>
        <w:rPr>
          <w:rFonts w:ascii="Trebuchet MS" w:hAnsi="Trebuchet MS" w:cs="Times New Roman"/>
        </w:rPr>
        <w:t>. it simply requires grasslands of no particular type or quality.</w:t>
      </w:r>
    </w:p>
    <w:p w14:paraId="07127EE2" w14:textId="77777777" w:rsidR="00DA2985" w:rsidRDefault="00DA2985" w:rsidP="00BC7B46">
      <w:pPr>
        <w:spacing w:after="44"/>
        <w:jc w:val="both"/>
        <w:rPr>
          <w:rFonts w:ascii="Trebuchet MS" w:hAnsi="Trebuchet MS" w:cs="Times New Roman"/>
        </w:rPr>
      </w:pPr>
    </w:p>
    <w:p w14:paraId="1B18DAB3" w14:textId="77777777" w:rsidR="00DA2985" w:rsidRDefault="00DA2985" w:rsidP="00BC7B46">
      <w:pPr>
        <w:spacing w:after="44"/>
        <w:jc w:val="both"/>
        <w:rPr>
          <w:rFonts w:ascii="Trebuchet MS" w:hAnsi="Trebuchet MS" w:cs="Times New Roman"/>
        </w:rPr>
      </w:pPr>
    </w:p>
    <w:p w14:paraId="3F0385EA" w14:textId="6B9A576D" w:rsidR="004A0A1D" w:rsidRDefault="00492A5E" w:rsidP="00BC7B46">
      <w:pPr>
        <w:spacing w:after="44"/>
        <w:jc w:val="both"/>
        <w:rPr>
          <w:rFonts w:ascii="Trebuchet MS" w:hAnsi="Trebuchet MS" w:cs="Times New Roman"/>
        </w:rPr>
      </w:pPr>
      <w:r>
        <w:rPr>
          <w:noProof/>
        </w:rPr>
        <w:lastRenderedPageBreak/>
        <w:drawing>
          <wp:anchor distT="0" distB="0" distL="114300" distR="114300" simplePos="0" relativeHeight="251678720" behindDoc="1" locked="0" layoutInCell="1" allowOverlap="1" wp14:anchorId="30FA0B0B" wp14:editId="666E85A4">
            <wp:simplePos x="0" y="0"/>
            <wp:positionH relativeFrom="margin">
              <wp:posOffset>-144145</wp:posOffset>
            </wp:positionH>
            <wp:positionV relativeFrom="paragraph">
              <wp:posOffset>2652</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74676943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E75AB" w14:textId="7DADB80E" w:rsidR="004A0A1D" w:rsidRPr="00492A5E" w:rsidRDefault="004A0A1D" w:rsidP="00BC7B46">
      <w:pPr>
        <w:spacing w:after="44"/>
        <w:jc w:val="both"/>
        <w:rPr>
          <w:rFonts w:ascii="Trebuchet MS" w:hAnsi="Trebuchet MS" w:cs="Times New Roman"/>
          <w:b/>
          <w:bCs/>
        </w:rPr>
      </w:pPr>
      <w:r w:rsidRPr="00492A5E">
        <w:rPr>
          <w:rFonts w:ascii="Trebuchet MS" w:hAnsi="Trebuchet MS" w:cs="Times New Roman"/>
          <w:b/>
          <w:bCs/>
          <w:i/>
          <w:iCs/>
        </w:rPr>
        <w:t>Thanatus striatus</w:t>
      </w:r>
      <w:r w:rsidRPr="00492A5E">
        <w:rPr>
          <w:rFonts w:ascii="Trebuchet MS" w:hAnsi="Trebuchet MS" w:cs="Times New Roman"/>
          <w:b/>
          <w:bCs/>
        </w:rPr>
        <w:t xml:space="preserve"> – </w:t>
      </w:r>
      <w:r w:rsidR="00492A5E" w:rsidRPr="00492A5E">
        <w:rPr>
          <w:rFonts w:ascii="Trebuchet MS" w:hAnsi="Trebuchet MS" w:cs="Times New Roman"/>
          <w:b/>
          <w:bCs/>
        </w:rPr>
        <w:t>(</w:t>
      </w:r>
      <w:r w:rsidRPr="00492A5E">
        <w:rPr>
          <w:rFonts w:ascii="Trebuchet MS" w:hAnsi="Trebuchet MS" w:cs="Times New Roman"/>
          <w:b/>
          <w:bCs/>
        </w:rPr>
        <w:t>Nationally Scarce</w:t>
      </w:r>
      <w:r w:rsidR="00492A5E" w:rsidRPr="00492A5E">
        <w:rPr>
          <w:rFonts w:ascii="Trebuchet MS" w:hAnsi="Trebuchet MS" w:cs="Times New Roman"/>
          <w:b/>
          <w:bCs/>
        </w:rPr>
        <w:t>)</w:t>
      </w:r>
      <w:r w:rsidRPr="00492A5E">
        <w:rPr>
          <w:rFonts w:ascii="Trebuchet MS" w:hAnsi="Trebuchet MS" w:cs="Times New Roman"/>
          <w:b/>
          <w:bCs/>
        </w:rPr>
        <w:t xml:space="preserve"> – Author’s records = </w:t>
      </w:r>
      <w:r w:rsidR="00492A5E">
        <w:rPr>
          <w:rFonts w:ascii="Trebuchet MS" w:hAnsi="Trebuchet MS" w:cs="Times New Roman"/>
          <w:b/>
          <w:bCs/>
        </w:rPr>
        <w:t>71</w:t>
      </w:r>
    </w:p>
    <w:p w14:paraId="320840E6" w14:textId="5C399F12" w:rsidR="00492A5E" w:rsidRDefault="00492A5E" w:rsidP="00BC7B46">
      <w:pPr>
        <w:spacing w:after="44"/>
        <w:jc w:val="both"/>
        <w:rPr>
          <w:rFonts w:ascii="Trebuchet MS" w:hAnsi="Trebuchet MS" w:cs="Times New Roman"/>
        </w:rPr>
      </w:pPr>
      <w:r>
        <w:rPr>
          <w:rFonts w:ascii="Trebuchet MS" w:hAnsi="Trebuchet MS" w:cs="Times New Roman"/>
        </w:rPr>
        <w:t>Recorded new to the survey from Arable D only in 2024. This spider can be fairly common on sites with plenty of litter.</w:t>
      </w:r>
    </w:p>
    <w:p w14:paraId="178AD816" w14:textId="7FA2AC69" w:rsidR="004A0A1D" w:rsidRDefault="00492A5E" w:rsidP="00BC7B46">
      <w:pPr>
        <w:spacing w:after="44"/>
        <w:jc w:val="both"/>
        <w:rPr>
          <w:rFonts w:ascii="Trebuchet MS" w:hAnsi="Trebuchet MS" w:cs="Times New Roman"/>
        </w:rPr>
      </w:pPr>
      <w:r>
        <w:rPr>
          <w:noProof/>
        </w:rPr>
        <w:drawing>
          <wp:anchor distT="0" distB="0" distL="114300" distR="114300" simplePos="0" relativeHeight="251674624" behindDoc="1" locked="0" layoutInCell="1" allowOverlap="1" wp14:anchorId="5CEF0B9B" wp14:editId="181145C4">
            <wp:simplePos x="0" y="0"/>
            <wp:positionH relativeFrom="margin">
              <wp:posOffset>-166482</wp:posOffset>
            </wp:positionH>
            <wp:positionV relativeFrom="paragraph">
              <wp:posOffset>108585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201413495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F9C8D" w14:textId="559C4F74" w:rsidR="004A0A1D" w:rsidRPr="005B3983" w:rsidRDefault="004A0A1D" w:rsidP="00BC7B46">
      <w:pPr>
        <w:spacing w:after="44"/>
        <w:jc w:val="both"/>
        <w:rPr>
          <w:rFonts w:ascii="Trebuchet MS" w:hAnsi="Trebuchet MS" w:cs="Times New Roman"/>
          <w:b/>
          <w:bCs/>
        </w:rPr>
      </w:pPr>
      <w:r w:rsidRPr="005B3983">
        <w:rPr>
          <w:rFonts w:ascii="Trebuchet MS" w:hAnsi="Trebuchet MS" w:cs="Times New Roman"/>
          <w:b/>
          <w:bCs/>
          <w:i/>
          <w:iCs/>
        </w:rPr>
        <w:t>Theridion familiare</w:t>
      </w:r>
      <w:r w:rsidRPr="005B3983">
        <w:rPr>
          <w:rFonts w:ascii="Trebuchet MS" w:hAnsi="Trebuchet MS" w:cs="Times New Roman"/>
          <w:b/>
          <w:bCs/>
        </w:rPr>
        <w:t xml:space="preserve"> – Nationally Scarce – Author’s records = </w:t>
      </w:r>
      <w:r w:rsidR="005B3983" w:rsidRPr="005B3983">
        <w:rPr>
          <w:rFonts w:ascii="Trebuchet MS" w:hAnsi="Trebuchet MS" w:cs="Times New Roman"/>
          <w:b/>
          <w:bCs/>
        </w:rPr>
        <w:t>2</w:t>
      </w:r>
    </w:p>
    <w:p w14:paraId="74D9CDB0" w14:textId="48BC091C" w:rsidR="005B3983" w:rsidRDefault="005B3983" w:rsidP="00BC7B46">
      <w:pPr>
        <w:spacing w:after="44"/>
        <w:jc w:val="both"/>
        <w:rPr>
          <w:rFonts w:ascii="Trebuchet MS" w:hAnsi="Trebuchet MS" w:cs="Times New Roman"/>
        </w:rPr>
      </w:pPr>
      <w:r>
        <w:rPr>
          <w:rFonts w:ascii="Trebuchet MS" w:hAnsi="Trebuchet MS" w:cs="Times New Roman"/>
        </w:rPr>
        <w:t>A scarce species, this being only the second time the author has recorded it. A female was found in the ancient barn by the office, this being the first East Sussex record since</w:t>
      </w:r>
      <w:r w:rsidR="00DA2985">
        <w:rPr>
          <w:rFonts w:ascii="Trebuchet MS" w:hAnsi="Trebuchet MS" w:cs="Times New Roman"/>
        </w:rPr>
        <w:t xml:space="preserve"> 1993</w:t>
      </w:r>
      <w:r>
        <w:rPr>
          <w:rFonts w:ascii="Trebuchet MS" w:hAnsi="Trebuchet MS" w:cs="Times New Roman"/>
        </w:rPr>
        <w:t xml:space="preserve">. </w:t>
      </w:r>
      <w:r w:rsidR="00DA2985">
        <w:rPr>
          <w:rFonts w:ascii="Trebuchet MS" w:hAnsi="Trebuchet MS" w:cs="Times New Roman"/>
        </w:rPr>
        <w:t>This is also a new hectad record</w:t>
      </w:r>
      <w:r>
        <w:rPr>
          <w:rFonts w:ascii="Trebuchet MS" w:hAnsi="Trebuchet MS" w:cs="Times New Roman"/>
        </w:rPr>
        <w:t>.</w:t>
      </w:r>
    </w:p>
    <w:p w14:paraId="66813CD7" w14:textId="77777777" w:rsidR="008C02C0" w:rsidRPr="00B76088" w:rsidRDefault="008C02C0" w:rsidP="00C23DC9">
      <w:pPr>
        <w:spacing w:after="44"/>
        <w:rPr>
          <w:rFonts w:ascii="Trebuchet MS" w:hAnsi="Trebuchet MS" w:cs="Times New Roman"/>
          <w:color w:val="000000" w:themeColor="text1"/>
        </w:rPr>
      </w:pPr>
    </w:p>
    <w:p w14:paraId="6BD8629B" w14:textId="77777777" w:rsidR="008F0058" w:rsidRDefault="008F0058" w:rsidP="00395647">
      <w:pPr>
        <w:spacing w:after="44"/>
        <w:rPr>
          <w:rFonts w:ascii="Trebuchet MS" w:hAnsi="Trebuchet MS" w:cs="Times New Roman"/>
          <w:b/>
          <w:bCs/>
        </w:rPr>
      </w:pPr>
    </w:p>
    <w:p w14:paraId="61A348AA" w14:textId="61DEF3C8" w:rsidR="008F0058" w:rsidRPr="0071068D" w:rsidRDefault="0071068D" w:rsidP="00395647">
      <w:pPr>
        <w:spacing w:after="44"/>
        <w:rPr>
          <w:rFonts w:ascii="Trebuchet MS" w:hAnsi="Trebuchet MS" w:cs="Times New Roman"/>
          <w:b/>
          <w:bCs/>
          <w:sz w:val="28"/>
          <w:szCs w:val="28"/>
        </w:rPr>
      </w:pPr>
      <w:r w:rsidRPr="0071068D">
        <w:rPr>
          <w:rFonts w:ascii="Trebuchet MS" w:hAnsi="Trebuchet MS" w:cs="Times New Roman"/>
          <w:b/>
          <w:bCs/>
          <w:sz w:val="28"/>
          <w:szCs w:val="28"/>
        </w:rPr>
        <w:t>Hymenoptera</w:t>
      </w:r>
      <w:r w:rsidR="003967B6">
        <w:rPr>
          <w:rFonts w:ascii="Trebuchet MS" w:hAnsi="Trebuchet MS" w:cs="Times New Roman"/>
          <w:b/>
          <w:bCs/>
          <w:sz w:val="28"/>
          <w:szCs w:val="28"/>
        </w:rPr>
        <w:t xml:space="preserve"> (bees, ants &amp; wasps, etc.)</w:t>
      </w:r>
    </w:p>
    <w:p w14:paraId="1A7A3CFF" w14:textId="6506C808" w:rsidR="003967B6" w:rsidRDefault="003967B6" w:rsidP="00AA2125">
      <w:pPr>
        <w:spacing w:after="44"/>
        <w:jc w:val="both"/>
        <w:rPr>
          <w:rFonts w:ascii="Trebuchet MS" w:hAnsi="Trebuchet MS" w:cs="Times New Roman"/>
        </w:rPr>
      </w:pPr>
      <w:r>
        <w:rPr>
          <w:rFonts w:ascii="Trebuchet MS" w:hAnsi="Trebuchet MS" w:cs="Times New Roman"/>
        </w:rPr>
        <w:t>A total of</w:t>
      </w:r>
      <w:r w:rsidR="00EE4135">
        <w:rPr>
          <w:rFonts w:ascii="Trebuchet MS" w:hAnsi="Trebuchet MS" w:cs="Times New Roman"/>
        </w:rPr>
        <w:t xml:space="preserve"> 87</w:t>
      </w:r>
      <w:r>
        <w:rPr>
          <w:rFonts w:ascii="Trebuchet MS" w:hAnsi="Trebuchet MS" w:cs="Times New Roman"/>
        </w:rPr>
        <w:t xml:space="preserve"> species were recorded in 2024</w:t>
      </w:r>
      <w:r w:rsidR="00AA2125">
        <w:rPr>
          <w:rFonts w:ascii="Trebuchet MS" w:hAnsi="Trebuchet MS" w:cs="Times New Roman"/>
        </w:rPr>
        <w:t xml:space="preserve"> (including Houndean)</w:t>
      </w:r>
      <w:r>
        <w:rPr>
          <w:rFonts w:ascii="Trebuchet MS" w:hAnsi="Trebuchet MS" w:cs="Times New Roman"/>
        </w:rPr>
        <w:t xml:space="preserve">, with </w:t>
      </w:r>
      <w:r w:rsidR="00EE4135">
        <w:rPr>
          <w:rFonts w:ascii="Trebuchet MS" w:hAnsi="Trebuchet MS" w:cs="Times New Roman"/>
        </w:rPr>
        <w:t>15</w:t>
      </w:r>
      <w:r>
        <w:rPr>
          <w:rFonts w:ascii="Trebuchet MS" w:hAnsi="Trebuchet MS" w:cs="Times New Roman"/>
        </w:rPr>
        <w:t xml:space="preserve"> of these having some form of conservation status. </w:t>
      </w:r>
      <w:r w:rsidR="00AA2125">
        <w:rPr>
          <w:rFonts w:ascii="Trebuchet MS" w:hAnsi="Trebuchet MS" w:cs="Times New Roman"/>
        </w:rPr>
        <w:t>Removing Houndean makes a comparable statistic with the 2021 survey</w:t>
      </w:r>
      <w:r w:rsidR="00AA2125" w:rsidRPr="002407D4">
        <w:rPr>
          <w:rFonts w:ascii="Trebuchet MS" w:hAnsi="Trebuchet MS" w:cs="Times New Roman"/>
          <w:color w:val="000000" w:themeColor="text1"/>
        </w:rPr>
        <w:t xml:space="preserve">, this results in </w:t>
      </w:r>
      <w:r w:rsidR="002407D4" w:rsidRPr="002407D4">
        <w:rPr>
          <w:rFonts w:ascii="Trebuchet MS" w:hAnsi="Trebuchet MS" w:cs="Times New Roman"/>
          <w:color w:val="000000" w:themeColor="text1"/>
        </w:rPr>
        <w:t>68</w:t>
      </w:r>
      <w:r w:rsidR="00AA2125" w:rsidRPr="002407D4">
        <w:rPr>
          <w:rFonts w:ascii="Trebuchet MS" w:hAnsi="Trebuchet MS" w:cs="Times New Roman"/>
          <w:color w:val="000000" w:themeColor="text1"/>
        </w:rPr>
        <w:t xml:space="preserve"> species being recorded in 2024, with </w:t>
      </w:r>
      <w:r w:rsidR="002407D4" w:rsidRPr="002407D4">
        <w:rPr>
          <w:rFonts w:ascii="Trebuchet MS" w:hAnsi="Trebuchet MS" w:cs="Times New Roman"/>
          <w:color w:val="000000" w:themeColor="text1"/>
        </w:rPr>
        <w:t>11</w:t>
      </w:r>
      <w:r w:rsidR="00AA2125" w:rsidRPr="002407D4">
        <w:rPr>
          <w:rFonts w:ascii="Trebuchet MS" w:hAnsi="Trebuchet MS" w:cs="Times New Roman"/>
          <w:color w:val="000000" w:themeColor="text1"/>
        </w:rPr>
        <w:t xml:space="preserve"> of these having conservation status.</w:t>
      </w:r>
      <w:r w:rsidR="00AA2125">
        <w:rPr>
          <w:rFonts w:ascii="Trebuchet MS" w:hAnsi="Trebuchet MS" w:cs="Times New Roman"/>
        </w:rPr>
        <w:t xml:space="preserve"> </w:t>
      </w:r>
      <w:r>
        <w:rPr>
          <w:rFonts w:ascii="Trebuchet MS" w:hAnsi="Trebuchet MS" w:cs="Times New Roman"/>
        </w:rPr>
        <w:t xml:space="preserve">In 2021, </w:t>
      </w:r>
      <w:r w:rsidR="009E46BA" w:rsidRPr="009E46BA">
        <w:rPr>
          <w:rFonts w:ascii="Trebuchet MS" w:hAnsi="Trebuchet MS" w:cs="Times New Roman"/>
        </w:rPr>
        <w:t>67</w:t>
      </w:r>
      <w:r>
        <w:rPr>
          <w:rFonts w:ascii="Trebuchet MS" w:hAnsi="Trebuchet MS" w:cs="Times New Roman"/>
        </w:rPr>
        <w:t xml:space="preserve"> species</w:t>
      </w:r>
      <w:r w:rsidR="009E46BA" w:rsidRPr="009E46BA">
        <w:rPr>
          <w:rFonts w:ascii="Trebuchet MS" w:hAnsi="Trebuchet MS" w:cs="Times New Roman"/>
        </w:rPr>
        <w:t xml:space="preserve"> were recorde</w:t>
      </w:r>
      <w:r>
        <w:rPr>
          <w:rFonts w:ascii="Trebuchet MS" w:hAnsi="Trebuchet MS" w:cs="Times New Roman"/>
        </w:rPr>
        <w:t>d, with 11 of these having status</w:t>
      </w:r>
      <w:r w:rsidR="002407D4">
        <w:rPr>
          <w:rFonts w:ascii="Trebuchet MS" w:hAnsi="Trebuchet MS" w:cs="Times New Roman"/>
        </w:rPr>
        <w:t xml:space="preserve"> — the two years then being remarkably similar for bees, ants and wasps</w:t>
      </w:r>
      <w:r>
        <w:rPr>
          <w:rFonts w:ascii="Trebuchet MS" w:hAnsi="Trebuchet MS" w:cs="Times New Roman"/>
        </w:rPr>
        <w:t>.</w:t>
      </w:r>
    </w:p>
    <w:p w14:paraId="58AAFB88" w14:textId="77777777" w:rsidR="003967B6" w:rsidRDefault="003967B6" w:rsidP="00395647">
      <w:pPr>
        <w:spacing w:after="44"/>
        <w:rPr>
          <w:rFonts w:ascii="Trebuchet MS" w:hAnsi="Trebuchet MS" w:cs="Times New Roman"/>
        </w:rPr>
      </w:pPr>
    </w:p>
    <w:p w14:paraId="1F93E9EC" w14:textId="5034B87E" w:rsidR="0071068D" w:rsidRPr="002407D4" w:rsidRDefault="00AA2125" w:rsidP="00AA2125">
      <w:pPr>
        <w:spacing w:after="44"/>
        <w:jc w:val="both"/>
        <w:rPr>
          <w:rFonts w:ascii="Trebuchet MS" w:hAnsi="Trebuchet MS" w:cs="Times New Roman"/>
          <w:color w:val="000000" w:themeColor="text1"/>
        </w:rPr>
      </w:pPr>
      <w:r w:rsidRPr="002407D4">
        <w:rPr>
          <w:rFonts w:ascii="Trebuchet MS" w:hAnsi="Trebuchet MS" w:cs="Times New Roman"/>
          <w:color w:val="000000" w:themeColor="text1"/>
        </w:rPr>
        <w:t>In 2024, t</w:t>
      </w:r>
      <w:r w:rsidR="009E46BA" w:rsidRPr="002407D4">
        <w:rPr>
          <w:rFonts w:ascii="Trebuchet MS" w:hAnsi="Trebuchet MS" w:cs="Times New Roman"/>
          <w:color w:val="000000" w:themeColor="text1"/>
        </w:rPr>
        <w:t xml:space="preserve">he most </w:t>
      </w:r>
      <w:r w:rsidRPr="002407D4">
        <w:rPr>
          <w:rFonts w:ascii="Trebuchet MS" w:hAnsi="Trebuchet MS" w:cs="Times New Roman"/>
          <w:color w:val="000000" w:themeColor="text1"/>
        </w:rPr>
        <w:t xml:space="preserve">species </w:t>
      </w:r>
      <w:r w:rsidR="009E46BA" w:rsidRPr="002407D4">
        <w:rPr>
          <w:rFonts w:ascii="Trebuchet MS" w:hAnsi="Trebuchet MS" w:cs="Times New Roman"/>
          <w:color w:val="000000" w:themeColor="text1"/>
        </w:rPr>
        <w:t>were in</w:t>
      </w:r>
      <w:r w:rsidRPr="002407D4">
        <w:rPr>
          <w:rFonts w:ascii="Trebuchet MS" w:hAnsi="Trebuchet MS" w:cs="Times New Roman"/>
          <w:color w:val="000000" w:themeColor="text1"/>
        </w:rPr>
        <w:t xml:space="preserve"> Houndean (60), followed by Arable 43</w:t>
      </w:r>
      <w:r w:rsidR="009E46BA" w:rsidRPr="002407D4">
        <w:rPr>
          <w:rFonts w:ascii="Trebuchet MS" w:hAnsi="Trebuchet MS" w:cs="Times New Roman"/>
          <w:color w:val="000000" w:themeColor="text1"/>
        </w:rPr>
        <w:t xml:space="preserve"> (</w:t>
      </w:r>
      <w:r w:rsidRPr="002407D4">
        <w:rPr>
          <w:rFonts w:ascii="Trebuchet MS" w:hAnsi="Trebuchet MS" w:cs="Times New Roman"/>
          <w:color w:val="000000" w:themeColor="text1"/>
        </w:rPr>
        <w:t xml:space="preserve">down from </w:t>
      </w:r>
      <w:r w:rsidR="009E46BA" w:rsidRPr="002407D4">
        <w:rPr>
          <w:rFonts w:ascii="Trebuchet MS" w:hAnsi="Trebuchet MS" w:cs="Times New Roman"/>
          <w:color w:val="000000" w:themeColor="text1"/>
        </w:rPr>
        <w:t>44</w:t>
      </w:r>
      <w:r w:rsidRPr="002407D4">
        <w:rPr>
          <w:rFonts w:ascii="Trebuchet MS" w:hAnsi="Trebuchet MS" w:cs="Times New Roman"/>
          <w:color w:val="000000" w:themeColor="text1"/>
        </w:rPr>
        <w:t xml:space="preserve"> in 2021</w:t>
      </w:r>
      <w:r w:rsidR="009E46BA" w:rsidRPr="002407D4">
        <w:rPr>
          <w:rFonts w:ascii="Trebuchet MS" w:hAnsi="Trebuchet MS" w:cs="Times New Roman"/>
          <w:color w:val="000000" w:themeColor="text1"/>
        </w:rPr>
        <w:t xml:space="preserve">) </w:t>
      </w:r>
      <w:r w:rsidRPr="002407D4">
        <w:rPr>
          <w:rFonts w:ascii="Trebuchet MS" w:hAnsi="Trebuchet MS" w:cs="Times New Roman"/>
          <w:color w:val="000000" w:themeColor="text1"/>
        </w:rPr>
        <w:t xml:space="preserve">, then </w:t>
      </w:r>
      <w:r w:rsidR="009E46BA" w:rsidRPr="002407D4">
        <w:rPr>
          <w:rFonts w:ascii="Trebuchet MS" w:hAnsi="Trebuchet MS" w:cs="Times New Roman"/>
          <w:color w:val="000000" w:themeColor="text1"/>
        </w:rPr>
        <w:t>Chalk</w:t>
      </w:r>
      <w:r w:rsidRPr="002407D4">
        <w:rPr>
          <w:rFonts w:ascii="Trebuchet MS" w:hAnsi="Trebuchet MS" w:cs="Times New Roman"/>
          <w:color w:val="000000" w:themeColor="text1"/>
        </w:rPr>
        <w:t xml:space="preserve"> 40</w:t>
      </w:r>
      <w:r w:rsidR="009E46BA" w:rsidRPr="002407D4">
        <w:rPr>
          <w:rFonts w:ascii="Trebuchet MS" w:hAnsi="Trebuchet MS" w:cs="Times New Roman"/>
          <w:color w:val="000000" w:themeColor="text1"/>
        </w:rPr>
        <w:t xml:space="preserve"> (</w:t>
      </w:r>
      <w:r w:rsidRPr="002407D4">
        <w:rPr>
          <w:rFonts w:ascii="Trebuchet MS" w:hAnsi="Trebuchet MS" w:cs="Times New Roman"/>
          <w:color w:val="000000" w:themeColor="text1"/>
        </w:rPr>
        <w:t xml:space="preserve">down from </w:t>
      </w:r>
      <w:r w:rsidR="009E46BA" w:rsidRPr="002407D4">
        <w:rPr>
          <w:rFonts w:ascii="Trebuchet MS" w:hAnsi="Trebuchet MS" w:cs="Times New Roman"/>
          <w:color w:val="000000" w:themeColor="text1"/>
        </w:rPr>
        <w:t>42</w:t>
      </w:r>
      <w:r w:rsidRPr="002407D4">
        <w:rPr>
          <w:rFonts w:ascii="Trebuchet MS" w:hAnsi="Trebuchet MS" w:cs="Times New Roman"/>
          <w:color w:val="000000" w:themeColor="text1"/>
        </w:rPr>
        <w:t xml:space="preserve"> in 2021</w:t>
      </w:r>
      <w:r w:rsidR="009E46BA" w:rsidRPr="002407D4">
        <w:rPr>
          <w:rFonts w:ascii="Trebuchet MS" w:hAnsi="Trebuchet MS" w:cs="Times New Roman"/>
          <w:color w:val="000000" w:themeColor="text1"/>
        </w:rPr>
        <w:t>) while only</w:t>
      </w:r>
      <w:r w:rsidRPr="002407D4">
        <w:rPr>
          <w:rFonts w:ascii="Trebuchet MS" w:hAnsi="Trebuchet MS" w:cs="Times New Roman"/>
          <w:color w:val="000000" w:themeColor="text1"/>
        </w:rPr>
        <w:t xml:space="preserve"> 21 (up from 18 in 2021)</w:t>
      </w:r>
      <w:r w:rsidR="009E46BA" w:rsidRPr="002407D4">
        <w:rPr>
          <w:rFonts w:ascii="Trebuchet MS" w:hAnsi="Trebuchet MS" w:cs="Times New Roman"/>
          <w:color w:val="000000" w:themeColor="text1"/>
        </w:rPr>
        <w:t xml:space="preserve"> species were recorded on the </w:t>
      </w:r>
      <w:r w:rsidR="00A110D2" w:rsidRPr="002407D4">
        <w:rPr>
          <w:rFonts w:ascii="Trebuchet MS" w:hAnsi="Trebuchet MS" w:cs="Times New Roman"/>
          <w:color w:val="000000" w:themeColor="text1"/>
        </w:rPr>
        <w:t>Brooks</w:t>
      </w:r>
      <w:r w:rsidR="009E46BA" w:rsidRPr="002407D4">
        <w:rPr>
          <w:rFonts w:ascii="Trebuchet MS" w:hAnsi="Trebuchet MS" w:cs="Times New Roman"/>
          <w:color w:val="000000" w:themeColor="text1"/>
        </w:rPr>
        <w:t xml:space="preserve"> and this is no doubt down to the lack of forage there</w:t>
      </w:r>
      <w:r w:rsidR="003967B6" w:rsidRPr="002407D4">
        <w:rPr>
          <w:rFonts w:ascii="Trebuchet MS" w:hAnsi="Trebuchet MS" w:cs="Times New Roman"/>
          <w:color w:val="000000" w:themeColor="text1"/>
        </w:rPr>
        <w:t>.</w:t>
      </w:r>
      <w:r w:rsidR="002407D4" w:rsidRPr="002407D4">
        <w:rPr>
          <w:rFonts w:ascii="Trebuchet MS" w:hAnsi="Trebuchet MS" w:cs="Times New Roman"/>
          <w:color w:val="000000" w:themeColor="text1"/>
        </w:rPr>
        <w:t xml:space="preserve"> The number of bees, ants and wasps at Houndean being so much higher than all the other zones is  a reflection of how much forage there is there. The site is also very sheltered and there is plenty of nesting habitat.</w:t>
      </w:r>
    </w:p>
    <w:p w14:paraId="35655576" w14:textId="77777777" w:rsidR="00807D0E" w:rsidRDefault="00807D0E" w:rsidP="00395647">
      <w:pPr>
        <w:spacing w:after="44"/>
        <w:rPr>
          <w:rFonts w:ascii="Trebuchet MS" w:hAnsi="Trebuchet MS" w:cs="Times New Roman"/>
          <w:b/>
          <w:bCs/>
          <w:i/>
          <w:iCs/>
        </w:rPr>
      </w:pPr>
    </w:p>
    <w:p w14:paraId="21C647B1" w14:textId="7270716A" w:rsidR="006F02EE" w:rsidRPr="00895616" w:rsidRDefault="006F02EE" w:rsidP="0071068D">
      <w:pPr>
        <w:spacing w:after="44"/>
        <w:jc w:val="both"/>
        <w:rPr>
          <w:rFonts w:ascii="Trebuchet MS" w:hAnsi="Trebuchet MS" w:cs="Times New Roman"/>
          <w:b/>
          <w:bCs/>
        </w:rPr>
      </w:pPr>
      <w:r w:rsidRPr="00895616">
        <w:rPr>
          <w:rFonts w:ascii="Trebuchet MS" w:hAnsi="Trebuchet MS" w:cs="Times New Roman"/>
          <w:b/>
          <w:bCs/>
          <w:i/>
          <w:iCs/>
        </w:rPr>
        <w:t>Andrena minutuloides</w:t>
      </w:r>
      <w:r w:rsidRPr="00895616">
        <w:rPr>
          <w:rFonts w:ascii="Trebuchet MS" w:hAnsi="Trebuchet MS" w:cs="Times New Roman"/>
          <w:b/>
          <w:bCs/>
        </w:rPr>
        <w:t xml:space="preserve"> – Nationally scarce a</w:t>
      </w:r>
      <w:r w:rsidR="003967B6">
        <w:rPr>
          <w:rFonts w:ascii="Trebuchet MS" w:hAnsi="Trebuchet MS" w:cs="Times New Roman"/>
          <w:b/>
          <w:bCs/>
        </w:rPr>
        <w:t xml:space="preserve"> – Author’s records = </w:t>
      </w:r>
      <w:r w:rsidR="00EE4135">
        <w:rPr>
          <w:rFonts w:ascii="Trebuchet MS" w:hAnsi="Trebuchet MS" w:cs="Times New Roman"/>
          <w:b/>
          <w:bCs/>
        </w:rPr>
        <w:t>41</w:t>
      </w:r>
    </w:p>
    <w:p w14:paraId="69C6E158" w14:textId="3400042A" w:rsidR="006F02EE" w:rsidRDefault="00895616" w:rsidP="0071068D">
      <w:pPr>
        <w:spacing w:after="44"/>
        <w:jc w:val="both"/>
        <w:rPr>
          <w:rFonts w:ascii="Trebuchet MS" w:hAnsi="Trebuchet MS" w:cs="Times New Roman"/>
        </w:rPr>
      </w:pPr>
      <w:r>
        <w:rPr>
          <w:rFonts w:ascii="Trebuchet MS" w:hAnsi="Trebuchet MS" w:cs="Times New Roman"/>
        </w:rPr>
        <w:t>A single female was recorded on Arable E on the warm sunny margin</w:t>
      </w:r>
      <w:r w:rsidR="00EE4135">
        <w:rPr>
          <w:rFonts w:ascii="Trebuchet MS" w:hAnsi="Trebuchet MS" w:cs="Times New Roman"/>
        </w:rPr>
        <w:t xml:space="preserve"> in 2021, while in 2024 it was recorded once from Houndean A only</w:t>
      </w:r>
      <w:r w:rsidR="00DC468B">
        <w:rPr>
          <w:rFonts w:ascii="Trebuchet MS" w:hAnsi="Trebuchet MS" w:cs="Times New Roman"/>
        </w:rPr>
        <w:t>. It is a fairly widespread species</w:t>
      </w:r>
      <w:r w:rsidR="00660D1A">
        <w:rPr>
          <w:rFonts w:ascii="Trebuchet MS" w:hAnsi="Trebuchet MS" w:cs="Times New Roman"/>
        </w:rPr>
        <w:t xml:space="preserve"> </w:t>
      </w:r>
      <w:r w:rsidR="00DC468B">
        <w:rPr>
          <w:rFonts w:ascii="Trebuchet MS" w:hAnsi="Trebuchet MS" w:cs="Times New Roman"/>
        </w:rPr>
        <w:t>on the Downs but is still scarce nationally.</w:t>
      </w:r>
    </w:p>
    <w:p w14:paraId="2C804ACA" w14:textId="7D95B406" w:rsidR="003967B6" w:rsidRPr="00A010F8" w:rsidRDefault="009F5649" w:rsidP="0071068D">
      <w:pPr>
        <w:spacing w:after="44"/>
        <w:jc w:val="both"/>
        <w:rPr>
          <w:rFonts w:ascii="Trebuchet MS" w:hAnsi="Trebuchet MS" w:cs="Times New Roman"/>
          <w:b/>
          <w:bCs/>
        </w:rPr>
      </w:pPr>
      <w:r>
        <w:rPr>
          <w:noProof/>
        </w:rPr>
        <w:drawing>
          <wp:anchor distT="0" distB="0" distL="114300" distR="114300" simplePos="0" relativeHeight="251807744" behindDoc="1" locked="0" layoutInCell="1" allowOverlap="1" wp14:anchorId="5B17B6FB" wp14:editId="7835C2B3">
            <wp:simplePos x="0" y="0"/>
            <wp:positionH relativeFrom="margin">
              <wp:posOffset>-251948</wp:posOffset>
            </wp:positionH>
            <wp:positionV relativeFrom="paragraph">
              <wp:posOffset>8890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986866588"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E5FADD" w14:textId="7995EBFD" w:rsidR="00B76088" w:rsidRPr="00A010F8" w:rsidRDefault="003967B6" w:rsidP="0071068D">
      <w:pPr>
        <w:spacing w:after="44"/>
        <w:jc w:val="both"/>
        <w:rPr>
          <w:rFonts w:ascii="Trebuchet MS" w:hAnsi="Trebuchet MS" w:cs="Times New Roman"/>
          <w:b/>
          <w:bCs/>
        </w:rPr>
      </w:pPr>
      <w:r w:rsidRPr="00A010F8">
        <w:rPr>
          <w:rFonts w:ascii="Trebuchet MS" w:hAnsi="Trebuchet MS" w:cs="Times New Roman"/>
          <w:b/>
          <w:bCs/>
          <w:i/>
          <w:iCs/>
        </w:rPr>
        <w:t>Andrena niveata</w:t>
      </w:r>
      <w:r w:rsidRPr="00A010F8">
        <w:rPr>
          <w:rFonts w:ascii="Trebuchet MS" w:hAnsi="Trebuchet MS" w:cs="Times New Roman"/>
          <w:b/>
          <w:bCs/>
        </w:rPr>
        <w:t xml:space="preserve"> – RDB2 – Author’s records = </w:t>
      </w:r>
      <w:r w:rsidR="00A010F8" w:rsidRPr="00A010F8">
        <w:rPr>
          <w:rFonts w:ascii="Trebuchet MS" w:hAnsi="Trebuchet MS" w:cs="Times New Roman"/>
          <w:b/>
          <w:bCs/>
        </w:rPr>
        <w:t>29</w:t>
      </w:r>
    </w:p>
    <w:p w14:paraId="664DC4B7" w14:textId="23FD308B" w:rsidR="00A010F8" w:rsidRDefault="00A010F8" w:rsidP="0071068D">
      <w:pPr>
        <w:spacing w:after="44"/>
        <w:jc w:val="both"/>
        <w:rPr>
          <w:rFonts w:ascii="Trebuchet MS" w:hAnsi="Trebuchet MS" w:cs="Times New Roman"/>
        </w:rPr>
      </w:pPr>
      <w:r>
        <w:rPr>
          <w:rFonts w:ascii="Trebuchet MS" w:hAnsi="Trebuchet MS" w:cs="Times New Roman"/>
        </w:rPr>
        <w:t xml:space="preserve">A rare species of bee that is spreading in Sussex, where it can be common on crucifer-rich arable margins on the Downs. Here it was recorded new to the survey in </w:t>
      </w:r>
      <w:r w:rsidR="00EE4135">
        <w:rPr>
          <w:rFonts w:ascii="Trebuchet MS" w:hAnsi="Trebuchet MS" w:cs="Times New Roman"/>
        </w:rPr>
        <w:t>three zones; Arable C, Chalk D and Houndean A.</w:t>
      </w:r>
    </w:p>
    <w:p w14:paraId="5C19480A" w14:textId="77777777" w:rsidR="00A010F8" w:rsidRPr="005F1AD2" w:rsidRDefault="00A010F8" w:rsidP="0071068D">
      <w:pPr>
        <w:spacing w:after="44"/>
        <w:jc w:val="both"/>
        <w:rPr>
          <w:rFonts w:ascii="Trebuchet MS" w:hAnsi="Trebuchet MS" w:cs="Times New Roman"/>
          <w:b/>
          <w:bCs/>
        </w:rPr>
      </w:pPr>
    </w:p>
    <w:p w14:paraId="443399BC" w14:textId="078103A5" w:rsidR="00B76088" w:rsidRPr="005F1AD2" w:rsidRDefault="00B76088" w:rsidP="0071068D">
      <w:pPr>
        <w:spacing w:after="44"/>
        <w:jc w:val="both"/>
        <w:rPr>
          <w:rFonts w:ascii="Trebuchet MS" w:hAnsi="Trebuchet MS" w:cs="Times New Roman"/>
          <w:b/>
          <w:bCs/>
        </w:rPr>
      </w:pPr>
      <w:r w:rsidRPr="005F1AD2">
        <w:rPr>
          <w:rFonts w:ascii="Trebuchet MS" w:hAnsi="Trebuchet MS" w:cs="Times New Roman"/>
          <w:b/>
          <w:bCs/>
          <w:i/>
          <w:iCs/>
        </w:rPr>
        <w:t>Bombus humilis</w:t>
      </w:r>
      <w:r w:rsidRPr="005F1AD2">
        <w:rPr>
          <w:rFonts w:ascii="Trebuchet MS" w:hAnsi="Trebuchet MS" w:cs="Times New Roman"/>
          <w:b/>
          <w:bCs/>
        </w:rPr>
        <w:t xml:space="preserve"> (Brown-banded Carder Bee) – </w:t>
      </w:r>
      <w:r w:rsidR="006F2CA7">
        <w:rPr>
          <w:rFonts w:ascii="Trebuchet MS" w:hAnsi="Trebuchet MS" w:cs="Times New Roman"/>
          <w:b/>
          <w:bCs/>
        </w:rPr>
        <w:t>Section 41</w:t>
      </w:r>
      <w:r w:rsidR="003967B6">
        <w:rPr>
          <w:rFonts w:ascii="Trebuchet MS" w:hAnsi="Trebuchet MS" w:cs="Times New Roman"/>
          <w:b/>
          <w:bCs/>
        </w:rPr>
        <w:t xml:space="preserve"> – Author’s records = </w:t>
      </w:r>
      <w:r w:rsidR="00EE4135">
        <w:rPr>
          <w:rFonts w:ascii="Trebuchet MS" w:hAnsi="Trebuchet MS" w:cs="Times New Roman"/>
          <w:b/>
          <w:bCs/>
        </w:rPr>
        <w:t>87</w:t>
      </w:r>
    </w:p>
    <w:p w14:paraId="1AC5A6DA" w14:textId="66E7B339" w:rsidR="00EE4135" w:rsidRDefault="00EE4135" w:rsidP="0071068D">
      <w:pPr>
        <w:spacing w:after="44"/>
        <w:jc w:val="both"/>
        <w:rPr>
          <w:rFonts w:ascii="Trebuchet MS" w:hAnsi="Trebuchet MS" w:cs="Times New Roman"/>
        </w:rPr>
      </w:pPr>
      <w:r>
        <w:rPr>
          <w:noProof/>
        </w:rPr>
        <w:t>In 2021, this bee was</w:t>
      </w:r>
      <w:r w:rsidR="00660D1A">
        <w:rPr>
          <w:rFonts w:ascii="Trebuchet MS" w:hAnsi="Trebuchet MS" w:cs="Times New Roman"/>
        </w:rPr>
        <w:t xml:space="preserve"> </w:t>
      </w:r>
      <w:r w:rsidR="00E50F4C">
        <w:rPr>
          <w:rFonts w:ascii="Trebuchet MS" w:hAnsi="Trebuchet MS" w:cs="Times New Roman"/>
        </w:rPr>
        <w:t>recorded at Chalk</w:t>
      </w:r>
      <w:r>
        <w:rPr>
          <w:rFonts w:ascii="Trebuchet MS" w:hAnsi="Trebuchet MS" w:cs="Times New Roman"/>
        </w:rPr>
        <w:t xml:space="preserve"> </w:t>
      </w:r>
      <w:r w:rsidR="00E50F4C">
        <w:rPr>
          <w:rFonts w:ascii="Trebuchet MS" w:hAnsi="Trebuchet MS" w:cs="Times New Roman"/>
        </w:rPr>
        <w:t xml:space="preserve">A, C, D &amp; F </w:t>
      </w:r>
      <w:r>
        <w:rPr>
          <w:rFonts w:ascii="Trebuchet MS" w:hAnsi="Trebuchet MS" w:cs="Times New Roman"/>
        </w:rPr>
        <w:t>but by 2024 it was recorded in 10 different compartments across three different zones; four Arable compartments, three Chalk compartments and three Houndean compartments</w:t>
      </w:r>
      <w:r w:rsidR="00E50F4C">
        <w:rPr>
          <w:rFonts w:ascii="Trebuchet MS" w:hAnsi="Trebuchet MS" w:cs="Times New Roman"/>
        </w:rPr>
        <w:t>. This species is scarce but is still widespread on the Downs in Sussex, especially close to the sea. It needs warm, legume</w:t>
      </w:r>
      <w:r>
        <w:rPr>
          <w:rFonts w:ascii="Trebuchet MS" w:hAnsi="Trebuchet MS" w:cs="Times New Roman"/>
        </w:rPr>
        <w:t>-</w:t>
      </w:r>
      <w:r w:rsidR="00E50F4C">
        <w:rPr>
          <w:rFonts w:ascii="Trebuchet MS" w:hAnsi="Trebuchet MS" w:cs="Times New Roman"/>
        </w:rPr>
        <w:t>rich grasslands.</w:t>
      </w:r>
      <w:r w:rsidR="00660D1A">
        <w:rPr>
          <w:rFonts w:ascii="Trebuchet MS" w:hAnsi="Trebuchet MS" w:cs="Times New Roman"/>
        </w:rPr>
        <w:t xml:space="preserve"> It was particularly well represented on this Estate</w:t>
      </w:r>
    </w:p>
    <w:p w14:paraId="5F1034B7" w14:textId="785A60C0" w:rsidR="00674CF4" w:rsidRPr="00674CF4" w:rsidRDefault="00674CF4" w:rsidP="00674CF4">
      <w:pPr>
        <w:spacing w:after="44"/>
        <w:jc w:val="both"/>
        <w:rPr>
          <w:rFonts w:ascii="Trebuchet MS" w:hAnsi="Trebuchet MS" w:cs="Times New Roman"/>
        </w:rPr>
      </w:pPr>
      <w:r w:rsidRPr="00674CF4">
        <w:rPr>
          <w:rFonts w:ascii="Trebuchet MS" w:hAnsi="Trebuchet MS" w:cs="Times New Roman"/>
          <w:noProof/>
        </w:rPr>
        <w:lastRenderedPageBreak/>
        <w:drawing>
          <wp:inline distT="0" distB="0" distL="0" distR="0" wp14:anchorId="1E9BEE43" wp14:editId="39745B36">
            <wp:extent cx="5731510" cy="4298950"/>
            <wp:effectExtent l="0" t="0" r="2540" b="6350"/>
            <wp:docPr id="1175719233"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412773A" w14:textId="051F5147" w:rsidR="00674CF4" w:rsidRDefault="002407D4" w:rsidP="0071068D">
      <w:pPr>
        <w:spacing w:after="44"/>
        <w:jc w:val="both"/>
        <w:rPr>
          <w:rFonts w:ascii="Trebuchet MS" w:hAnsi="Trebuchet MS" w:cs="Times New Roman"/>
        </w:rPr>
      </w:pPr>
      <w:r w:rsidRPr="00DA2985">
        <w:rPr>
          <w:rFonts w:ascii="Trebuchet MS" w:hAnsi="Trebuchet MS" w:cs="Times New Roman"/>
          <w:b/>
          <w:bCs/>
        </w:rPr>
        <w:t>Fig. 8.</w:t>
      </w:r>
      <w:r>
        <w:rPr>
          <w:rFonts w:ascii="Trebuchet MS" w:hAnsi="Trebuchet MS" w:cs="Times New Roman"/>
        </w:rPr>
        <w:t xml:space="preserve"> </w:t>
      </w:r>
      <w:r w:rsidRPr="002407D4">
        <w:rPr>
          <w:rFonts w:ascii="Trebuchet MS" w:hAnsi="Trebuchet MS" w:cs="Times New Roman"/>
          <w:i/>
          <w:iCs/>
        </w:rPr>
        <w:t>Bombus humilis</w:t>
      </w:r>
      <w:r>
        <w:rPr>
          <w:rFonts w:ascii="Trebuchet MS" w:hAnsi="Trebuchet MS" w:cs="Times New Roman"/>
        </w:rPr>
        <w:t xml:space="preserve"> in the clover-rich area of Houndean A</w:t>
      </w:r>
    </w:p>
    <w:p w14:paraId="3493CE0B" w14:textId="77777777" w:rsidR="00674CF4" w:rsidRDefault="00674CF4" w:rsidP="0071068D">
      <w:pPr>
        <w:spacing w:after="44"/>
        <w:jc w:val="both"/>
        <w:rPr>
          <w:rFonts w:ascii="Trebuchet MS" w:hAnsi="Trebuchet MS" w:cs="Times New Roman"/>
        </w:rPr>
      </w:pPr>
    </w:p>
    <w:p w14:paraId="1B44E0DA" w14:textId="7B75951F" w:rsidR="003967B6" w:rsidRDefault="00EE4135" w:rsidP="0071068D">
      <w:pPr>
        <w:spacing w:after="44"/>
        <w:jc w:val="both"/>
        <w:rPr>
          <w:rFonts w:ascii="Trebuchet MS" w:hAnsi="Trebuchet MS" w:cs="Times New Roman"/>
        </w:rPr>
      </w:pPr>
      <w:r>
        <w:rPr>
          <w:noProof/>
        </w:rPr>
        <w:drawing>
          <wp:anchor distT="0" distB="0" distL="114300" distR="114300" simplePos="0" relativeHeight="251809792" behindDoc="1" locked="0" layoutInCell="1" allowOverlap="1" wp14:anchorId="32901620" wp14:editId="011C47FD">
            <wp:simplePos x="0" y="0"/>
            <wp:positionH relativeFrom="margin">
              <wp:posOffset>-145757</wp:posOffset>
            </wp:positionH>
            <wp:positionV relativeFrom="paragraph">
              <wp:posOffset>8353</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870455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07C04" w14:textId="6CA6C5F1" w:rsidR="003967B6" w:rsidRPr="00EE4135" w:rsidRDefault="003967B6" w:rsidP="0071068D">
      <w:pPr>
        <w:spacing w:after="44"/>
        <w:jc w:val="both"/>
        <w:rPr>
          <w:rFonts w:ascii="Trebuchet MS" w:hAnsi="Trebuchet MS" w:cs="Times New Roman"/>
          <w:b/>
          <w:bCs/>
        </w:rPr>
      </w:pPr>
      <w:r w:rsidRPr="00EE4135">
        <w:rPr>
          <w:rFonts w:ascii="Trebuchet MS" w:hAnsi="Trebuchet MS" w:cs="Times New Roman"/>
          <w:b/>
          <w:bCs/>
          <w:i/>
          <w:iCs/>
        </w:rPr>
        <w:t>Bombus ruderatus</w:t>
      </w:r>
      <w:r w:rsidRPr="00EE4135">
        <w:rPr>
          <w:rFonts w:ascii="Trebuchet MS" w:hAnsi="Trebuchet MS" w:cs="Times New Roman"/>
          <w:b/>
          <w:bCs/>
        </w:rPr>
        <w:t xml:space="preserve"> – Nationally Scarce &amp; Section 41 – Author’s records = </w:t>
      </w:r>
      <w:r w:rsidR="00EE4135">
        <w:rPr>
          <w:rFonts w:ascii="Trebuchet MS" w:hAnsi="Trebuchet MS" w:cs="Times New Roman"/>
          <w:b/>
          <w:bCs/>
        </w:rPr>
        <w:t>7</w:t>
      </w:r>
    </w:p>
    <w:p w14:paraId="35B98EAD" w14:textId="2D87064B" w:rsidR="00EE4135" w:rsidRDefault="00EE4135" w:rsidP="0071068D">
      <w:pPr>
        <w:spacing w:after="44"/>
        <w:jc w:val="both"/>
        <w:rPr>
          <w:rFonts w:ascii="Trebuchet MS" w:hAnsi="Trebuchet MS" w:cs="Times New Roman"/>
        </w:rPr>
      </w:pPr>
      <w:r>
        <w:rPr>
          <w:rFonts w:ascii="Trebuchet MS" w:hAnsi="Trebuchet MS" w:cs="Times New Roman"/>
        </w:rPr>
        <w:t>A scarce bumblebee, it was recorded as a single male in Houndean A only.</w:t>
      </w:r>
    </w:p>
    <w:p w14:paraId="51E44EF5" w14:textId="0E4CB129" w:rsidR="00F61BF1" w:rsidRDefault="00F61BF1" w:rsidP="0071068D">
      <w:pPr>
        <w:spacing w:after="44"/>
        <w:jc w:val="both"/>
        <w:rPr>
          <w:rFonts w:ascii="Trebuchet MS" w:hAnsi="Trebuchet MS" w:cs="Times New Roman"/>
          <w:b/>
          <w:bCs/>
        </w:rPr>
      </w:pPr>
    </w:p>
    <w:p w14:paraId="1CB426AB" w14:textId="34BD6D4C" w:rsidR="00A81EA6" w:rsidRDefault="00A81EA6" w:rsidP="0071068D">
      <w:pPr>
        <w:spacing w:after="44"/>
        <w:jc w:val="both"/>
        <w:rPr>
          <w:rFonts w:ascii="Trebuchet MS" w:hAnsi="Trebuchet MS" w:cs="Times New Roman"/>
          <w:b/>
          <w:bCs/>
        </w:rPr>
      </w:pPr>
      <w:r w:rsidRPr="00350D14">
        <w:rPr>
          <w:rFonts w:ascii="Trebuchet MS" w:hAnsi="Trebuchet MS" w:cs="Times New Roman"/>
          <w:b/>
          <w:bCs/>
          <w:i/>
          <w:iCs/>
        </w:rPr>
        <w:t xml:space="preserve">Bombus rupestris </w:t>
      </w:r>
      <w:r>
        <w:rPr>
          <w:rFonts w:ascii="Trebuchet MS" w:hAnsi="Trebuchet MS" w:cs="Times New Roman"/>
          <w:b/>
          <w:bCs/>
        </w:rPr>
        <w:t>– Nationally scarce b</w:t>
      </w:r>
      <w:r w:rsidR="003967B6">
        <w:rPr>
          <w:rFonts w:ascii="Trebuchet MS" w:hAnsi="Trebuchet MS" w:cs="Times New Roman"/>
          <w:b/>
          <w:bCs/>
        </w:rPr>
        <w:t xml:space="preserve"> – Author’s records = </w:t>
      </w:r>
      <w:r w:rsidR="00CA767A">
        <w:rPr>
          <w:rFonts w:ascii="Trebuchet MS" w:hAnsi="Trebuchet MS" w:cs="Times New Roman"/>
          <w:b/>
          <w:bCs/>
        </w:rPr>
        <w:t>26</w:t>
      </w:r>
    </w:p>
    <w:p w14:paraId="2C0E254C" w14:textId="552B29C9" w:rsidR="00A81EA6" w:rsidRPr="00A81EA6" w:rsidRDefault="00A81EA6" w:rsidP="0071068D">
      <w:pPr>
        <w:spacing w:after="44"/>
        <w:jc w:val="both"/>
        <w:rPr>
          <w:rFonts w:ascii="Trebuchet MS" w:hAnsi="Trebuchet MS" w:cs="Times New Roman"/>
        </w:rPr>
      </w:pPr>
      <w:r w:rsidRPr="00A81EA6">
        <w:rPr>
          <w:rFonts w:ascii="Trebuchet MS" w:hAnsi="Trebuchet MS" w:cs="Times New Roman"/>
        </w:rPr>
        <w:t>Although no longer scarce, this species was recorded only once in Chalk D</w:t>
      </w:r>
      <w:r w:rsidR="00EE4135">
        <w:rPr>
          <w:rFonts w:ascii="Trebuchet MS" w:hAnsi="Trebuchet MS" w:cs="Times New Roman"/>
        </w:rPr>
        <w:t xml:space="preserve"> in 2021, but in 2024 it was recorded in Brooks A and Chalk C.</w:t>
      </w:r>
      <w:r w:rsidRPr="00A81EA6">
        <w:rPr>
          <w:rFonts w:ascii="Trebuchet MS" w:hAnsi="Trebuchet MS" w:cs="Times New Roman"/>
        </w:rPr>
        <w:t xml:space="preserve"> It is the cuckoo bee of the well</w:t>
      </w:r>
      <w:r>
        <w:rPr>
          <w:rFonts w:ascii="Trebuchet MS" w:hAnsi="Trebuchet MS" w:cs="Times New Roman"/>
        </w:rPr>
        <w:t>-</w:t>
      </w:r>
      <w:r w:rsidRPr="00A81EA6">
        <w:rPr>
          <w:rFonts w:ascii="Trebuchet MS" w:hAnsi="Trebuchet MS" w:cs="Times New Roman"/>
        </w:rPr>
        <w:t xml:space="preserve">known </w:t>
      </w:r>
      <w:r w:rsidRPr="00A81EA6">
        <w:rPr>
          <w:rFonts w:ascii="Trebuchet MS" w:hAnsi="Trebuchet MS" w:cs="Times New Roman"/>
          <w:i/>
          <w:iCs/>
        </w:rPr>
        <w:t>Bombus lapidarius</w:t>
      </w:r>
      <w:r w:rsidRPr="00A81EA6">
        <w:rPr>
          <w:rFonts w:ascii="Trebuchet MS" w:hAnsi="Trebuchet MS" w:cs="Times New Roman"/>
        </w:rPr>
        <w:t>.</w:t>
      </w:r>
    </w:p>
    <w:p w14:paraId="0BC4FD8D" w14:textId="2BC2D916" w:rsidR="00A81EA6" w:rsidRPr="00F61BF1" w:rsidRDefault="009F5649" w:rsidP="0071068D">
      <w:pPr>
        <w:spacing w:after="44"/>
        <w:jc w:val="both"/>
        <w:rPr>
          <w:rFonts w:ascii="Trebuchet MS" w:hAnsi="Trebuchet MS" w:cs="Times New Roman"/>
          <w:b/>
          <w:bCs/>
        </w:rPr>
      </w:pPr>
      <w:r>
        <w:rPr>
          <w:noProof/>
        </w:rPr>
        <w:drawing>
          <wp:anchor distT="0" distB="0" distL="114300" distR="114300" simplePos="0" relativeHeight="251811840" behindDoc="1" locked="0" layoutInCell="1" allowOverlap="1" wp14:anchorId="4D52D14E" wp14:editId="74649178">
            <wp:simplePos x="0" y="0"/>
            <wp:positionH relativeFrom="margin">
              <wp:posOffset>-169936</wp:posOffset>
            </wp:positionH>
            <wp:positionV relativeFrom="paragraph">
              <wp:posOffset>3957</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358411631"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BD21A" w14:textId="28136312" w:rsidR="00F61BF1" w:rsidRDefault="003967B6" w:rsidP="0071068D">
      <w:pPr>
        <w:spacing w:after="44"/>
        <w:jc w:val="both"/>
        <w:rPr>
          <w:rFonts w:ascii="Trebuchet MS" w:hAnsi="Trebuchet MS" w:cs="Times New Roman"/>
          <w:b/>
          <w:bCs/>
        </w:rPr>
      </w:pPr>
      <w:r>
        <w:rPr>
          <w:rFonts w:ascii="Trebuchet MS" w:hAnsi="Trebuchet MS" w:cs="Times New Roman"/>
          <w:b/>
          <w:bCs/>
          <w:i/>
          <w:iCs/>
        </w:rPr>
        <w:t>Dolichovespula media –</w:t>
      </w:r>
      <w:r w:rsidRPr="003967B6">
        <w:rPr>
          <w:rFonts w:ascii="Trebuchet MS" w:hAnsi="Trebuchet MS" w:cs="Times New Roman"/>
          <w:b/>
          <w:bCs/>
        </w:rPr>
        <w:t xml:space="preserve"> (Nationally scarce a) – Author’s records =</w:t>
      </w:r>
      <w:r w:rsidR="00CA767A">
        <w:rPr>
          <w:rFonts w:ascii="Trebuchet MS" w:hAnsi="Trebuchet MS" w:cs="Times New Roman"/>
          <w:b/>
          <w:bCs/>
        </w:rPr>
        <w:t xml:space="preserve"> 22</w:t>
      </w:r>
    </w:p>
    <w:p w14:paraId="221F4097" w14:textId="113D7A97" w:rsidR="00CA767A" w:rsidRPr="00CA767A" w:rsidRDefault="00CA767A" w:rsidP="0071068D">
      <w:pPr>
        <w:spacing w:after="44"/>
        <w:jc w:val="both"/>
        <w:rPr>
          <w:rFonts w:ascii="Trebuchet MS" w:hAnsi="Trebuchet MS" w:cs="Times New Roman"/>
        </w:rPr>
      </w:pPr>
      <w:r w:rsidRPr="00CA767A">
        <w:rPr>
          <w:rFonts w:ascii="Trebuchet MS" w:hAnsi="Trebuchet MS" w:cs="Times New Roman"/>
        </w:rPr>
        <w:t>This large wasp is now much commoner and no longer warrants the stat</w:t>
      </w:r>
      <w:r w:rsidR="00DA2985">
        <w:rPr>
          <w:rFonts w:ascii="Trebuchet MS" w:hAnsi="Trebuchet MS" w:cs="Times New Roman"/>
        </w:rPr>
        <w:t>us</w:t>
      </w:r>
      <w:r w:rsidRPr="00CA767A">
        <w:rPr>
          <w:rFonts w:ascii="Trebuchet MS" w:hAnsi="Trebuchet MS" w:cs="Times New Roman"/>
        </w:rPr>
        <w:t xml:space="preserve"> it has. It was recorded just once from Houndean C, where it was new to the survey.</w:t>
      </w:r>
    </w:p>
    <w:p w14:paraId="56CF3C76" w14:textId="674F67F6" w:rsidR="00B97982" w:rsidRDefault="00B97982" w:rsidP="0071068D">
      <w:pPr>
        <w:spacing w:after="44"/>
        <w:jc w:val="both"/>
        <w:rPr>
          <w:rFonts w:ascii="Trebuchet MS" w:hAnsi="Trebuchet MS" w:cs="Times New Roman"/>
        </w:rPr>
      </w:pPr>
    </w:p>
    <w:p w14:paraId="6C543FA7" w14:textId="5E1628BE" w:rsidR="00B97982" w:rsidRPr="00B97982" w:rsidRDefault="00B97982" w:rsidP="0071068D">
      <w:pPr>
        <w:spacing w:after="44"/>
        <w:jc w:val="both"/>
        <w:rPr>
          <w:rFonts w:ascii="Trebuchet MS" w:hAnsi="Trebuchet MS" w:cs="Times New Roman"/>
          <w:b/>
          <w:bCs/>
        </w:rPr>
      </w:pPr>
      <w:r w:rsidRPr="00B97982">
        <w:rPr>
          <w:rFonts w:ascii="Trebuchet MS" w:hAnsi="Trebuchet MS" w:cs="Times New Roman"/>
          <w:b/>
          <w:bCs/>
          <w:i/>
          <w:iCs/>
        </w:rPr>
        <w:t>Halictus eurygnathus</w:t>
      </w:r>
      <w:r w:rsidRPr="00B97982">
        <w:rPr>
          <w:rFonts w:ascii="Trebuchet MS" w:hAnsi="Trebuchet MS" w:cs="Times New Roman"/>
          <w:b/>
          <w:bCs/>
        </w:rPr>
        <w:t xml:space="preserve"> – RDB1, Endangered</w:t>
      </w:r>
      <w:r w:rsidR="003967B6">
        <w:rPr>
          <w:rFonts w:ascii="Trebuchet MS" w:hAnsi="Trebuchet MS" w:cs="Times New Roman"/>
          <w:b/>
          <w:bCs/>
        </w:rPr>
        <w:t xml:space="preserve"> – Author’s records = </w:t>
      </w:r>
      <w:r w:rsidR="00CA767A">
        <w:rPr>
          <w:rFonts w:ascii="Trebuchet MS" w:hAnsi="Trebuchet MS" w:cs="Times New Roman"/>
          <w:b/>
          <w:bCs/>
        </w:rPr>
        <w:t>16</w:t>
      </w:r>
    </w:p>
    <w:p w14:paraId="0A4A8C41" w14:textId="66FC3590" w:rsidR="00A010F8" w:rsidRDefault="00A010F8" w:rsidP="00A010F8">
      <w:pPr>
        <w:spacing w:after="44"/>
        <w:jc w:val="both"/>
        <w:rPr>
          <w:rFonts w:ascii="Trebuchet MS" w:hAnsi="Trebuchet MS" w:cs="Times New Roman"/>
        </w:rPr>
      </w:pPr>
      <w:r>
        <w:rPr>
          <w:rFonts w:ascii="Trebuchet MS" w:hAnsi="Trebuchet MS" w:cs="Times New Roman"/>
        </w:rPr>
        <w:t>A species thought to be extinct until around ten years ago when it was found to be present in this specific area of the South Downs. The author has seen it at Seaford Head, the Brighton Downland Estate and the Lewes Downs but this is pretty much its entire UK distribution.</w:t>
      </w:r>
    </w:p>
    <w:p w14:paraId="307075EA" w14:textId="77777777" w:rsidR="00A010F8" w:rsidRDefault="00A010F8" w:rsidP="00A010F8">
      <w:pPr>
        <w:spacing w:after="44"/>
        <w:jc w:val="both"/>
        <w:rPr>
          <w:rFonts w:ascii="Trebuchet MS" w:hAnsi="Trebuchet MS" w:cs="Times New Roman"/>
        </w:rPr>
      </w:pPr>
    </w:p>
    <w:p w14:paraId="11E8A064" w14:textId="60DB8953" w:rsidR="00B97982" w:rsidRDefault="00A010F8" w:rsidP="0071068D">
      <w:pPr>
        <w:spacing w:after="44"/>
        <w:jc w:val="both"/>
        <w:rPr>
          <w:rFonts w:ascii="Trebuchet MS" w:hAnsi="Trebuchet MS" w:cs="Times New Roman"/>
        </w:rPr>
      </w:pPr>
      <w:r>
        <w:rPr>
          <w:rFonts w:ascii="Trebuchet MS" w:hAnsi="Trebuchet MS" w:cs="Times New Roman"/>
        </w:rPr>
        <w:t xml:space="preserve">In 2024, this rare bee was recorded in four compartments in three zones; Arable E, Chalk A &amp; D, and a single male was found at Houndean A. </w:t>
      </w:r>
      <w:r w:rsidR="003967B6">
        <w:rPr>
          <w:rFonts w:ascii="Trebuchet MS" w:hAnsi="Trebuchet MS" w:cs="Times New Roman"/>
        </w:rPr>
        <w:t xml:space="preserve">This compares to just a </w:t>
      </w:r>
      <w:r w:rsidR="00B97982">
        <w:rPr>
          <w:rFonts w:ascii="Trebuchet MS" w:hAnsi="Trebuchet MS" w:cs="Times New Roman"/>
        </w:rPr>
        <w:t xml:space="preserve">single female </w:t>
      </w:r>
      <w:r w:rsidR="003967B6">
        <w:rPr>
          <w:rFonts w:ascii="Trebuchet MS" w:hAnsi="Trebuchet MS" w:cs="Times New Roman"/>
        </w:rPr>
        <w:t xml:space="preserve">that </w:t>
      </w:r>
      <w:r w:rsidR="003967B6">
        <w:rPr>
          <w:rFonts w:ascii="Trebuchet MS" w:hAnsi="Trebuchet MS" w:cs="Times New Roman"/>
        </w:rPr>
        <w:lastRenderedPageBreak/>
        <w:t xml:space="preserve">was </w:t>
      </w:r>
      <w:r w:rsidR="00B97982">
        <w:rPr>
          <w:rFonts w:ascii="Trebuchet MS" w:hAnsi="Trebuchet MS" w:cs="Times New Roman"/>
        </w:rPr>
        <w:t>recorded in Arable E on the 14</w:t>
      </w:r>
      <w:r w:rsidR="00B97982" w:rsidRPr="00B97982">
        <w:rPr>
          <w:rFonts w:ascii="Trebuchet MS" w:hAnsi="Trebuchet MS" w:cs="Times New Roman"/>
          <w:vertAlign w:val="superscript"/>
        </w:rPr>
        <w:t>th</w:t>
      </w:r>
      <w:r w:rsidR="00B97982">
        <w:rPr>
          <w:rFonts w:ascii="Trebuchet MS" w:hAnsi="Trebuchet MS" w:cs="Times New Roman"/>
        </w:rPr>
        <w:t xml:space="preserve"> June </w:t>
      </w:r>
      <w:r w:rsidR="003967B6">
        <w:rPr>
          <w:rFonts w:ascii="Trebuchet MS" w:hAnsi="Trebuchet MS" w:cs="Times New Roman"/>
        </w:rPr>
        <w:t xml:space="preserve">2021 </w:t>
      </w:r>
      <w:r w:rsidR="00B97982">
        <w:rPr>
          <w:rFonts w:ascii="Trebuchet MS" w:hAnsi="Trebuchet MS" w:cs="Times New Roman"/>
        </w:rPr>
        <w:t xml:space="preserve">in a rich arable margin with a strong southerly aspect. </w:t>
      </w:r>
    </w:p>
    <w:p w14:paraId="24F78857" w14:textId="12AA14D9" w:rsidR="003946EB" w:rsidRPr="003946EB" w:rsidRDefault="003946EB" w:rsidP="003946EB">
      <w:pPr>
        <w:spacing w:after="44"/>
        <w:jc w:val="both"/>
        <w:rPr>
          <w:rFonts w:ascii="Trebuchet MS" w:hAnsi="Trebuchet MS" w:cs="Times New Roman"/>
        </w:rPr>
      </w:pPr>
      <w:r w:rsidRPr="003946EB">
        <w:rPr>
          <w:rFonts w:ascii="Trebuchet MS" w:hAnsi="Trebuchet MS" w:cs="Times New Roman"/>
          <w:noProof/>
        </w:rPr>
        <w:drawing>
          <wp:inline distT="0" distB="0" distL="0" distR="0" wp14:anchorId="300AAF65" wp14:editId="5D699CA3">
            <wp:extent cx="5731510" cy="4298950"/>
            <wp:effectExtent l="0" t="0" r="2540" b="6350"/>
            <wp:docPr id="36841009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DCE50AD" w14:textId="25EFF923" w:rsidR="003946EB" w:rsidRDefault="003946EB" w:rsidP="0071068D">
      <w:pPr>
        <w:spacing w:after="44"/>
        <w:jc w:val="both"/>
        <w:rPr>
          <w:rFonts w:ascii="Trebuchet MS" w:hAnsi="Trebuchet MS" w:cs="Times New Roman"/>
        </w:rPr>
      </w:pPr>
      <w:r w:rsidRPr="003946EB">
        <w:rPr>
          <w:rFonts w:ascii="Trebuchet MS" w:hAnsi="Trebuchet MS" w:cs="Times New Roman"/>
          <w:b/>
          <w:bCs/>
        </w:rPr>
        <w:t>Fig.</w:t>
      </w:r>
      <w:r w:rsidR="002407D4">
        <w:rPr>
          <w:rFonts w:ascii="Trebuchet MS" w:hAnsi="Trebuchet MS" w:cs="Times New Roman"/>
          <w:b/>
          <w:bCs/>
        </w:rPr>
        <w:t>9</w:t>
      </w:r>
      <w:r w:rsidRPr="003946EB">
        <w:rPr>
          <w:rFonts w:ascii="Trebuchet MS" w:hAnsi="Trebuchet MS" w:cs="Times New Roman"/>
          <w:b/>
          <w:bCs/>
        </w:rPr>
        <w:t>.</w:t>
      </w:r>
      <w:r>
        <w:rPr>
          <w:rFonts w:ascii="Trebuchet MS" w:hAnsi="Trebuchet MS" w:cs="Times New Roman"/>
        </w:rPr>
        <w:t xml:space="preserve"> A male </w:t>
      </w:r>
      <w:r w:rsidRPr="003946EB">
        <w:rPr>
          <w:rFonts w:ascii="Trebuchet MS" w:hAnsi="Trebuchet MS" w:cs="Times New Roman"/>
          <w:i/>
          <w:iCs/>
        </w:rPr>
        <w:t>Halictus eurygnathus</w:t>
      </w:r>
      <w:r>
        <w:rPr>
          <w:rFonts w:ascii="Trebuchet MS" w:hAnsi="Trebuchet MS" w:cs="Times New Roman"/>
        </w:rPr>
        <w:t xml:space="preserve"> in Chalk D (Home Bottom).</w:t>
      </w:r>
    </w:p>
    <w:p w14:paraId="46D5E6A0" w14:textId="16FD542E" w:rsidR="00894D27" w:rsidRDefault="00894D27" w:rsidP="0071068D">
      <w:pPr>
        <w:spacing w:after="44"/>
        <w:jc w:val="both"/>
        <w:rPr>
          <w:rFonts w:ascii="Trebuchet MS" w:hAnsi="Trebuchet MS" w:cs="Times New Roman"/>
        </w:rPr>
      </w:pPr>
    </w:p>
    <w:p w14:paraId="0F932A34" w14:textId="6C72EF11" w:rsidR="00894D27" w:rsidRPr="00894D27" w:rsidRDefault="00894D27" w:rsidP="0071068D">
      <w:pPr>
        <w:spacing w:after="44"/>
        <w:jc w:val="both"/>
        <w:rPr>
          <w:rFonts w:ascii="Trebuchet MS" w:hAnsi="Trebuchet MS" w:cs="Times New Roman"/>
          <w:b/>
          <w:bCs/>
        </w:rPr>
      </w:pPr>
      <w:r w:rsidRPr="00894D27">
        <w:rPr>
          <w:rFonts w:ascii="Trebuchet MS" w:hAnsi="Trebuchet MS" w:cs="Times New Roman"/>
          <w:b/>
          <w:bCs/>
          <w:i/>
          <w:iCs/>
        </w:rPr>
        <w:t>Lasioglossum malachurum</w:t>
      </w:r>
      <w:r w:rsidRPr="00894D27">
        <w:rPr>
          <w:rFonts w:ascii="Trebuchet MS" w:hAnsi="Trebuchet MS" w:cs="Times New Roman"/>
          <w:b/>
          <w:bCs/>
        </w:rPr>
        <w:t xml:space="preserve"> – </w:t>
      </w:r>
      <w:r w:rsidR="00D035EC">
        <w:rPr>
          <w:rFonts w:ascii="Trebuchet MS" w:hAnsi="Trebuchet MS" w:cs="Times New Roman"/>
          <w:b/>
          <w:bCs/>
        </w:rPr>
        <w:t>(</w:t>
      </w:r>
      <w:r w:rsidRPr="00894D27">
        <w:rPr>
          <w:rFonts w:ascii="Trebuchet MS" w:hAnsi="Trebuchet MS" w:cs="Times New Roman"/>
          <w:b/>
          <w:bCs/>
        </w:rPr>
        <w:t>Nationally scarce b</w:t>
      </w:r>
      <w:r w:rsidR="00D035EC">
        <w:rPr>
          <w:rFonts w:ascii="Trebuchet MS" w:hAnsi="Trebuchet MS" w:cs="Times New Roman"/>
          <w:b/>
          <w:bCs/>
        </w:rPr>
        <w:t>)</w:t>
      </w:r>
      <w:r w:rsidR="009F5649">
        <w:rPr>
          <w:rFonts w:ascii="Trebuchet MS" w:hAnsi="Trebuchet MS" w:cs="Times New Roman"/>
          <w:b/>
          <w:bCs/>
        </w:rPr>
        <w:t xml:space="preserve"> – Author’s records = </w:t>
      </w:r>
      <w:r w:rsidR="00D035EC">
        <w:rPr>
          <w:rFonts w:ascii="Trebuchet MS" w:hAnsi="Trebuchet MS" w:cs="Times New Roman"/>
          <w:b/>
          <w:bCs/>
        </w:rPr>
        <w:t>112</w:t>
      </w:r>
    </w:p>
    <w:p w14:paraId="51911614" w14:textId="670E664C" w:rsidR="00894D27" w:rsidRDefault="00894D27" w:rsidP="0071068D">
      <w:pPr>
        <w:spacing w:after="44"/>
        <w:jc w:val="both"/>
        <w:rPr>
          <w:rFonts w:ascii="Trebuchet MS" w:hAnsi="Trebuchet MS" w:cs="Times New Roman"/>
        </w:rPr>
      </w:pPr>
      <w:r>
        <w:rPr>
          <w:rFonts w:ascii="Trebuchet MS" w:hAnsi="Trebuchet MS" w:cs="Times New Roman"/>
        </w:rPr>
        <w:t>Another now widespread and common be that is more typical of clay soils than it is the chalk. No longer warrants the status it has.</w:t>
      </w:r>
      <w:r w:rsidR="00DC4B37">
        <w:rPr>
          <w:rFonts w:ascii="Trebuchet MS" w:hAnsi="Trebuchet MS" w:cs="Times New Roman"/>
        </w:rPr>
        <w:t xml:space="preserve"> In 2021, it was recorded in four compartments over all three zones and by 2024 it was recorded in nine compartments over all four zones.</w:t>
      </w:r>
    </w:p>
    <w:p w14:paraId="5291FB9D" w14:textId="5EB3CA75" w:rsidR="00CF05DB" w:rsidRPr="00EE4F16" w:rsidRDefault="00CF05DB" w:rsidP="0071068D">
      <w:pPr>
        <w:spacing w:after="44"/>
        <w:jc w:val="both"/>
        <w:rPr>
          <w:rFonts w:ascii="Trebuchet MS" w:hAnsi="Trebuchet MS" w:cs="Times New Roman"/>
          <w:b/>
          <w:bCs/>
        </w:rPr>
      </w:pPr>
    </w:p>
    <w:p w14:paraId="326AD32E" w14:textId="5EB59A13" w:rsidR="00B519C2" w:rsidRPr="00EE4F16" w:rsidRDefault="00B519C2" w:rsidP="0071068D">
      <w:pPr>
        <w:spacing w:after="44"/>
        <w:jc w:val="both"/>
        <w:rPr>
          <w:rFonts w:ascii="Trebuchet MS" w:hAnsi="Trebuchet MS" w:cs="Times New Roman"/>
          <w:b/>
          <w:bCs/>
        </w:rPr>
      </w:pPr>
      <w:r w:rsidRPr="00EE4F16">
        <w:rPr>
          <w:rFonts w:ascii="Trebuchet MS" w:hAnsi="Trebuchet MS" w:cs="Times New Roman"/>
          <w:b/>
          <w:bCs/>
          <w:i/>
          <w:iCs/>
        </w:rPr>
        <w:t>Lasioglossum pauxillum</w:t>
      </w:r>
      <w:r w:rsidRPr="00EE4F16">
        <w:rPr>
          <w:rFonts w:ascii="Trebuchet MS" w:hAnsi="Trebuchet MS" w:cs="Times New Roman"/>
          <w:b/>
          <w:bCs/>
        </w:rPr>
        <w:t xml:space="preserve"> – </w:t>
      </w:r>
      <w:r w:rsidR="00D035EC">
        <w:rPr>
          <w:rFonts w:ascii="Trebuchet MS" w:hAnsi="Trebuchet MS" w:cs="Times New Roman"/>
          <w:b/>
          <w:bCs/>
        </w:rPr>
        <w:t>(</w:t>
      </w:r>
      <w:r w:rsidRPr="00EE4F16">
        <w:rPr>
          <w:rFonts w:ascii="Trebuchet MS" w:hAnsi="Trebuchet MS" w:cs="Times New Roman"/>
          <w:b/>
          <w:bCs/>
        </w:rPr>
        <w:t>Nationally scarce a</w:t>
      </w:r>
      <w:r w:rsidR="00D035EC">
        <w:rPr>
          <w:rFonts w:ascii="Trebuchet MS" w:hAnsi="Trebuchet MS" w:cs="Times New Roman"/>
          <w:b/>
          <w:bCs/>
        </w:rPr>
        <w:t>)</w:t>
      </w:r>
      <w:r w:rsidR="009F5649">
        <w:rPr>
          <w:rFonts w:ascii="Trebuchet MS" w:hAnsi="Trebuchet MS" w:cs="Times New Roman"/>
          <w:b/>
          <w:bCs/>
        </w:rPr>
        <w:t xml:space="preserve"> – Author’s records = </w:t>
      </w:r>
      <w:r w:rsidR="00F40B9A">
        <w:rPr>
          <w:rFonts w:ascii="Trebuchet MS" w:hAnsi="Trebuchet MS" w:cs="Times New Roman"/>
          <w:b/>
          <w:bCs/>
        </w:rPr>
        <w:t>239</w:t>
      </w:r>
    </w:p>
    <w:p w14:paraId="36B8DCAF" w14:textId="547921E7" w:rsidR="00B519C2" w:rsidRDefault="00F40B9A" w:rsidP="0071068D">
      <w:pPr>
        <w:spacing w:after="44"/>
        <w:jc w:val="both"/>
        <w:rPr>
          <w:rFonts w:ascii="Trebuchet MS" w:hAnsi="Trebuchet MS" w:cs="Times New Roman"/>
        </w:rPr>
      </w:pPr>
      <w:r>
        <w:rPr>
          <w:noProof/>
        </w:rPr>
        <w:drawing>
          <wp:anchor distT="0" distB="0" distL="114300" distR="114300" simplePos="0" relativeHeight="251820032" behindDoc="1" locked="0" layoutInCell="1" allowOverlap="1" wp14:anchorId="36DC8ACB" wp14:editId="25F4E72F">
            <wp:simplePos x="0" y="0"/>
            <wp:positionH relativeFrom="margin">
              <wp:posOffset>-213213</wp:posOffset>
            </wp:positionH>
            <wp:positionV relativeFrom="paragraph">
              <wp:posOffset>863600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44260140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519C2">
        <w:rPr>
          <w:rFonts w:ascii="Trebuchet MS" w:hAnsi="Trebuchet MS" w:cs="Times New Roman"/>
        </w:rPr>
        <w:t xml:space="preserve">A now </w:t>
      </w:r>
      <w:r w:rsidR="00EE4F16">
        <w:rPr>
          <w:rFonts w:ascii="Trebuchet MS" w:hAnsi="Trebuchet MS" w:cs="Times New Roman"/>
        </w:rPr>
        <w:t>extremely</w:t>
      </w:r>
      <w:r w:rsidR="00B519C2">
        <w:rPr>
          <w:rFonts w:ascii="Trebuchet MS" w:hAnsi="Trebuchet MS" w:cs="Times New Roman"/>
        </w:rPr>
        <w:t xml:space="preserve"> common bee that is likely to be widespread across all parts of the site. It certainly does not </w:t>
      </w:r>
      <w:r w:rsidR="00EE4F16">
        <w:rPr>
          <w:rFonts w:ascii="Trebuchet MS" w:hAnsi="Trebuchet MS" w:cs="Times New Roman"/>
        </w:rPr>
        <w:t>warrant</w:t>
      </w:r>
      <w:r w:rsidR="00B519C2">
        <w:rPr>
          <w:rFonts w:ascii="Trebuchet MS" w:hAnsi="Trebuchet MS" w:cs="Times New Roman"/>
        </w:rPr>
        <w:t xml:space="preserve"> the status it has, typically being one of the commonest </w:t>
      </w:r>
      <w:r w:rsidR="00EE4F16">
        <w:rPr>
          <w:rFonts w:ascii="Trebuchet MS" w:hAnsi="Trebuchet MS" w:cs="Times New Roman"/>
        </w:rPr>
        <w:t>species in the genus in the region.</w:t>
      </w:r>
      <w:r w:rsidR="00DC4B37">
        <w:rPr>
          <w:rFonts w:ascii="Trebuchet MS" w:hAnsi="Trebuchet MS" w:cs="Times New Roman"/>
        </w:rPr>
        <w:t xml:space="preserve"> It was found in five compartments in 2021 (but not recorded in the Brooks), while in 2024 it was recorded in 10 compartments across three zones (but again, it was not recorded on the Brooks).</w:t>
      </w:r>
    </w:p>
    <w:p w14:paraId="729430BB" w14:textId="3131899D" w:rsidR="009F5649" w:rsidRDefault="009F5649" w:rsidP="0071068D">
      <w:pPr>
        <w:spacing w:after="44"/>
        <w:jc w:val="both"/>
        <w:rPr>
          <w:rFonts w:ascii="Trebuchet MS" w:hAnsi="Trebuchet MS" w:cs="Times New Roman"/>
        </w:rPr>
      </w:pPr>
    </w:p>
    <w:p w14:paraId="3A205712" w14:textId="1CADB53C" w:rsidR="009F5649" w:rsidRPr="00F40B9A" w:rsidRDefault="009F5649" w:rsidP="0071068D">
      <w:pPr>
        <w:spacing w:after="44"/>
        <w:jc w:val="both"/>
        <w:rPr>
          <w:rFonts w:ascii="Trebuchet MS" w:hAnsi="Trebuchet MS" w:cs="Times New Roman"/>
          <w:b/>
          <w:bCs/>
        </w:rPr>
      </w:pPr>
      <w:r w:rsidRPr="00F40B9A">
        <w:rPr>
          <w:rFonts w:ascii="Trebuchet MS" w:hAnsi="Trebuchet MS" w:cs="Times New Roman"/>
          <w:b/>
          <w:bCs/>
          <w:i/>
          <w:iCs/>
        </w:rPr>
        <w:t>Lasioglossum pauperatum</w:t>
      </w:r>
      <w:r w:rsidRPr="00F40B9A">
        <w:rPr>
          <w:rFonts w:ascii="Trebuchet MS" w:hAnsi="Trebuchet MS" w:cs="Times New Roman"/>
          <w:b/>
          <w:bCs/>
        </w:rPr>
        <w:t xml:space="preserve"> – (RDB3) – Author’s records = </w:t>
      </w:r>
      <w:r w:rsidR="00F40B9A" w:rsidRPr="00F40B9A">
        <w:rPr>
          <w:rFonts w:ascii="Trebuchet MS" w:hAnsi="Trebuchet MS" w:cs="Times New Roman"/>
          <w:b/>
          <w:bCs/>
        </w:rPr>
        <w:t>23</w:t>
      </w:r>
    </w:p>
    <w:p w14:paraId="56C1C8D7" w14:textId="1C581664" w:rsidR="00F40B9A" w:rsidRDefault="00F40B9A" w:rsidP="0071068D">
      <w:pPr>
        <w:spacing w:after="44"/>
        <w:jc w:val="both"/>
        <w:rPr>
          <w:rFonts w:ascii="Trebuchet MS" w:hAnsi="Trebuchet MS" w:cs="Times New Roman"/>
        </w:rPr>
      </w:pPr>
      <w:r>
        <w:rPr>
          <w:rFonts w:ascii="Trebuchet MS" w:hAnsi="Trebuchet MS" w:cs="Times New Roman"/>
        </w:rPr>
        <w:t>Another small black bee that is perhaps closer to Nationally Scarce than RDB. It was recorded new to the survey in 2024 from Chalk E.</w:t>
      </w:r>
    </w:p>
    <w:p w14:paraId="2B7D9245" w14:textId="77777777" w:rsidR="00F9062D" w:rsidRDefault="00F9062D" w:rsidP="0071068D">
      <w:pPr>
        <w:spacing w:after="44"/>
        <w:jc w:val="both"/>
        <w:rPr>
          <w:rFonts w:ascii="Trebuchet MS" w:hAnsi="Trebuchet MS" w:cs="Times New Roman"/>
        </w:rPr>
      </w:pPr>
    </w:p>
    <w:p w14:paraId="28189641" w14:textId="77777777" w:rsidR="00F9062D" w:rsidRDefault="00F9062D" w:rsidP="0071068D">
      <w:pPr>
        <w:spacing w:after="44"/>
        <w:jc w:val="both"/>
        <w:rPr>
          <w:rFonts w:ascii="Trebuchet MS" w:hAnsi="Trebuchet MS" w:cs="Times New Roman"/>
        </w:rPr>
      </w:pPr>
    </w:p>
    <w:p w14:paraId="715D5035" w14:textId="1B7855F2" w:rsidR="009F5649" w:rsidRDefault="00F40B9A" w:rsidP="0071068D">
      <w:pPr>
        <w:spacing w:after="44"/>
        <w:jc w:val="both"/>
        <w:rPr>
          <w:rFonts w:ascii="Trebuchet MS" w:hAnsi="Trebuchet MS" w:cs="Times New Roman"/>
        </w:rPr>
      </w:pPr>
      <w:r>
        <w:rPr>
          <w:noProof/>
        </w:rPr>
        <w:lastRenderedPageBreak/>
        <w:drawing>
          <wp:anchor distT="0" distB="0" distL="114300" distR="114300" simplePos="0" relativeHeight="251822080" behindDoc="1" locked="0" layoutInCell="1" allowOverlap="1" wp14:anchorId="16250631" wp14:editId="618A9876">
            <wp:simplePos x="0" y="0"/>
            <wp:positionH relativeFrom="margin">
              <wp:posOffset>-152400</wp:posOffset>
            </wp:positionH>
            <wp:positionV relativeFrom="paragraph">
              <wp:posOffset>9232</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81955956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50F160" w14:textId="58B293F3" w:rsidR="00F61BF1" w:rsidRPr="00F40B9A" w:rsidRDefault="009F5649" w:rsidP="0071068D">
      <w:pPr>
        <w:spacing w:after="44"/>
        <w:jc w:val="both"/>
        <w:rPr>
          <w:rFonts w:ascii="Trebuchet MS" w:hAnsi="Trebuchet MS" w:cs="Times New Roman"/>
          <w:b/>
          <w:bCs/>
        </w:rPr>
      </w:pPr>
      <w:r w:rsidRPr="00F40B9A">
        <w:rPr>
          <w:rFonts w:ascii="Trebuchet MS" w:hAnsi="Trebuchet MS" w:cs="Times New Roman"/>
          <w:b/>
          <w:bCs/>
          <w:i/>
          <w:iCs/>
        </w:rPr>
        <w:t>Melitta tricincta</w:t>
      </w:r>
      <w:r w:rsidRPr="00F40B9A">
        <w:rPr>
          <w:rFonts w:ascii="Trebuchet MS" w:hAnsi="Trebuchet MS" w:cs="Times New Roman"/>
          <w:b/>
          <w:bCs/>
        </w:rPr>
        <w:t xml:space="preserve"> (Red Bartsia Bee) – (Nationally scarce b) – Author’s records = </w:t>
      </w:r>
      <w:r w:rsidR="00E01071">
        <w:rPr>
          <w:rFonts w:ascii="Trebuchet MS" w:hAnsi="Trebuchet MS" w:cs="Times New Roman"/>
          <w:b/>
          <w:bCs/>
        </w:rPr>
        <w:t>38</w:t>
      </w:r>
    </w:p>
    <w:p w14:paraId="595E1DF5" w14:textId="759B2561" w:rsidR="00F40B9A" w:rsidRDefault="00F40B9A" w:rsidP="0071068D">
      <w:pPr>
        <w:spacing w:after="44"/>
        <w:jc w:val="both"/>
        <w:rPr>
          <w:rFonts w:ascii="Trebuchet MS" w:hAnsi="Trebuchet MS" w:cs="Times New Roman"/>
        </w:rPr>
      </w:pPr>
      <w:r>
        <w:rPr>
          <w:rFonts w:ascii="Trebuchet MS" w:hAnsi="Trebuchet MS" w:cs="Times New Roman"/>
        </w:rPr>
        <w:t>This bee is now much commoner than the status would suggest, the bee only takes pollen from Red Bartsia, and it can be quite common where the foodplant occurs.</w:t>
      </w:r>
      <w:r w:rsidR="00E01071">
        <w:rPr>
          <w:rFonts w:ascii="Trebuchet MS" w:hAnsi="Trebuchet MS" w:cs="Times New Roman"/>
        </w:rPr>
        <w:t xml:space="preserve"> It was recorded only at Houndean A.</w:t>
      </w:r>
    </w:p>
    <w:p w14:paraId="7E1AB8BF" w14:textId="77777777" w:rsidR="009F5649" w:rsidRDefault="009F5649" w:rsidP="0071068D">
      <w:pPr>
        <w:spacing w:after="44"/>
        <w:jc w:val="both"/>
        <w:rPr>
          <w:rFonts w:ascii="Trebuchet MS" w:hAnsi="Trebuchet MS" w:cs="Times New Roman"/>
        </w:rPr>
      </w:pPr>
    </w:p>
    <w:p w14:paraId="3F8C3F49" w14:textId="5598798A" w:rsidR="00CF05DB" w:rsidRPr="00C55F4C" w:rsidRDefault="00CF05DB" w:rsidP="0071068D">
      <w:pPr>
        <w:spacing w:after="44"/>
        <w:jc w:val="both"/>
        <w:rPr>
          <w:rFonts w:ascii="Trebuchet MS" w:hAnsi="Trebuchet MS" w:cs="Times New Roman"/>
          <w:b/>
          <w:bCs/>
        </w:rPr>
      </w:pPr>
      <w:r w:rsidRPr="00C55F4C">
        <w:rPr>
          <w:rFonts w:ascii="Trebuchet MS" w:hAnsi="Trebuchet MS" w:cs="Times New Roman"/>
          <w:b/>
          <w:bCs/>
          <w:i/>
          <w:iCs/>
        </w:rPr>
        <w:t>Nomada fucata</w:t>
      </w:r>
      <w:r w:rsidRPr="00C55F4C">
        <w:rPr>
          <w:rFonts w:ascii="Trebuchet MS" w:hAnsi="Trebuchet MS" w:cs="Times New Roman"/>
          <w:b/>
          <w:bCs/>
        </w:rPr>
        <w:t xml:space="preserve"> – </w:t>
      </w:r>
      <w:r w:rsidR="00F9062D">
        <w:rPr>
          <w:rFonts w:ascii="Trebuchet MS" w:hAnsi="Trebuchet MS" w:cs="Times New Roman"/>
          <w:b/>
          <w:bCs/>
        </w:rPr>
        <w:t>(</w:t>
      </w:r>
      <w:r w:rsidRPr="00C55F4C">
        <w:rPr>
          <w:rFonts w:ascii="Trebuchet MS" w:hAnsi="Trebuchet MS" w:cs="Times New Roman"/>
          <w:b/>
          <w:bCs/>
        </w:rPr>
        <w:t>Nationally scarce a</w:t>
      </w:r>
      <w:r w:rsidR="00F9062D">
        <w:rPr>
          <w:rFonts w:ascii="Trebuchet MS" w:hAnsi="Trebuchet MS" w:cs="Times New Roman"/>
          <w:b/>
          <w:bCs/>
        </w:rPr>
        <w:t>)</w:t>
      </w:r>
      <w:r w:rsidR="009F5649">
        <w:rPr>
          <w:rFonts w:ascii="Trebuchet MS" w:hAnsi="Trebuchet MS" w:cs="Times New Roman"/>
          <w:b/>
          <w:bCs/>
        </w:rPr>
        <w:t xml:space="preserve"> – Author’s records = </w:t>
      </w:r>
      <w:r w:rsidR="00E01071">
        <w:rPr>
          <w:rFonts w:ascii="Trebuchet MS" w:hAnsi="Trebuchet MS" w:cs="Times New Roman"/>
          <w:b/>
          <w:bCs/>
        </w:rPr>
        <w:t>38</w:t>
      </w:r>
    </w:p>
    <w:p w14:paraId="730AF946" w14:textId="1D515B1F" w:rsidR="00CF05DB" w:rsidRDefault="00CF05DB" w:rsidP="0071068D">
      <w:pPr>
        <w:spacing w:after="44"/>
        <w:jc w:val="both"/>
        <w:rPr>
          <w:rFonts w:ascii="Trebuchet MS" w:hAnsi="Trebuchet MS" w:cs="Times New Roman"/>
        </w:rPr>
      </w:pPr>
      <w:r>
        <w:rPr>
          <w:rFonts w:ascii="Trebuchet MS" w:hAnsi="Trebuchet MS" w:cs="Times New Roman"/>
        </w:rPr>
        <w:t xml:space="preserve">This cuckoo bee is a parasite of the very common mining bee, </w:t>
      </w:r>
      <w:r w:rsidRPr="00660D1A">
        <w:rPr>
          <w:rFonts w:ascii="Trebuchet MS" w:hAnsi="Trebuchet MS" w:cs="Times New Roman"/>
          <w:i/>
          <w:iCs/>
        </w:rPr>
        <w:t>Andrena flavipes</w:t>
      </w:r>
      <w:r>
        <w:rPr>
          <w:rFonts w:ascii="Trebuchet MS" w:hAnsi="Trebuchet MS" w:cs="Times New Roman"/>
        </w:rPr>
        <w:t>. Although listed as Na, this species is now fairly common in the region and no longer warrants the status it has.</w:t>
      </w:r>
      <w:r w:rsidR="00E01071">
        <w:rPr>
          <w:rFonts w:ascii="Trebuchet MS" w:hAnsi="Trebuchet MS" w:cs="Times New Roman"/>
        </w:rPr>
        <w:t xml:space="preserve"> It was recorded in </w:t>
      </w:r>
      <w:r w:rsidR="00EF50BF">
        <w:rPr>
          <w:rFonts w:ascii="Trebuchet MS" w:hAnsi="Trebuchet MS" w:cs="Times New Roman"/>
        </w:rPr>
        <w:t>Chalk E in 2021 and in Chalk D and Houndean D in 2024.</w:t>
      </w:r>
    </w:p>
    <w:p w14:paraId="5C386985" w14:textId="5D4E0B9C" w:rsidR="009F5649" w:rsidRDefault="00A010F8" w:rsidP="0071068D">
      <w:pPr>
        <w:spacing w:after="44"/>
        <w:jc w:val="both"/>
        <w:rPr>
          <w:rFonts w:ascii="Trebuchet MS" w:hAnsi="Trebuchet MS" w:cs="Times New Roman"/>
        </w:rPr>
      </w:pPr>
      <w:r>
        <w:rPr>
          <w:noProof/>
        </w:rPr>
        <w:drawing>
          <wp:anchor distT="0" distB="0" distL="114300" distR="114300" simplePos="0" relativeHeight="251815936" behindDoc="1" locked="0" layoutInCell="1" allowOverlap="1" wp14:anchorId="57EC5D20" wp14:editId="705BE4F4">
            <wp:simplePos x="0" y="0"/>
            <wp:positionH relativeFrom="margin">
              <wp:posOffset>-194310</wp:posOffset>
            </wp:positionH>
            <wp:positionV relativeFrom="paragraph">
              <wp:posOffset>12847</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96117125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2AB04" w14:textId="6B5277CF" w:rsidR="009F5649" w:rsidRPr="00A010F8" w:rsidRDefault="009F5649" w:rsidP="0071068D">
      <w:pPr>
        <w:spacing w:after="44"/>
        <w:jc w:val="both"/>
        <w:rPr>
          <w:rFonts w:ascii="Trebuchet MS" w:hAnsi="Trebuchet MS" w:cs="Times New Roman"/>
          <w:b/>
          <w:bCs/>
        </w:rPr>
      </w:pPr>
      <w:r w:rsidRPr="00A010F8">
        <w:rPr>
          <w:rFonts w:ascii="Trebuchet MS" w:hAnsi="Trebuchet MS" w:cs="Times New Roman"/>
          <w:b/>
          <w:bCs/>
          <w:i/>
          <w:iCs/>
        </w:rPr>
        <w:t>Osmia bicolor</w:t>
      </w:r>
      <w:r w:rsidRPr="00A010F8">
        <w:rPr>
          <w:rFonts w:ascii="Trebuchet MS" w:hAnsi="Trebuchet MS" w:cs="Times New Roman"/>
          <w:b/>
          <w:bCs/>
        </w:rPr>
        <w:t xml:space="preserve"> – Nationally scarce b – Author’s records = </w:t>
      </w:r>
      <w:r w:rsidR="00A010F8">
        <w:rPr>
          <w:rFonts w:ascii="Trebuchet MS" w:hAnsi="Trebuchet MS" w:cs="Times New Roman"/>
          <w:b/>
          <w:bCs/>
        </w:rPr>
        <w:t>39</w:t>
      </w:r>
    </w:p>
    <w:p w14:paraId="72FBB65B" w14:textId="7A37208F" w:rsidR="00A010F8" w:rsidRDefault="00A010F8" w:rsidP="0071068D">
      <w:pPr>
        <w:spacing w:after="44"/>
        <w:jc w:val="both"/>
        <w:rPr>
          <w:rFonts w:ascii="Trebuchet MS" w:hAnsi="Trebuchet MS" w:cs="Times New Roman"/>
        </w:rPr>
      </w:pPr>
      <w:r>
        <w:rPr>
          <w:rFonts w:ascii="Trebuchet MS" w:hAnsi="Trebuchet MS" w:cs="Times New Roman"/>
        </w:rPr>
        <w:t>This bee is a well-known chalk-grassland specialist that nests in snail shells. It was recorded new to the survey in 2024, where it was actually recorded on Arable D</w:t>
      </w:r>
      <w:r w:rsidR="00F9062D">
        <w:rPr>
          <w:rFonts w:ascii="Trebuchet MS" w:hAnsi="Trebuchet MS" w:cs="Times New Roman"/>
        </w:rPr>
        <w:t xml:space="preserve"> (on the area of rough grassland to the extreme west of the Estate next Balsdean)</w:t>
      </w:r>
      <w:r>
        <w:rPr>
          <w:rFonts w:ascii="Trebuchet MS" w:hAnsi="Trebuchet MS" w:cs="Times New Roman"/>
        </w:rPr>
        <w:t>.</w:t>
      </w:r>
    </w:p>
    <w:p w14:paraId="30746FFA" w14:textId="21FFC08C" w:rsidR="009F5649" w:rsidRDefault="00A010F8" w:rsidP="0071068D">
      <w:pPr>
        <w:spacing w:after="44"/>
        <w:jc w:val="both"/>
        <w:rPr>
          <w:rFonts w:ascii="Trebuchet MS" w:hAnsi="Trebuchet MS" w:cs="Times New Roman"/>
        </w:rPr>
      </w:pPr>
      <w:r>
        <w:rPr>
          <w:noProof/>
        </w:rPr>
        <w:drawing>
          <wp:anchor distT="0" distB="0" distL="114300" distR="114300" simplePos="0" relativeHeight="251817984" behindDoc="1" locked="0" layoutInCell="1" allowOverlap="1" wp14:anchorId="6EB28314" wp14:editId="2567BEDA">
            <wp:simplePos x="0" y="0"/>
            <wp:positionH relativeFrom="margin">
              <wp:posOffset>-160802</wp:posOffset>
            </wp:positionH>
            <wp:positionV relativeFrom="paragraph">
              <wp:posOffset>17780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81881532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45D1A" w14:textId="02365A01" w:rsidR="009F5649" w:rsidRPr="00A010F8" w:rsidRDefault="009F5649" w:rsidP="0071068D">
      <w:pPr>
        <w:spacing w:after="44"/>
        <w:jc w:val="both"/>
        <w:rPr>
          <w:rFonts w:ascii="Trebuchet MS" w:hAnsi="Trebuchet MS" w:cs="Times New Roman"/>
          <w:b/>
          <w:bCs/>
        </w:rPr>
      </w:pPr>
      <w:r w:rsidRPr="00A010F8">
        <w:rPr>
          <w:rFonts w:ascii="Trebuchet MS" w:hAnsi="Trebuchet MS" w:cs="Times New Roman"/>
          <w:b/>
          <w:bCs/>
          <w:i/>
          <w:iCs/>
        </w:rPr>
        <w:t>Sphecodes crassus</w:t>
      </w:r>
      <w:r w:rsidRPr="00A010F8">
        <w:rPr>
          <w:rFonts w:ascii="Trebuchet MS" w:hAnsi="Trebuchet MS" w:cs="Times New Roman"/>
          <w:b/>
          <w:bCs/>
        </w:rPr>
        <w:t xml:space="preserve"> – (Nationally scarce b) – Author’s records = </w:t>
      </w:r>
      <w:r w:rsidR="00A010F8" w:rsidRPr="00A010F8">
        <w:rPr>
          <w:rFonts w:ascii="Trebuchet MS" w:hAnsi="Trebuchet MS" w:cs="Times New Roman"/>
          <w:b/>
          <w:bCs/>
        </w:rPr>
        <w:t>16</w:t>
      </w:r>
    </w:p>
    <w:p w14:paraId="1FFEFBA1" w14:textId="729F517E" w:rsidR="00A010F8" w:rsidRDefault="00A010F8" w:rsidP="0071068D">
      <w:pPr>
        <w:spacing w:after="44"/>
        <w:jc w:val="both"/>
        <w:rPr>
          <w:rFonts w:ascii="Trebuchet MS" w:hAnsi="Trebuchet MS" w:cs="Times New Roman"/>
          <w:b/>
          <w:bCs/>
          <w:i/>
          <w:iCs/>
        </w:rPr>
      </w:pPr>
      <w:r>
        <w:rPr>
          <w:rFonts w:ascii="Trebuchet MS" w:hAnsi="Trebuchet MS" w:cs="Times New Roman"/>
        </w:rPr>
        <w:t xml:space="preserve">Recorded new to the site in 2024, in Chalk A and E. A cuckoo bee, the host being various species of </w:t>
      </w:r>
      <w:r w:rsidRPr="00A010F8">
        <w:rPr>
          <w:rFonts w:ascii="Trebuchet MS" w:hAnsi="Trebuchet MS" w:cs="Times New Roman"/>
          <w:i/>
          <w:iCs/>
        </w:rPr>
        <w:t>Lasioglossum</w:t>
      </w:r>
      <w:r>
        <w:rPr>
          <w:rFonts w:ascii="Trebuchet MS" w:hAnsi="Trebuchet MS" w:cs="Times New Roman"/>
        </w:rPr>
        <w:t>. It no longer warrants the status it has.</w:t>
      </w:r>
    </w:p>
    <w:p w14:paraId="13CAFF5E" w14:textId="78010525" w:rsidR="00A010F8" w:rsidRDefault="00A010F8" w:rsidP="0071068D">
      <w:pPr>
        <w:spacing w:after="44"/>
        <w:jc w:val="both"/>
        <w:rPr>
          <w:rFonts w:ascii="Trebuchet MS" w:hAnsi="Trebuchet MS" w:cs="Times New Roman"/>
          <w:b/>
          <w:bCs/>
          <w:i/>
          <w:iCs/>
        </w:rPr>
      </w:pPr>
      <w:r>
        <w:rPr>
          <w:noProof/>
        </w:rPr>
        <w:drawing>
          <wp:anchor distT="0" distB="0" distL="114300" distR="114300" simplePos="0" relativeHeight="251813888" behindDoc="1" locked="0" layoutInCell="1" allowOverlap="1" wp14:anchorId="1B321B92" wp14:editId="61510879">
            <wp:simplePos x="0" y="0"/>
            <wp:positionH relativeFrom="margin">
              <wp:posOffset>-194310</wp:posOffset>
            </wp:positionH>
            <wp:positionV relativeFrom="paragraph">
              <wp:posOffset>488</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690086111"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E6805" w14:textId="1B469A8A" w:rsidR="009F5649" w:rsidRPr="009F5649" w:rsidRDefault="009F5649" w:rsidP="0071068D">
      <w:pPr>
        <w:spacing w:after="44"/>
        <w:jc w:val="both"/>
        <w:rPr>
          <w:rFonts w:ascii="Trebuchet MS" w:hAnsi="Trebuchet MS" w:cs="Times New Roman"/>
          <w:b/>
          <w:bCs/>
        </w:rPr>
      </w:pPr>
      <w:r w:rsidRPr="009F5649">
        <w:rPr>
          <w:rFonts w:ascii="Trebuchet MS" w:hAnsi="Trebuchet MS" w:cs="Times New Roman"/>
          <w:b/>
          <w:bCs/>
          <w:i/>
          <w:iCs/>
        </w:rPr>
        <w:t>Stelis breviuscula</w:t>
      </w:r>
      <w:r w:rsidRPr="009F5649">
        <w:rPr>
          <w:rFonts w:ascii="Trebuchet MS" w:hAnsi="Trebuchet MS" w:cs="Times New Roman"/>
          <w:b/>
          <w:bCs/>
        </w:rPr>
        <w:t xml:space="preserve"> – RDBK – Author’s records = </w:t>
      </w:r>
      <w:r w:rsidR="00A010F8">
        <w:rPr>
          <w:rFonts w:ascii="Trebuchet MS" w:hAnsi="Trebuchet MS" w:cs="Times New Roman"/>
          <w:b/>
          <w:bCs/>
        </w:rPr>
        <w:t>4</w:t>
      </w:r>
    </w:p>
    <w:p w14:paraId="7F35E57E" w14:textId="2FE30439" w:rsidR="009F5649" w:rsidRPr="0071068D" w:rsidRDefault="009F5649" w:rsidP="0071068D">
      <w:pPr>
        <w:spacing w:after="44"/>
        <w:jc w:val="both"/>
        <w:rPr>
          <w:rFonts w:ascii="Trebuchet MS" w:hAnsi="Trebuchet MS" w:cs="Times New Roman"/>
        </w:rPr>
      </w:pPr>
      <w:r>
        <w:rPr>
          <w:rFonts w:ascii="Trebuchet MS" w:hAnsi="Trebuchet MS" w:cs="Times New Roman"/>
        </w:rPr>
        <w:t xml:space="preserve">This parasitic bee was recorded new to the survey at Houndean A. The host bee is </w:t>
      </w:r>
      <w:r w:rsidRPr="00F9062D">
        <w:rPr>
          <w:rFonts w:ascii="Trebuchet MS" w:hAnsi="Trebuchet MS" w:cs="Times New Roman"/>
          <w:i/>
          <w:iCs/>
        </w:rPr>
        <w:t>Heriades truncorum</w:t>
      </w:r>
      <w:r>
        <w:rPr>
          <w:rFonts w:ascii="Trebuchet MS" w:hAnsi="Trebuchet MS" w:cs="Times New Roman"/>
        </w:rPr>
        <w:t xml:space="preserve"> (which was not recorded). It is perhaps closer to Nationally Scarce than RDB but is very much restricted to the south east.</w:t>
      </w:r>
    </w:p>
    <w:p w14:paraId="1BCABBD2" w14:textId="77777777" w:rsidR="0071068D" w:rsidRDefault="0071068D" w:rsidP="00395647">
      <w:pPr>
        <w:spacing w:after="44"/>
        <w:rPr>
          <w:rFonts w:ascii="Trebuchet MS" w:hAnsi="Trebuchet MS" w:cs="Times New Roman"/>
          <w:b/>
          <w:bCs/>
        </w:rPr>
      </w:pPr>
    </w:p>
    <w:p w14:paraId="3BDD7622" w14:textId="10022885" w:rsidR="00395647" w:rsidRDefault="00D10AD1" w:rsidP="00395647">
      <w:pPr>
        <w:spacing w:after="44"/>
        <w:rPr>
          <w:rFonts w:ascii="Trebuchet MS" w:hAnsi="Trebuchet MS" w:cs="Times New Roman"/>
          <w:b/>
          <w:bCs/>
          <w:sz w:val="28"/>
          <w:szCs w:val="28"/>
        </w:rPr>
      </w:pPr>
      <w:r w:rsidRPr="0071068D">
        <w:rPr>
          <w:rFonts w:ascii="Trebuchet MS" w:hAnsi="Trebuchet MS" w:cs="Times New Roman"/>
          <w:b/>
          <w:bCs/>
          <w:sz w:val="28"/>
          <w:szCs w:val="28"/>
        </w:rPr>
        <w:t>Coleoptera (beetles)</w:t>
      </w:r>
    </w:p>
    <w:p w14:paraId="4E1C7B4F" w14:textId="0EBB61BC" w:rsidR="00C00AC2" w:rsidRDefault="00C00AC2" w:rsidP="00B768F8">
      <w:pPr>
        <w:spacing w:after="44"/>
        <w:jc w:val="both"/>
        <w:rPr>
          <w:rFonts w:ascii="Trebuchet MS" w:hAnsi="Trebuchet MS" w:cs="Times New Roman"/>
        </w:rPr>
      </w:pPr>
      <w:r>
        <w:rPr>
          <w:rFonts w:ascii="Trebuchet MS" w:hAnsi="Trebuchet MS" w:cs="Times New Roman"/>
        </w:rPr>
        <w:t>By far the most speciose group of the survey (more beetles were recorded in 2024 than vascular plants). A total of 423 species of beetle were recorded, more than 10% of the UK fauna</w:t>
      </w:r>
      <w:r w:rsidR="00F9062D">
        <w:rPr>
          <w:rFonts w:ascii="Trebuchet MS" w:hAnsi="Trebuchet MS" w:cs="Times New Roman"/>
        </w:rPr>
        <w:t>. O</w:t>
      </w:r>
      <w:r>
        <w:rPr>
          <w:rFonts w:ascii="Trebuchet MS" w:hAnsi="Trebuchet MS" w:cs="Times New Roman"/>
        </w:rPr>
        <w:t xml:space="preserve">f these an incredible 61 species had conservation status. </w:t>
      </w:r>
      <w:r w:rsidR="002407D4">
        <w:rPr>
          <w:rFonts w:ascii="Trebuchet MS" w:hAnsi="Trebuchet MS" w:cs="Times New Roman"/>
        </w:rPr>
        <w:t xml:space="preserve">Removing Houndean from this results in a comparable figure of </w:t>
      </w:r>
      <w:r w:rsidR="00D8743C">
        <w:rPr>
          <w:rFonts w:ascii="Trebuchet MS" w:hAnsi="Trebuchet MS" w:cs="Times New Roman"/>
        </w:rPr>
        <w:t>379 species, 55 of which have status. Still a huge leap from the 2021 figures of 285 species, with just 22 with status. This huge leap is hard to explain.</w:t>
      </w:r>
    </w:p>
    <w:p w14:paraId="36EFA68B" w14:textId="77777777" w:rsidR="006A3257" w:rsidRDefault="006A3257" w:rsidP="00B768F8">
      <w:pPr>
        <w:spacing w:after="44"/>
        <w:jc w:val="both"/>
        <w:rPr>
          <w:rFonts w:ascii="Trebuchet MS" w:hAnsi="Trebuchet MS" w:cs="Times New Roman"/>
        </w:rPr>
      </w:pPr>
    </w:p>
    <w:p w14:paraId="27A7907F" w14:textId="4390CE53" w:rsidR="00A81EA6" w:rsidRPr="00D8743C" w:rsidRDefault="006A3257" w:rsidP="00B768F8">
      <w:pPr>
        <w:spacing w:after="44"/>
        <w:jc w:val="both"/>
        <w:rPr>
          <w:rFonts w:ascii="Trebuchet MS" w:hAnsi="Trebuchet MS" w:cs="Times New Roman"/>
          <w:color w:val="000000" w:themeColor="text1"/>
        </w:rPr>
      </w:pPr>
      <w:r w:rsidRPr="00D8743C">
        <w:rPr>
          <w:noProof/>
          <w:color w:val="000000" w:themeColor="text1"/>
        </w:rPr>
        <w:drawing>
          <wp:anchor distT="0" distB="0" distL="114300" distR="114300" simplePos="0" relativeHeight="251680768" behindDoc="1" locked="0" layoutInCell="1" allowOverlap="1" wp14:anchorId="7C5A279D" wp14:editId="63D69357">
            <wp:simplePos x="0" y="0"/>
            <wp:positionH relativeFrom="margin">
              <wp:posOffset>-173127</wp:posOffset>
            </wp:positionH>
            <wp:positionV relativeFrom="paragraph">
              <wp:posOffset>720090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81736027"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8F8" w:rsidRPr="00D8743C">
        <w:rPr>
          <w:rFonts w:ascii="Trebuchet MS" w:hAnsi="Trebuchet MS" w:cs="Times New Roman"/>
          <w:color w:val="000000" w:themeColor="text1"/>
        </w:rPr>
        <w:t xml:space="preserve">Arable held the most species with </w:t>
      </w:r>
      <w:r w:rsidR="00D8743C" w:rsidRPr="00D8743C">
        <w:rPr>
          <w:rFonts w:ascii="Trebuchet MS" w:hAnsi="Trebuchet MS" w:cs="Times New Roman"/>
          <w:color w:val="000000" w:themeColor="text1"/>
        </w:rPr>
        <w:t xml:space="preserve">210 (up from </w:t>
      </w:r>
      <w:r w:rsidR="00B768F8" w:rsidRPr="00D8743C">
        <w:rPr>
          <w:rFonts w:ascii="Trebuchet MS" w:hAnsi="Trebuchet MS" w:cs="Times New Roman"/>
          <w:color w:val="000000" w:themeColor="text1"/>
        </w:rPr>
        <w:t xml:space="preserve">153 </w:t>
      </w:r>
      <w:r w:rsidR="00D8743C" w:rsidRPr="00D8743C">
        <w:rPr>
          <w:rFonts w:ascii="Trebuchet MS" w:hAnsi="Trebuchet MS" w:cs="Times New Roman"/>
          <w:color w:val="000000" w:themeColor="text1"/>
        </w:rPr>
        <w:t xml:space="preserve">in 2021) </w:t>
      </w:r>
      <w:r w:rsidR="00B768F8" w:rsidRPr="00D8743C">
        <w:rPr>
          <w:rFonts w:ascii="Trebuchet MS" w:hAnsi="Trebuchet MS" w:cs="Times New Roman"/>
          <w:color w:val="000000" w:themeColor="text1"/>
        </w:rPr>
        <w:t>while strangely, Chalk</w:t>
      </w:r>
      <w:r w:rsidR="00D8743C" w:rsidRPr="00D8743C">
        <w:rPr>
          <w:rFonts w:ascii="Trebuchet MS" w:hAnsi="Trebuchet MS" w:cs="Times New Roman"/>
          <w:color w:val="000000" w:themeColor="text1"/>
        </w:rPr>
        <w:t xml:space="preserve"> again held</w:t>
      </w:r>
      <w:r w:rsidR="00B768F8" w:rsidRPr="00D8743C">
        <w:rPr>
          <w:rFonts w:ascii="Trebuchet MS" w:hAnsi="Trebuchet MS" w:cs="Times New Roman"/>
          <w:color w:val="000000" w:themeColor="text1"/>
        </w:rPr>
        <w:t xml:space="preserve"> the least species with </w:t>
      </w:r>
      <w:r w:rsidR="00D8743C" w:rsidRPr="00D8743C">
        <w:rPr>
          <w:rFonts w:ascii="Trebuchet MS" w:hAnsi="Trebuchet MS" w:cs="Times New Roman"/>
          <w:color w:val="000000" w:themeColor="text1"/>
        </w:rPr>
        <w:t xml:space="preserve">173 (up from </w:t>
      </w:r>
      <w:r w:rsidR="00B768F8" w:rsidRPr="00D8743C">
        <w:rPr>
          <w:rFonts w:ascii="Trebuchet MS" w:hAnsi="Trebuchet MS" w:cs="Times New Roman"/>
          <w:color w:val="000000" w:themeColor="text1"/>
        </w:rPr>
        <w:t xml:space="preserve">118 </w:t>
      </w:r>
      <w:r w:rsidR="00D8743C" w:rsidRPr="00D8743C">
        <w:rPr>
          <w:rFonts w:ascii="Trebuchet MS" w:hAnsi="Trebuchet MS" w:cs="Times New Roman"/>
          <w:color w:val="000000" w:themeColor="text1"/>
        </w:rPr>
        <w:t>in 2021)</w:t>
      </w:r>
      <w:r w:rsidR="00B768F8" w:rsidRPr="00D8743C">
        <w:rPr>
          <w:rFonts w:ascii="Trebuchet MS" w:hAnsi="Trebuchet MS" w:cs="Times New Roman"/>
          <w:color w:val="000000" w:themeColor="text1"/>
        </w:rPr>
        <w:t xml:space="preserve">. </w:t>
      </w:r>
      <w:r w:rsidR="00D8743C" w:rsidRPr="00D8743C">
        <w:rPr>
          <w:rFonts w:ascii="Trebuchet MS" w:hAnsi="Trebuchet MS" w:cs="Times New Roman"/>
          <w:color w:val="000000" w:themeColor="text1"/>
        </w:rPr>
        <w:t>Houndean was a close second to the Arable, with 206 species noted.</w:t>
      </w:r>
    </w:p>
    <w:p w14:paraId="550F18DF" w14:textId="40FB8842" w:rsidR="00C00AC2" w:rsidRPr="006A3257" w:rsidRDefault="00C00AC2" w:rsidP="00B768F8">
      <w:pPr>
        <w:spacing w:after="44"/>
        <w:jc w:val="both"/>
        <w:rPr>
          <w:rFonts w:ascii="Trebuchet MS" w:hAnsi="Trebuchet MS" w:cs="Times New Roman"/>
          <w:color w:val="FF0000"/>
        </w:rPr>
      </w:pPr>
    </w:p>
    <w:p w14:paraId="309FF21B" w14:textId="1A598562" w:rsidR="00C00AC2" w:rsidRPr="00C00AC2" w:rsidRDefault="00C00AC2" w:rsidP="00B768F8">
      <w:pPr>
        <w:spacing w:after="44"/>
        <w:jc w:val="both"/>
        <w:rPr>
          <w:rFonts w:ascii="Trebuchet MS" w:hAnsi="Trebuchet MS" w:cs="Times New Roman"/>
          <w:b/>
          <w:bCs/>
        </w:rPr>
      </w:pPr>
      <w:r w:rsidRPr="00C00AC2">
        <w:rPr>
          <w:rFonts w:ascii="Trebuchet MS" w:hAnsi="Trebuchet MS" w:cs="Times New Roman"/>
          <w:b/>
          <w:bCs/>
          <w:i/>
          <w:iCs/>
        </w:rPr>
        <w:t xml:space="preserve">Acupalpus exiguus </w:t>
      </w:r>
      <w:r w:rsidRPr="00C00AC2">
        <w:rPr>
          <w:rFonts w:ascii="Trebuchet MS" w:hAnsi="Trebuchet MS" w:cs="Times New Roman"/>
          <w:b/>
          <w:bCs/>
        </w:rPr>
        <w:t>– Nationally Scarce – Author’s records =</w:t>
      </w:r>
      <w:r w:rsidR="006A3257">
        <w:rPr>
          <w:rFonts w:ascii="Trebuchet MS" w:hAnsi="Trebuchet MS" w:cs="Times New Roman"/>
          <w:b/>
          <w:bCs/>
        </w:rPr>
        <w:t xml:space="preserve"> 111</w:t>
      </w:r>
    </w:p>
    <w:p w14:paraId="321A89AE" w14:textId="4B992FDA" w:rsidR="00C00AC2" w:rsidRDefault="00C00AC2" w:rsidP="00B768F8">
      <w:pPr>
        <w:spacing w:after="44"/>
        <w:jc w:val="both"/>
        <w:rPr>
          <w:rFonts w:ascii="Trebuchet MS" w:hAnsi="Trebuchet MS" w:cs="Times New Roman"/>
        </w:rPr>
      </w:pPr>
      <w:r w:rsidRPr="000851CB">
        <w:rPr>
          <w:rFonts w:ascii="Trebuchet MS" w:hAnsi="Trebuchet MS" w:cs="Times New Roman"/>
        </w:rPr>
        <w:t>This small black ground beetle is typically found in flood plain grassland, where it was</w:t>
      </w:r>
      <w:r>
        <w:rPr>
          <w:rFonts w:ascii="Trebuchet MS" w:hAnsi="Trebuchet MS" w:cs="Times New Roman"/>
        </w:rPr>
        <w:t xml:space="preserve"> common in 2024 on the Brooks (recorded in four compartments) while it was not recorded at all in 2021. The reasons for this are not clear but a range expansions seems unlikely.</w:t>
      </w:r>
    </w:p>
    <w:p w14:paraId="501ED202" w14:textId="77777777" w:rsidR="00F9062D" w:rsidRDefault="00F9062D" w:rsidP="00B768F8">
      <w:pPr>
        <w:spacing w:after="44"/>
        <w:jc w:val="both"/>
        <w:rPr>
          <w:rFonts w:ascii="Trebuchet MS" w:hAnsi="Trebuchet MS" w:cs="Times New Roman"/>
        </w:rPr>
      </w:pPr>
    </w:p>
    <w:p w14:paraId="0AFA9C42" w14:textId="1EBE6287" w:rsidR="006A3257" w:rsidRDefault="006A3257" w:rsidP="00B768F8">
      <w:pPr>
        <w:spacing w:after="44"/>
        <w:jc w:val="both"/>
        <w:rPr>
          <w:rFonts w:ascii="Trebuchet MS" w:hAnsi="Trebuchet MS" w:cs="Times New Roman"/>
        </w:rPr>
      </w:pPr>
      <w:r>
        <w:rPr>
          <w:noProof/>
        </w:rPr>
        <w:lastRenderedPageBreak/>
        <w:drawing>
          <wp:anchor distT="0" distB="0" distL="114300" distR="114300" simplePos="0" relativeHeight="251682816" behindDoc="1" locked="0" layoutInCell="1" allowOverlap="1" wp14:anchorId="6BAE0339" wp14:editId="2D2B5ADB">
            <wp:simplePos x="0" y="0"/>
            <wp:positionH relativeFrom="margin">
              <wp:posOffset>-175032</wp:posOffset>
            </wp:positionH>
            <wp:positionV relativeFrom="paragraph">
              <wp:posOffset>76200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29473636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9E74C0" w14:textId="4E8B6D49" w:rsidR="006A3257" w:rsidRPr="006A3257" w:rsidRDefault="00995881" w:rsidP="00B768F8">
      <w:pPr>
        <w:spacing w:after="44"/>
        <w:jc w:val="both"/>
        <w:rPr>
          <w:rFonts w:ascii="Trebuchet MS" w:hAnsi="Trebuchet MS" w:cs="Times New Roman"/>
          <w:b/>
          <w:bCs/>
        </w:rPr>
      </w:pPr>
      <w:r w:rsidRPr="006A3257">
        <w:rPr>
          <w:rFonts w:ascii="Trebuchet MS" w:hAnsi="Trebuchet MS" w:cs="Times New Roman"/>
          <w:b/>
          <w:bCs/>
          <w:i/>
          <w:iCs/>
        </w:rPr>
        <w:t>Agelastica</w:t>
      </w:r>
      <w:r w:rsidR="006A3257" w:rsidRPr="006A3257">
        <w:rPr>
          <w:rFonts w:ascii="Trebuchet MS" w:hAnsi="Trebuchet MS" w:cs="Times New Roman"/>
          <w:b/>
          <w:bCs/>
          <w:i/>
          <w:iCs/>
        </w:rPr>
        <w:t xml:space="preserve"> alni </w:t>
      </w:r>
      <w:r w:rsidR="006A3257" w:rsidRPr="006A3257">
        <w:rPr>
          <w:rFonts w:ascii="Trebuchet MS" w:hAnsi="Trebuchet MS" w:cs="Times New Roman"/>
          <w:b/>
          <w:bCs/>
        </w:rPr>
        <w:t xml:space="preserve">(Alder Leaf Beetle) – (Nationally Rare &amp; Data Deficient) – Author’s records = </w:t>
      </w:r>
      <w:r w:rsidR="00A53B39">
        <w:rPr>
          <w:rFonts w:ascii="Trebuchet MS" w:hAnsi="Trebuchet MS" w:cs="Times New Roman"/>
          <w:b/>
          <w:bCs/>
        </w:rPr>
        <w:t>144</w:t>
      </w:r>
    </w:p>
    <w:p w14:paraId="75E31CE8" w14:textId="77439C2B" w:rsidR="006A3257" w:rsidRDefault="006A3257" w:rsidP="00B768F8">
      <w:pPr>
        <w:spacing w:after="44"/>
        <w:jc w:val="both"/>
        <w:rPr>
          <w:rFonts w:ascii="Trebuchet MS" w:hAnsi="Trebuchet MS" w:cs="Times New Roman"/>
        </w:rPr>
      </w:pPr>
      <w:r>
        <w:rPr>
          <w:rFonts w:ascii="Trebuchet MS" w:hAnsi="Trebuchet MS" w:cs="Times New Roman"/>
        </w:rPr>
        <w:t>The author recorded this beetle as new to Sussex at Burton Pond only as recently as 2014, it has since become ubiquitous in West Sussex (although it is taking a little longer to colonise East Sussex, it was not recorded in 2021).</w:t>
      </w:r>
      <w:r w:rsidR="00A53B39">
        <w:rPr>
          <w:rFonts w:ascii="Trebuchet MS" w:hAnsi="Trebuchet MS" w:cs="Times New Roman"/>
        </w:rPr>
        <w:t xml:space="preserve"> It was recorded in Arable B and Houndean E.</w:t>
      </w:r>
    </w:p>
    <w:p w14:paraId="53914227" w14:textId="2427A4D8" w:rsidR="00A53B39" w:rsidRDefault="00A53B39" w:rsidP="00B768F8">
      <w:pPr>
        <w:spacing w:after="44"/>
        <w:jc w:val="both"/>
        <w:rPr>
          <w:rFonts w:ascii="Trebuchet MS" w:hAnsi="Trebuchet MS" w:cs="Times New Roman"/>
        </w:rPr>
      </w:pPr>
      <w:r>
        <w:rPr>
          <w:noProof/>
        </w:rPr>
        <w:drawing>
          <wp:anchor distT="0" distB="0" distL="114300" distR="114300" simplePos="0" relativeHeight="251684864" behindDoc="1" locked="0" layoutInCell="1" allowOverlap="1" wp14:anchorId="1FEE2DD9" wp14:editId="31C23EA0">
            <wp:simplePos x="0" y="0"/>
            <wp:positionH relativeFrom="margin">
              <wp:posOffset>-139065</wp:posOffset>
            </wp:positionH>
            <wp:positionV relativeFrom="paragraph">
              <wp:posOffset>63093</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47919868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815CC" w14:textId="2C46CEEC" w:rsidR="00A53B39" w:rsidRPr="00A53B39" w:rsidRDefault="00A53B39" w:rsidP="00B768F8">
      <w:pPr>
        <w:spacing w:after="44"/>
        <w:jc w:val="both"/>
        <w:rPr>
          <w:rFonts w:ascii="Trebuchet MS" w:hAnsi="Trebuchet MS" w:cs="Times New Roman"/>
          <w:b/>
          <w:bCs/>
        </w:rPr>
      </w:pPr>
      <w:r w:rsidRPr="00A53B39">
        <w:rPr>
          <w:rFonts w:ascii="Trebuchet MS" w:hAnsi="Trebuchet MS" w:cs="Times New Roman"/>
          <w:b/>
          <w:bCs/>
          <w:i/>
          <w:iCs/>
        </w:rPr>
        <w:t>Amara montivaga</w:t>
      </w:r>
      <w:r w:rsidRPr="00A53B39">
        <w:rPr>
          <w:rFonts w:ascii="Trebuchet MS" w:hAnsi="Trebuchet MS" w:cs="Times New Roman"/>
          <w:b/>
          <w:bCs/>
        </w:rPr>
        <w:t xml:space="preserve"> – Nationally Scarce – Author’s records = </w:t>
      </w:r>
      <w:r>
        <w:rPr>
          <w:rFonts w:ascii="Trebuchet MS" w:hAnsi="Trebuchet MS" w:cs="Times New Roman"/>
          <w:b/>
          <w:bCs/>
        </w:rPr>
        <w:t>10</w:t>
      </w:r>
    </w:p>
    <w:p w14:paraId="10BE6754" w14:textId="19BF2E65" w:rsidR="00A81EA6" w:rsidRDefault="00A53B39" w:rsidP="000851CB">
      <w:pPr>
        <w:spacing w:after="44"/>
        <w:jc w:val="both"/>
        <w:rPr>
          <w:rFonts w:ascii="Trebuchet MS" w:hAnsi="Trebuchet MS" w:cs="Times New Roman"/>
        </w:rPr>
      </w:pPr>
      <w:r>
        <w:rPr>
          <w:rFonts w:ascii="Trebuchet MS" w:hAnsi="Trebuchet MS" w:cs="Times New Roman"/>
        </w:rPr>
        <w:t>A single animal was recorded at Houndean in compartment D, where it was new to the survey. A sturdy carabid typically found on open places (like arable margins) on the Downs.</w:t>
      </w:r>
    </w:p>
    <w:p w14:paraId="395B414F" w14:textId="7CBCB2F8" w:rsidR="000851CB" w:rsidRPr="000851CB" w:rsidRDefault="000851CB" w:rsidP="000851CB">
      <w:pPr>
        <w:spacing w:after="44"/>
        <w:jc w:val="both"/>
        <w:rPr>
          <w:rFonts w:ascii="Trebuchet MS" w:hAnsi="Trebuchet MS" w:cs="Times New Roman"/>
        </w:rPr>
      </w:pPr>
    </w:p>
    <w:p w14:paraId="2C785293" w14:textId="450249F6" w:rsidR="00D65A31" w:rsidRDefault="00D65A31" w:rsidP="00D65A31">
      <w:pPr>
        <w:spacing w:after="44"/>
        <w:rPr>
          <w:rFonts w:ascii="Trebuchet MS" w:hAnsi="Trebuchet MS" w:cs="Times New Roman"/>
          <w:b/>
          <w:bCs/>
        </w:rPr>
      </w:pPr>
      <w:r>
        <w:rPr>
          <w:rFonts w:ascii="Trebuchet MS" w:hAnsi="Trebuchet MS" w:cs="Times New Roman"/>
          <w:b/>
          <w:bCs/>
          <w:i/>
          <w:iCs/>
        </w:rPr>
        <w:t xml:space="preserve">Anotylus insecatus – </w:t>
      </w:r>
      <w:r w:rsidRPr="00895C3B">
        <w:rPr>
          <w:rFonts w:ascii="Trebuchet MS" w:hAnsi="Trebuchet MS" w:cs="Times New Roman"/>
          <w:b/>
          <w:bCs/>
        </w:rPr>
        <w:t xml:space="preserve">Nationally </w:t>
      </w:r>
      <w:r w:rsidR="000851CB">
        <w:rPr>
          <w:rFonts w:ascii="Trebuchet MS" w:hAnsi="Trebuchet MS" w:cs="Times New Roman"/>
          <w:b/>
          <w:bCs/>
        </w:rPr>
        <w:t>Scarce – Author’s records = 3</w:t>
      </w:r>
    </w:p>
    <w:p w14:paraId="1F04A387" w14:textId="082527BE" w:rsidR="00D65A31" w:rsidRPr="000969EB" w:rsidRDefault="00D65A31" w:rsidP="00D65A31">
      <w:pPr>
        <w:spacing w:after="44"/>
        <w:rPr>
          <w:rFonts w:ascii="Trebuchet MS" w:hAnsi="Trebuchet MS" w:cs="Times New Roman"/>
          <w:i/>
          <w:iCs/>
        </w:rPr>
      </w:pPr>
      <w:r w:rsidRPr="000969EB">
        <w:rPr>
          <w:rFonts w:ascii="Trebuchet MS" w:hAnsi="Trebuchet MS" w:cs="Times New Roman"/>
        </w:rPr>
        <w:t>A single animal was recorded in Arable F</w:t>
      </w:r>
      <w:r w:rsidR="000851CB">
        <w:rPr>
          <w:rFonts w:ascii="Trebuchet MS" w:hAnsi="Trebuchet MS" w:cs="Times New Roman"/>
        </w:rPr>
        <w:t xml:space="preserve"> in 2021, and single animal in Arable D in 2024</w:t>
      </w:r>
      <w:r w:rsidRPr="000969EB">
        <w:rPr>
          <w:rFonts w:ascii="Trebuchet MS" w:hAnsi="Trebuchet MS" w:cs="Times New Roman"/>
        </w:rPr>
        <w:t>. This tiny rove beetle is fairly scarce in Sussex</w:t>
      </w:r>
      <w:r w:rsidR="000851CB">
        <w:rPr>
          <w:rFonts w:ascii="Trebuchet MS" w:hAnsi="Trebuchet MS" w:cs="Times New Roman"/>
        </w:rPr>
        <w:t xml:space="preserve"> (the author has not recorded it between these two records anywhere else)</w:t>
      </w:r>
      <w:r w:rsidRPr="000969EB">
        <w:rPr>
          <w:rFonts w:ascii="Trebuchet MS" w:hAnsi="Trebuchet MS" w:cs="Times New Roman"/>
        </w:rPr>
        <w:t xml:space="preserve"> but there are a small cluster of records in the specific area immediately around the Iford Estate.</w:t>
      </w:r>
    </w:p>
    <w:p w14:paraId="3793E484" w14:textId="74D57F39" w:rsidR="0071068D" w:rsidRDefault="0071068D" w:rsidP="00395647">
      <w:pPr>
        <w:spacing w:after="44"/>
        <w:rPr>
          <w:rFonts w:ascii="Trebuchet MS" w:hAnsi="Trebuchet MS" w:cs="Times New Roman"/>
          <w:b/>
          <w:bCs/>
        </w:rPr>
      </w:pPr>
    </w:p>
    <w:p w14:paraId="4F1497B6" w14:textId="2903700A" w:rsidR="0071068D" w:rsidRDefault="0071068D" w:rsidP="00395647">
      <w:pPr>
        <w:spacing w:after="44"/>
        <w:rPr>
          <w:rFonts w:ascii="Trebuchet MS" w:hAnsi="Trebuchet MS" w:cs="Times New Roman"/>
          <w:b/>
          <w:bCs/>
        </w:rPr>
      </w:pPr>
      <w:r>
        <w:rPr>
          <w:rFonts w:ascii="Trebuchet MS" w:hAnsi="Trebuchet MS" w:cs="Times New Roman"/>
          <w:b/>
          <w:bCs/>
          <w:i/>
          <w:iCs/>
        </w:rPr>
        <w:t xml:space="preserve">Aphanisticus pusillus – </w:t>
      </w:r>
      <w:r w:rsidRPr="00895C3B">
        <w:rPr>
          <w:rFonts w:ascii="Trebuchet MS" w:hAnsi="Trebuchet MS" w:cs="Times New Roman"/>
          <w:b/>
          <w:bCs/>
        </w:rPr>
        <w:t>Nationally Scarce</w:t>
      </w:r>
      <w:r w:rsidR="000851CB">
        <w:rPr>
          <w:rFonts w:ascii="Trebuchet MS" w:hAnsi="Trebuchet MS" w:cs="Times New Roman"/>
          <w:b/>
          <w:bCs/>
        </w:rPr>
        <w:t xml:space="preserve"> – Author’s records = </w:t>
      </w:r>
      <w:r w:rsidR="00760121">
        <w:rPr>
          <w:rFonts w:ascii="Trebuchet MS" w:hAnsi="Trebuchet MS" w:cs="Times New Roman"/>
          <w:b/>
          <w:bCs/>
        </w:rPr>
        <w:t>61</w:t>
      </w:r>
    </w:p>
    <w:p w14:paraId="62041F62" w14:textId="496B6F71" w:rsidR="00C55F4C" w:rsidRDefault="00C55F4C" w:rsidP="00760121">
      <w:pPr>
        <w:spacing w:after="44"/>
        <w:jc w:val="both"/>
        <w:rPr>
          <w:rFonts w:ascii="Trebuchet MS" w:hAnsi="Trebuchet MS" w:cs="Times New Roman"/>
        </w:rPr>
      </w:pPr>
      <w:r w:rsidRPr="00C55F4C">
        <w:rPr>
          <w:rFonts w:ascii="Trebuchet MS" w:hAnsi="Trebuchet MS" w:cs="Times New Roman"/>
        </w:rPr>
        <w:t>A very small jewel beetle that feeds on sedges and rushes. Almost only ever found with suction sampler, as it is ground dwelling.</w:t>
      </w:r>
      <w:r w:rsidR="001505A3">
        <w:rPr>
          <w:rFonts w:ascii="Trebuchet MS" w:hAnsi="Trebuchet MS" w:cs="Times New Roman"/>
        </w:rPr>
        <w:t xml:space="preserve"> It was widespread on the chalk</w:t>
      </w:r>
      <w:r w:rsidR="00490A96">
        <w:rPr>
          <w:rFonts w:ascii="Trebuchet MS" w:hAnsi="Trebuchet MS" w:cs="Times New Roman"/>
        </w:rPr>
        <w:t>-grassland</w:t>
      </w:r>
      <w:r w:rsidR="001505A3">
        <w:rPr>
          <w:rFonts w:ascii="Trebuchet MS" w:hAnsi="Trebuchet MS" w:cs="Times New Roman"/>
        </w:rPr>
        <w:t xml:space="preserve"> being found in Chalk A, B</w:t>
      </w:r>
      <w:r w:rsidR="00660D1A">
        <w:rPr>
          <w:rFonts w:ascii="Trebuchet MS" w:hAnsi="Trebuchet MS" w:cs="Times New Roman"/>
        </w:rPr>
        <w:t>,</w:t>
      </w:r>
      <w:r w:rsidR="001505A3">
        <w:rPr>
          <w:rFonts w:ascii="Trebuchet MS" w:hAnsi="Trebuchet MS" w:cs="Times New Roman"/>
        </w:rPr>
        <w:t xml:space="preserve"> C &amp; E</w:t>
      </w:r>
      <w:r w:rsidR="00760121">
        <w:rPr>
          <w:rFonts w:ascii="Trebuchet MS" w:hAnsi="Trebuchet MS" w:cs="Times New Roman"/>
        </w:rPr>
        <w:t xml:space="preserve"> in 2021 and in 2024 it was found in all Chalk compartments, except B (showing it has been recorded in all six compartments in the last five years).</w:t>
      </w:r>
    </w:p>
    <w:p w14:paraId="259954FC" w14:textId="0381D539" w:rsidR="000851CB" w:rsidRDefault="00760121" w:rsidP="00395647">
      <w:pPr>
        <w:spacing w:after="44"/>
        <w:rPr>
          <w:rFonts w:ascii="Trebuchet MS" w:hAnsi="Trebuchet MS" w:cs="Times New Roman"/>
        </w:rPr>
      </w:pPr>
      <w:r>
        <w:rPr>
          <w:noProof/>
        </w:rPr>
        <w:drawing>
          <wp:anchor distT="0" distB="0" distL="114300" distR="114300" simplePos="0" relativeHeight="251686912" behindDoc="1" locked="0" layoutInCell="1" allowOverlap="1" wp14:anchorId="22C03DC2" wp14:editId="52D09A57">
            <wp:simplePos x="0" y="0"/>
            <wp:positionH relativeFrom="margin">
              <wp:posOffset>-121513</wp:posOffset>
            </wp:positionH>
            <wp:positionV relativeFrom="paragraph">
              <wp:posOffset>28575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698937257"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450F5E" w14:textId="077ED3FB" w:rsidR="000851CB" w:rsidRPr="000851CB" w:rsidRDefault="000851CB" w:rsidP="00395647">
      <w:pPr>
        <w:spacing w:after="44"/>
        <w:rPr>
          <w:rFonts w:ascii="Trebuchet MS" w:hAnsi="Trebuchet MS" w:cs="Times New Roman"/>
          <w:b/>
          <w:bCs/>
        </w:rPr>
      </w:pPr>
      <w:r w:rsidRPr="000851CB">
        <w:rPr>
          <w:rFonts w:ascii="Trebuchet MS" w:hAnsi="Trebuchet MS" w:cs="Times New Roman"/>
          <w:b/>
          <w:bCs/>
          <w:i/>
          <w:iCs/>
        </w:rPr>
        <w:t>Astrapaeus ulmi</w:t>
      </w:r>
      <w:r w:rsidRPr="000851CB">
        <w:rPr>
          <w:rFonts w:ascii="Trebuchet MS" w:hAnsi="Trebuchet MS" w:cs="Times New Roman"/>
          <w:b/>
          <w:bCs/>
        </w:rPr>
        <w:t xml:space="preserve"> – Nationally Rare &amp; Data Deficient – Author’s records = </w:t>
      </w:r>
      <w:r>
        <w:rPr>
          <w:rFonts w:ascii="Trebuchet MS" w:hAnsi="Trebuchet MS" w:cs="Times New Roman"/>
          <w:b/>
          <w:bCs/>
        </w:rPr>
        <w:t>4</w:t>
      </w:r>
    </w:p>
    <w:p w14:paraId="0EBD9B1B" w14:textId="62AB342C" w:rsidR="000851CB" w:rsidRDefault="00F9062D" w:rsidP="00395647">
      <w:pPr>
        <w:spacing w:after="44"/>
        <w:rPr>
          <w:rFonts w:ascii="Trebuchet MS" w:hAnsi="Trebuchet MS" w:cs="Times New Roman"/>
        </w:rPr>
      </w:pPr>
      <w:r>
        <w:rPr>
          <w:rFonts w:ascii="Trebuchet MS" w:hAnsi="Trebuchet MS" w:cs="Times New Roman"/>
        </w:rPr>
        <w:t xml:space="preserve">A large and string black and red rover beetle. </w:t>
      </w:r>
      <w:r w:rsidR="000851CB">
        <w:rPr>
          <w:rFonts w:ascii="Trebuchet MS" w:hAnsi="Trebuchet MS" w:cs="Times New Roman"/>
        </w:rPr>
        <w:t>Recorded new to the survey, where it was found once in Chalk C. A scarce recent colonist. All of the author’s four records come from the Down between Brighton, Lewes and Seaford</w:t>
      </w:r>
      <w:r>
        <w:rPr>
          <w:rFonts w:ascii="Trebuchet MS" w:hAnsi="Trebuchet MS" w:cs="Times New Roman"/>
        </w:rPr>
        <w:t>,</w:t>
      </w:r>
      <w:r w:rsidR="000851CB">
        <w:rPr>
          <w:rFonts w:ascii="Trebuchet MS" w:hAnsi="Trebuchet MS" w:cs="Times New Roman"/>
        </w:rPr>
        <w:t xml:space="preserve"> and all were found on chalk-grassland.</w:t>
      </w:r>
    </w:p>
    <w:p w14:paraId="39197558" w14:textId="5D035297" w:rsidR="00760121" w:rsidRDefault="00760121" w:rsidP="00395647">
      <w:pPr>
        <w:spacing w:after="44"/>
        <w:rPr>
          <w:rFonts w:ascii="Trebuchet MS" w:hAnsi="Trebuchet MS" w:cs="Times New Roman"/>
        </w:rPr>
      </w:pPr>
      <w:r>
        <w:rPr>
          <w:noProof/>
        </w:rPr>
        <w:drawing>
          <wp:anchor distT="0" distB="0" distL="114300" distR="114300" simplePos="0" relativeHeight="251688960" behindDoc="1" locked="0" layoutInCell="1" allowOverlap="1" wp14:anchorId="6527905D" wp14:editId="7079C741">
            <wp:simplePos x="0" y="0"/>
            <wp:positionH relativeFrom="margin">
              <wp:posOffset>-146050</wp:posOffset>
            </wp:positionH>
            <wp:positionV relativeFrom="paragraph">
              <wp:posOffset>21818</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73846242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1FE0B" w14:textId="56D38582" w:rsidR="00760121" w:rsidRPr="00760121" w:rsidRDefault="00760121" w:rsidP="00395647">
      <w:pPr>
        <w:spacing w:after="44"/>
        <w:rPr>
          <w:rFonts w:ascii="Trebuchet MS" w:hAnsi="Trebuchet MS" w:cs="Times New Roman"/>
          <w:b/>
          <w:bCs/>
        </w:rPr>
      </w:pPr>
      <w:r w:rsidRPr="00760121">
        <w:rPr>
          <w:rFonts w:ascii="Trebuchet MS" w:hAnsi="Trebuchet MS" w:cs="Times New Roman"/>
          <w:b/>
          <w:bCs/>
          <w:i/>
          <w:iCs/>
        </w:rPr>
        <w:t>Bagous lutulentus</w:t>
      </w:r>
      <w:r w:rsidRPr="00760121">
        <w:rPr>
          <w:rFonts w:ascii="Trebuchet MS" w:hAnsi="Trebuchet MS" w:cs="Times New Roman"/>
          <w:b/>
          <w:bCs/>
        </w:rPr>
        <w:t xml:space="preserve"> – Nationally scarce b – Author’s records = 1</w:t>
      </w:r>
    </w:p>
    <w:p w14:paraId="55400E5C" w14:textId="1000604D" w:rsidR="00760121" w:rsidRDefault="00760121" w:rsidP="00395647">
      <w:pPr>
        <w:spacing w:after="44"/>
        <w:rPr>
          <w:rFonts w:ascii="Trebuchet MS" w:hAnsi="Trebuchet MS" w:cs="Times New Roman"/>
        </w:rPr>
      </w:pPr>
      <w:r>
        <w:rPr>
          <w:rFonts w:ascii="Trebuchet MS" w:hAnsi="Trebuchet MS" w:cs="Times New Roman"/>
        </w:rPr>
        <w:t>A single animal was vac-sampled from a ditch margin in Brooks F. This is the first time the author has encountered this weevil, that feeds only on Water Horsetail.</w:t>
      </w:r>
    </w:p>
    <w:p w14:paraId="2614FCE2" w14:textId="0E362F30" w:rsidR="000969EB" w:rsidRDefault="000969EB" w:rsidP="00395647">
      <w:pPr>
        <w:spacing w:after="44"/>
        <w:rPr>
          <w:rFonts w:ascii="Trebuchet MS" w:hAnsi="Trebuchet MS" w:cs="Times New Roman"/>
        </w:rPr>
      </w:pPr>
    </w:p>
    <w:p w14:paraId="22373E63" w14:textId="753622B6" w:rsidR="000969EB" w:rsidRDefault="000969EB" w:rsidP="000969EB">
      <w:pPr>
        <w:spacing w:after="44"/>
        <w:rPr>
          <w:rFonts w:ascii="Trebuchet MS" w:hAnsi="Trebuchet MS" w:cs="Times New Roman"/>
          <w:b/>
          <w:bCs/>
        </w:rPr>
      </w:pPr>
      <w:r w:rsidRPr="000969EB">
        <w:rPr>
          <w:rFonts w:ascii="Trebuchet MS" w:hAnsi="Trebuchet MS" w:cs="Times New Roman"/>
          <w:b/>
          <w:bCs/>
          <w:i/>
          <w:iCs/>
        </w:rPr>
        <w:t>Brachinus crepitans</w:t>
      </w:r>
      <w:r>
        <w:rPr>
          <w:rFonts w:ascii="Trebuchet MS" w:hAnsi="Trebuchet MS" w:cs="Times New Roman"/>
          <w:b/>
          <w:bCs/>
        </w:rPr>
        <w:t xml:space="preserve"> (</w:t>
      </w:r>
      <w:r w:rsidRPr="008F0058">
        <w:rPr>
          <w:rFonts w:ascii="Trebuchet MS" w:hAnsi="Trebuchet MS" w:cs="Times New Roman"/>
          <w:b/>
          <w:bCs/>
        </w:rPr>
        <w:t>Bombardier Beetle</w:t>
      </w:r>
      <w:r>
        <w:rPr>
          <w:rFonts w:ascii="Trebuchet MS" w:hAnsi="Trebuchet MS" w:cs="Times New Roman"/>
          <w:b/>
          <w:bCs/>
        </w:rPr>
        <w:t>)</w:t>
      </w:r>
      <w:r w:rsidRPr="008F0058">
        <w:rPr>
          <w:rFonts w:ascii="Trebuchet MS" w:hAnsi="Trebuchet MS" w:cs="Times New Roman"/>
          <w:b/>
          <w:bCs/>
        </w:rPr>
        <w:t xml:space="preserve"> – Nationally Scarce</w:t>
      </w:r>
      <w:r w:rsidR="00760121">
        <w:rPr>
          <w:rFonts w:ascii="Trebuchet MS" w:hAnsi="Trebuchet MS" w:cs="Times New Roman"/>
          <w:b/>
          <w:bCs/>
        </w:rPr>
        <w:t xml:space="preserve"> – Author’s records = 32</w:t>
      </w:r>
    </w:p>
    <w:p w14:paraId="3C610F24" w14:textId="5CFD6089" w:rsidR="000969EB" w:rsidRDefault="000969EB" w:rsidP="000969EB">
      <w:pPr>
        <w:spacing w:after="44"/>
        <w:jc w:val="both"/>
        <w:rPr>
          <w:rFonts w:ascii="Trebuchet MS" w:hAnsi="Trebuchet MS" w:cs="Times New Roman"/>
        </w:rPr>
      </w:pPr>
      <w:r w:rsidRPr="00ED3609">
        <w:rPr>
          <w:rFonts w:ascii="Trebuchet MS" w:hAnsi="Trebuchet MS" w:cs="Times New Roman"/>
        </w:rPr>
        <w:t xml:space="preserve">A striking red and black carabid that is well known for being able to make a small explosion </w:t>
      </w:r>
      <w:r>
        <w:rPr>
          <w:rFonts w:ascii="Trebuchet MS" w:hAnsi="Trebuchet MS" w:cs="Times New Roman"/>
        </w:rPr>
        <w:t>when threatened. On the arable parts of Iford it was common, chiefly under large flint nodule</w:t>
      </w:r>
      <w:r w:rsidR="00F9062D">
        <w:rPr>
          <w:rFonts w:ascii="Trebuchet MS" w:hAnsi="Trebuchet MS" w:cs="Times New Roman"/>
        </w:rPr>
        <w:t>s</w:t>
      </w:r>
      <w:r>
        <w:rPr>
          <w:rFonts w:ascii="Trebuchet MS" w:hAnsi="Trebuchet MS" w:cs="Times New Roman"/>
        </w:rPr>
        <w:t xml:space="preserve"> on exposed chalk</w:t>
      </w:r>
      <w:r w:rsidR="00490A96">
        <w:rPr>
          <w:rFonts w:ascii="Trebuchet MS" w:hAnsi="Trebuchet MS" w:cs="Times New Roman"/>
        </w:rPr>
        <w:t>-grassland</w:t>
      </w:r>
      <w:r>
        <w:rPr>
          <w:rFonts w:ascii="Trebuchet MS" w:hAnsi="Trebuchet MS" w:cs="Times New Roman"/>
        </w:rPr>
        <w:t>.</w:t>
      </w:r>
      <w:r w:rsidR="001505A3">
        <w:rPr>
          <w:rFonts w:ascii="Trebuchet MS" w:hAnsi="Trebuchet MS" w:cs="Times New Roman"/>
        </w:rPr>
        <w:t xml:space="preserve"> It was recorded in Arable B, C, D &amp; F</w:t>
      </w:r>
      <w:r w:rsidR="00760121">
        <w:rPr>
          <w:rFonts w:ascii="Trebuchet MS" w:hAnsi="Trebuchet MS" w:cs="Times New Roman"/>
        </w:rPr>
        <w:t xml:space="preserve"> in 2021 but it was only noted in two of the Arable compartments in 2024.</w:t>
      </w:r>
    </w:p>
    <w:p w14:paraId="3B663DCA" w14:textId="54D0CE7C" w:rsidR="00A56881" w:rsidRDefault="00760121" w:rsidP="000969EB">
      <w:pPr>
        <w:spacing w:after="44"/>
        <w:jc w:val="both"/>
        <w:rPr>
          <w:rFonts w:ascii="Trebuchet MS" w:hAnsi="Trebuchet MS" w:cs="Times New Roman"/>
        </w:rPr>
      </w:pPr>
      <w:r>
        <w:rPr>
          <w:noProof/>
        </w:rPr>
        <w:drawing>
          <wp:anchor distT="0" distB="0" distL="114300" distR="114300" simplePos="0" relativeHeight="251691008" behindDoc="1" locked="0" layoutInCell="1" allowOverlap="1" wp14:anchorId="677C673B" wp14:editId="14E98820">
            <wp:simplePos x="0" y="0"/>
            <wp:positionH relativeFrom="margin">
              <wp:posOffset>-177617</wp:posOffset>
            </wp:positionH>
            <wp:positionV relativeFrom="paragraph">
              <wp:posOffset>5117</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49501624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F21ED" w14:textId="7C46316A" w:rsidR="00A56881" w:rsidRPr="00760121" w:rsidRDefault="00A56881" w:rsidP="000969EB">
      <w:pPr>
        <w:spacing w:after="44"/>
        <w:jc w:val="both"/>
        <w:rPr>
          <w:rFonts w:ascii="Trebuchet MS" w:hAnsi="Trebuchet MS" w:cs="Times New Roman"/>
          <w:b/>
          <w:bCs/>
        </w:rPr>
      </w:pPr>
      <w:r w:rsidRPr="00760121">
        <w:rPr>
          <w:rFonts w:ascii="Trebuchet MS" w:hAnsi="Trebuchet MS" w:cs="Times New Roman"/>
          <w:b/>
          <w:bCs/>
          <w:i/>
          <w:iCs/>
        </w:rPr>
        <w:t>Calosirus terminatus</w:t>
      </w:r>
      <w:r w:rsidRPr="00760121">
        <w:rPr>
          <w:rFonts w:ascii="Trebuchet MS" w:hAnsi="Trebuchet MS" w:cs="Times New Roman"/>
          <w:b/>
          <w:bCs/>
        </w:rPr>
        <w:t xml:space="preserve"> – Nationally scarce b – Author’s records = </w:t>
      </w:r>
      <w:r w:rsidR="00B271CF">
        <w:rPr>
          <w:rFonts w:ascii="Trebuchet MS" w:hAnsi="Trebuchet MS" w:cs="Times New Roman"/>
          <w:b/>
          <w:bCs/>
        </w:rPr>
        <w:t>10</w:t>
      </w:r>
    </w:p>
    <w:p w14:paraId="4E99C878" w14:textId="573B4BE4" w:rsidR="00760121" w:rsidRDefault="00760121" w:rsidP="000969EB">
      <w:pPr>
        <w:spacing w:after="44"/>
        <w:jc w:val="both"/>
        <w:rPr>
          <w:rFonts w:ascii="Trebuchet MS" w:hAnsi="Trebuchet MS" w:cs="Times New Roman"/>
        </w:rPr>
      </w:pPr>
      <w:r>
        <w:rPr>
          <w:rFonts w:ascii="Trebuchet MS" w:hAnsi="Trebuchet MS" w:cs="Times New Roman"/>
        </w:rPr>
        <w:t>Recorded new to the survey in 2024, where single animals were found in both Arable D and Chalk D. This scarce weevil feeds only on Wild Carrot.</w:t>
      </w:r>
    </w:p>
    <w:p w14:paraId="4F881D30" w14:textId="41D53E9E" w:rsidR="00D8743C" w:rsidRDefault="00D8743C" w:rsidP="000969EB">
      <w:pPr>
        <w:spacing w:after="44"/>
        <w:jc w:val="both"/>
        <w:rPr>
          <w:rFonts w:ascii="Trebuchet MS" w:hAnsi="Trebuchet MS" w:cs="Times New Roman"/>
        </w:rPr>
      </w:pPr>
    </w:p>
    <w:p w14:paraId="7BB10BD3" w14:textId="77777777" w:rsidR="00D8743C" w:rsidRDefault="00D8743C" w:rsidP="000969EB">
      <w:pPr>
        <w:spacing w:after="44"/>
        <w:jc w:val="both"/>
        <w:rPr>
          <w:rFonts w:ascii="Trebuchet MS" w:hAnsi="Trebuchet MS" w:cs="Times New Roman"/>
        </w:rPr>
      </w:pPr>
    </w:p>
    <w:p w14:paraId="2C02F71B" w14:textId="27FAD6BC" w:rsidR="00D8743C" w:rsidRDefault="00F9062D" w:rsidP="000969EB">
      <w:pPr>
        <w:spacing w:after="44"/>
        <w:jc w:val="both"/>
        <w:rPr>
          <w:rFonts w:ascii="Trebuchet MS" w:hAnsi="Trebuchet MS" w:cs="Times New Roman"/>
        </w:rPr>
      </w:pPr>
      <w:r>
        <w:rPr>
          <w:noProof/>
        </w:rPr>
        <w:lastRenderedPageBreak/>
        <w:drawing>
          <wp:anchor distT="0" distB="0" distL="114300" distR="114300" simplePos="0" relativeHeight="251693056" behindDoc="1" locked="0" layoutInCell="1" allowOverlap="1" wp14:anchorId="0AB9D846" wp14:editId="441B6F9D">
            <wp:simplePos x="0" y="0"/>
            <wp:positionH relativeFrom="margin">
              <wp:posOffset>-141605</wp:posOffset>
            </wp:positionH>
            <wp:positionV relativeFrom="paragraph">
              <wp:posOffset>5340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823936648"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B72354" w14:textId="14695552" w:rsidR="00A56881" w:rsidRPr="00B271CF" w:rsidRDefault="00A56881" w:rsidP="000969EB">
      <w:pPr>
        <w:spacing w:after="44"/>
        <w:jc w:val="both"/>
        <w:rPr>
          <w:rFonts w:ascii="Trebuchet MS" w:hAnsi="Trebuchet MS" w:cs="Times New Roman"/>
          <w:b/>
          <w:bCs/>
        </w:rPr>
      </w:pPr>
      <w:r w:rsidRPr="00B271CF">
        <w:rPr>
          <w:rFonts w:ascii="Trebuchet MS" w:hAnsi="Trebuchet MS" w:cs="Times New Roman"/>
          <w:b/>
          <w:bCs/>
          <w:i/>
          <w:iCs/>
        </w:rPr>
        <w:t>Cassida denticollis</w:t>
      </w:r>
      <w:r w:rsidRPr="00B271CF">
        <w:rPr>
          <w:rFonts w:ascii="Trebuchet MS" w:hAnsi="Trebuchet MS" w:cs="Times New Roman"/>
          <w:b/>
          <w:bCs/>
        </w:rPr>
        <w:t xml:space="preserve"> – </w:t>
      </w:r>
      <w:r w:rsidR="00B271CF">
        <w:rPr>
          <w:rFonts w:ascii="Trebuchet MS" w:hAnsi="Trebuchet MS" w:cs="Times New Roman"/>
          <w:b/>
          <w:bCs/>
        </w:rPr>
        <w:t xml:space="preserve">Nationally Rare &amp; </w:t>
      </w:r>
      <w:r w:rsidRPr="00B271CF">
        <w:rPr>
          <w:rFonts w:ascii="Trebuchet MS" w:hAnsi="Trebuchet MS" w:cs="Times New Roman"/>
          <w:b/>
          <w:bCs/>
        </w:rPr>
        <w:t xml:space="preserve">Endangered – Author’s records = </w:t>
      </w:r>
      <w:r w:rsidR="00B271CF">
        <w:rPr>
          <w:rFonts w:ascii="Trebuchet MS" w:hAnsi="Trebuchet MS" w:cs="Times New Roman"/>
          <w:b/>
          <w:bCs/>
        </w:rPr>
        <w:t>5</w:t>
      </w:r>
    </w:p>
    <w:p w14:paraId="150ED12A" w14:textId="2BA555B7" w:rsidR="00B271CF" w:rsidRDefault="00B271CF" w:rsidP="000969EB">
      <w:pPr>
        <w:spacing w:after="44"/>
        <w:jc w:val="both"/>
        <w:rPr>
          <w:rFonts w:ascii="Trebuchet MS" w:hAnsi="Trebuchet MS" w:cs="Times New Roman"/>
        </w:rPr>
      </w:pPr>
      <w:r>
        <w:rPr>
          <w:rFonts w:ascii="Trebuchet MS" w:hAnsi="Trebuchet MS" w:cs="Times New Roman"/>
        </w:rPr>
        <w:t xml:space="preserve">A very rare tortoise beetle, it was recorded twice on the Estate in Chalk A and in Chalk E and is new to the survey. This beetle feeds only on Yarrow and can look superficially like a large version of </w:t>
      </w:r>
      <w:r w:rsidRPr="00B271CF">
        <w:rPr>
          <w:rFonts w:ascii="Trebuchet MS" w:hAnsi="Trebuchet MS" w:cs="Times New Roman"/>
          <w:i/>
          <w:iCs/>
        </w:rPr>
        <w:t xml:space="preserve">Cassida prasina </w:t>
      </w:r>
      <w:r>
        <w:rPr>
          <w:rFonts w:ascii="Trebuchet MS" w:hAnsi="Trebuchet MS" w:cs="Times New Roman"/>
        </w:rPr>
        <w:t>below, (which also feeds on Yarrow).</w:t>
      </w:r>
    </w:p>
    <w:p w14:paraId="54641DA0" w14:textId="287026AB" w:rsidR="00EB005D" w:rsidRPr="00EB005D" w:rsidRDefault="00EB005D" w:rsidP="00EB005D">
      <w:pPr>
        <w:spacing w:after="44"/>
        <w:jc w:val="both"/>
        <w:rPr>
          <w:rFonts w:ascii="Trebuchet MS" w:hAnsi="Trebuchet MS" w:cs="Times New Roman"/>
        </w:rPr>
      </w:pPr>
      <w:r w:rsidRPr="00EB005D">
        <w:rPr>
          <w:rFonts w:ascii="Trebuchet MS" w:hAnsi="Trebuchet MS" w:cs="Times New Roman"/>
          <w:noProof/>
        </w:rPr>
        <w:drawing>
          <wp:inline distT="0" distB="0" distL="0" distR="0" wp14:anchorId="4A7A643C" wp14:editId="2A846E3D">
            <wp:extent cx="5731510" cy="4298950"/>
            <wp:effectExtent l="0" t="0" r="2540" b="6350"/>
            <wp:docPr id="191686737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C603EB6" w14:textId="3670A200" w:rsidR="00EB005D" w:rsidRDefault="00EB005D" w:rsidP="000969EB">
      <w:pPr>
        <w:spacing w:after="44"/>
        <w:jc w:val="both"/>
        <w:rPr>
          <w:rFonts w:ascii="Trebuchet MS" w:hAnsi="Trebuchet MS" w:cs="Times New Roman"/>
        </w:rPr>
      </w:pPr>
      <w:r w:rsidRPr="00EB005D">
        <w:rPr>
          <w:rFonts w:ascii="Trebuchet MS" w:hAnsi="Trebuchet MS" w:cs="Times New Roman"/>
          <w:b/>
          <w:bCs/>
        </w:rPr>
        <w:t>Fig</w:t>
      </w:r>
      <w:r w:rsidR="00D8743C">
        <w:rPr>
          <w:rFonts w:ascii="Trebuchet MS" w:hAnsi="Trebuchet MS" w:cs="Times New Roman"/>
          <w:b/>
          <w:bCs/>
        </w:rPr>
        <w:t>.10</w:t>
      </w:r>
      <w:r w:rsidRPr="00EB005D">
        <w:rPr>
          <w:rFonts w:ascii="Trebuchet MS" w:hAnsi="Trebuchet MS" w:cs="Times New Roman"/>
          <w:b/>
          <w:bCs/>
        </w:rPr>
        <w:t>.</w:t>
      </w:r>
      <w:r>
        <w:rPr>
          <w:rFonts w:ascii="Trebuchet MS" w:hAnsi="Trebuchet MS" w:cs="Times New Roman"/>
        </w:rPr>
        <w:t xml:space="preserve"> </w:t>
      </w:r>
      <w:r w:rsidRPr="00EB005D">
        <w:rPr>
          <w:rFonts w:ascii="Trebuchet MS" w:hAnsi="Trebuchet MS" w:cs="Times New Roman"/>
          <w:i/>
          <w:iCs/>
        </w:rPr>
        <w:t>Cassida denticollis</w:t>
      </w:r>
      <w:r>
        <w:rPr>
          <w:rFonts w:ascii="Trebuchet MS" w:hAnsi="Trebuchet MS" w:cs="Times New Roman"/>
        </w:rPr>
        <w:t>.</w:t>
      </w:r>
    </w:p>
    <w:p w14:paraId="6323A23B" w14:textId="77777777" w:rsidR="0071068D" w:rsidRDefault="0071068D" w:rsidP="00395647">
      <w:pPr>
        <w:spacing w:after="44"/>
        <w:rPr>
          <w:rFonts w:ascii="Trebuchet MS" w:hAnsi="Trebuchet MS" w:cs="Times New Roman"/>
          <w:b/>
          <w:bCs/>
          <w:i/>
          <w:iCs/>
        </w:rPr>
      </w:pPr>
    </w:p>
    <w:p w14:paraId="06CC3FC7" w14:textId="77777777" w:rsidR="00D8743C" w:rsidRDefault="00D8743C" w:rsidP="00395647">
      <w:pPr>
        <w:spacing w:after="44"/>
        <w:rPr>
          <w:rFonts w:ascii="Trebuchet MS" w:hAnsi="Trebuchet MS" w:cs="Times New Roman"/>
          <w:b/>
          <w:bCs/>
          <w:i/>
          <w:iCs/>
        </w:rPr>
      </w:pPr>
    </w:p>
    <w:p w14:paraId="6ACDE426" w14:textId="77777777" w:rsidR="00D8743C" w:rsidRDefault="00D8743C" w:rsidP="00395647">
      <w:pPr>
        <w:spacing w:after="44"/>
        <w:rPr>
          <w:rFonts w:ascii="Trebuchet MS" w:hAnsi="Trebuchet MS" w:cs="Times New Roman"/>
          <w:b/>
          <w:bCs/>
          <w:i/>
          <w:iCs/>
        </w:rPr>
      </w:pPr>
    </w:p>
    <w:p w14:paraId="30A747D2" w14:textId="77777777" w:rsidR="00D8743C" w:rsidRDefault="00D8743C" w:rsidP="00395647">
      <w:pPr>
        <w:spacing w:after="44"/>
        <w:rPr>
          <w:rFonts w:ascii="Trebuchet MS" w:hAnsi="Trebuchet MS" w:cs="Times New Roman"/>
          <w:b/>
          <w:bCs/>
          <w:i/>
          <w:iCs/>
        </w:rPr>
      </w:pPr>
    </w:p>
    <w:p w14:paraId="3619FAB3" w14:textId="77777777" w:rsidR="00D8743C" w:rsidRDefault="00D8743C" w:rsidP="00395647">
      <w:pPr>
        <w:spacing w:after="44"/>
        <w:rPr>
          <w:rFonts w:ascii="Trebuchet MS" w:hAnsi="Trebuchet MS" w:cs="Times New Roman"/>
          <w:b/>
          <w:bCs/>
          <w:i/>
          <w:iCs/>
        </w:rPr>
      </w:pPr>
    </w:p>
    <w:p w14:paraId="0B6A0D10" w14:textId="77777777" w:rsidR="00D8743C" w:rsidRDefault="00D8743C" w:rsidP="00395647">
      <w:pPr>
        <w:spacing w:after="44"/>
        <w:rPr>
          <w:rFonts w:ascii="Trebuchet MS" w:hAnsi="Trebuchet MS" w:cs="Times New Roman"/>
          <w:b/>
          <w:bCs/>
          <w:i/>
          <w:iCs/>
        </w:rPr>
      </w:pPr>
    </w:p>
    <w:p w14:paraId="23F31DDD" w14:textId="77777777" w:rsidR="00D8743C" w:rsidRDefault="00D8743C" w:rsidP="00395647">
      <w:pPr>
        <w:spacing w:after="44"/>
        <w:rPr>
          <w:rFonts w:ascii="Trebuchet MS" w:hAnsi="Trebuchet MS" w:cs="Times New Roman"/>
          <w:b/>
          <w:bCs/>
          <w:i/>
          <w:iCs/>
        </w:rPr>
      </w:pPr>
    </w:p>
    <w:p w14:paraId="25C0073B" w14:textId="77777777" w:rsidR="00D8743C" w:rsidRDefault="00D8743C" w:rsidP="00395647">
      <w:pPr>
        <w:spacing w:after="44"/>
        <w:rPr>
          <w:rFonts w:ascii="Trebuchet MS" w:hAnsi="Trebuchet MS" w:cs="Times New Roman"/>
          <w:b/>
          <w:bCs/>
          <w:i/>
          <w:iCs/>
        </w:rPr>
      </w:pPr>
    </w:p>
    <w:p w14:paraId="4AA26CF3" w14:textId="77777777" w:rsidR="00D8743C" w:rsidRDefault="00D8743C" w:rsidP="00395647">
      <w:pPr>
        <w:spacing w:after="44"/>
        <w:rPr>
          <w:rFonts w:ascii="Trebuchet MS" w:hAnsi="Trebuchet MS" w:cs="Times New Roman"/>
          <w:b/>
          <w:bCs/>
          <w:i/>
          <w:iCs/>
        </w:rPr>
      </w:pPr>
    </w:p>
    <w:p w14:paraId="623DDCFC" w14:textId="77777777" w:rsidR="00D8743C" w:rsidRDefault="00D8743C" w:rsidP="00395647">
      <w:pPr>
        <w:spacing w:after="44"/>
        <w:rPr>
          <w:rFonts w:ascii="Trebuchet MS" w:hAnsi="Trebuchet MS" w:cs="Times New Roman"/>
          <w:b/>
          <w:bCs/>
          <w:i/>
          <w:iCs/>
        </w:rPr>
      </w:pPr>
    </w:p>
    <w:p w14:paraId="738518B8" w14:textId="77777777" w:rsidR="00D8743C" w:rsidRDefault="00D8743C" w:rsidP="00395647">
      <w:pPr>
        <w:spacing w:after="44"/>
        <w:rPr>
          <w:rFonts w:ascii="Trebuchet MS" w:hAnsi="Trebuchet MS" w:cs="Times New Roman"/>
          <w:b/>
          <w:bCs/>
          <w:i/>
          <w:iCs/>
        </w:rPr>
      </w:pPr>
    </w:p>
    <w:p w14:paraId="59A581D5" w14:textId="77777777" w:rsidR="00D8743C" w:rsidRDefault="00D8743C" w:rsidP="00395647">
      <w:pPr>
        <w:spacing w:after="44"/>
        <w:rPr>
          <w:rFonts w:ascii="Trebuchet MS" w:hAnsi="Trebuchet MS" w:cs="Times New Roman"/>
          <w:b/>
          <w:bCs/>
          <w:i/>
          <w:iCs/>
        </w:rPr>
      </w:pPr>
    </w:p>
    <w:p w14:paraId="75AB8323" w14:textId="77777777" w:rsidR="00D8743C" w:rsidRDefault="00D8743C" w:rsidP="00395647">
      <w:pPr>
        <w:spacing w:after="44"/>
        <w:rPr>
          <w:rFonts w:ascii="Trebuchet MS" w:hAnsi="Trebuchet MS" w:cs="Times New Roman"/>
          <w:b/>
          <w:bCs/>
          <w:i/>
          <w:iCs/>
        </w:rPr>
      </w:pPr>
    </w:p>
    <w:p w14:paraId="64BEDD0D" w14:textId="77777777" w:rsidR="00D8743C" w:rsidRDefault="00D8743C" w:rsidP="00395647">
      <w:pPr>
        <w:spacing w:after="44"/>
        <w:rPr>
          <w:rFonts w:ascii="Trebuchet MS" w:hAnsi="Trebuchet MS" w:cs="Times New Roman"/>
          <w:b/>
          <w:bCs/>
          <w:i/>
          <w:iCs/>
        </w:rPr>
      </w:pPr>
    </w:p>
    <w:p w14:paraId="0C49F363" w14:textId="77777777" w:rsidR="00D8743C" w:rsidRDefault="00D8743C" w:rsidP="00395647">
      <w:pPr>
        <w:spacing w:after="44"/>
        <w:rPr>
          <w:rFonts w:ascii="Trebuchet MS" w:hAnsi="Trebuchet MS" w:cs="Times New Roman"/>
          <w:b/>
          <w:bCs/>
          <w:i/>
          <w:iCs/>
        </w:rPr>
      </w:pPr>
    </w:p>
    <w:p w14:paraId="16A62852" w14:textId="77777777" w:rsidR="00D8743C" w:rsidRDefault="00D8743C" w:rsidP="00395647">
      <w:pPr>
        <w:spacing w:after="44"/>
        <w:rPr>
          <w:rFonts w:ascii="Trebuchet MS" w:hAnsi="Trebuchet MS" w:cs="Times New Roman"/>
          <w:b/>
          <w:bCs/>
          <w:i/>
          <w:iCs/>
        </w:rPr>
      </w:pPr>
    </w:p>
    <w:p w14:paraId="3DBC6EA4" w14:textId="0C0AD550" w:rsidR="0071068D" w:rsidRDefault="0071068D" w:rsidP="00395647">
      <w:pPr>
        <w:spacing w:after="44"/>
        <w:rPr>
          <w:rFonts w:ascii="Trebuchet MS" w:hAnsi="Trebuchet MS" w:cs="Times New Roman"/>
          <w:b/>
          <w:bCs/>
        </w:rPr>
      </w:pPr>
      <w:r w:rsidRPr="0071068D">
        <w:rPr>
          <w:rFonts w:ascii="Trebuchet MS" w:hAnsi="Trebuchet MS" w:cs="Times New Roman"/>
          <w:b/>
          <w:bCs/>
          <w:i/>
          <w:iCs/>
        </w:rPr>
        <w:lastRenderedPageBreak/>
        <w:t>Cassida nobilis</w:t>
      </w:r>
      <w:r>
        <w:rPr>
          <w:rFonts w:ascii="Trebuchet MS" w:hAnsi="Trebuchet MS" w:cs="Times New Roman"/>
          <w:b/>
          <w:bCs/>
        </w:rPr>
        <w:t xml:space="preserve"> – Nationally Scarce</w:t>
      </w:r>
      <w:r w:rsidR="00B271CF">
        <w:rPr>
          <w:rFonts w:ascii="Trebuchet MS" w:hAnsi="Trebuchet MS" w:cs="Times New Roman"/>
          <w:b/>
          <w:bCs/>
        </w:rPr>
        <w:t xml:space="preserve"> – Author’s records = </w:t>
      </w:r>
      <w:r w:rsidR="00D8743C">
        <w:rPr>
          <w:rFonts w:ascii="Trebuchet MS" w:hAnsi="Trebuchet MS" w:cs="Times New Roman"/>
          <w:b/>
          <w:bCs/>
        </w:rPr>
        <w:t>42</w:t>
      </w:r>
    </w:p>
    <w:p w14:paraId="18698FD9" w14:textId="774D91D0" w:rsidR="000969EB" w:rsidRPr="000969EB" w:rsidRDefault="000969EB" w:rsidP="000969EB">
      <w:pPr>
        <w:spacing w:after="44"/>
        <w:jc w:val="both"/>
        <w:rPr>
          <w:rFonts w:ascii="Trebuchet MS" w:hAnsi="Trebuchet MS" w:cs="Times New Roman"/>
        </w:rPr>
      </w:pPr>
      <w:r w:rsidRPr="000969EB">
        <w:rPr>
          <w:rFonts w:ascii="Trebuchet MS" w:hAnsi="Trebuchet MS" w:cs="Times New Roman"/>
        </w:rPr>
        <w:t>A striking tortoise beetle with two metallic stripes along the elytra.</w:t>
      </w:r>
      <w:r>
        <w:rPr>
          <w:rFonts w:ascii="Trebuchet MS" w:hAnsi="Trebuchet MS" w:cs="Times New Roman"/>
        </w:rPr>
        <w:t xml:space="preserve"> It is usually found in associat</w:t>
      </w:r>
      <w:r w:rsidR="00F9062D">
        <w:rPr>
          <w:rFonts w:ascii="Trebuchet MS" w:hAnsi="Trebuchet MS" w:cs="Times New Roman"/>
        </w:rPr>
        <w:t>ion</w:t>
      </w:r>
      <w:r>
        <w:rPr>
          <w:rFonts w:ascii="Trebuchet MS" w:hAnsi="Trebuchet MS" w:cs="Times New Roman"/>
        </w:rPr>
        <w:t xml:space="preserve"> with goosefoot and orache</w:t>
      </w:r>
      <w:r w:rsidR="00660D1A">
        <w:rPr>
          <w:rFonts w:ascii="Trebuchet MS" w:hAnsi="Trebuchet MS" w:cs="Times New Roman"/>
        </w:rPr>
        <w:t>s</w:t>
      </w:r>
      <w:r>
        <w:rPr>
          <w:rFonts w:ascii="Trebuchet MS" w:hAnsi="Trebuchet MS" w:cs="Times New Roman"/>
        </w:rPr>
        <w:t xml:space="preserve"> near the coast. </w:t>
      </w:r>
      <w:r w:rsidR="00B271CF">
        <w:rPr>
          <w:rFonts w:ascii="Trebuchet MS" w:hAnsi="Trebuchet MS" w:cs="Times New Roman"/>
        </w:rPr>
        <w:t>In 2021</w:t>
      </w:r>
      <w:r w:rsidR="00D8743C">
        <w:rPr>
          <w:rFonts w:ascii="Trebuchet MS" w:hAnsi="Trebuchet MS" w:cs="Times New Roman"/>
        </w:rPr>
        <w:t>,</w:t>
      </w:r>
      <w:r w:rsidR="00B271CF">
        <w:rPr>
          <w:rFonts w:ascii="Trebuchet MS" w:hAnsi="Trebuchet MS" w:cs="Times New Roman"/>
        </w:rPr>
        <w:t xml:space="preserve"> </w:t>
      </w:r>
      <w:r>
        <w:rPr>
          <w:rFonts w:ascii="Trebuchet MS" w:hAnsi="Trebuchet MS" w:cs="Times New Roman"/>
        </w:rPr>
        <w:t>it was recorded in Chalk D and E only.</w:t>
      </w:r>
      <w:r w:rsidR="00B271CF">
        <w:rPr>
          <w:rFonts w:ascii="Trebuchet MS" w:hAnsi="Trebuchet MS" w:cs="Times New Roman"/>
        </w:rPr>
        <w:t xml:space="preserve"> By 2024 it had been found in seven compartments, four Arable, two Chalk and in one location at Houndean.</w:t>
      </w:r>
    </w:p>
    <w:p w14:paraId="77704075" w14:textId="0C44E23D" w:rsidR="005F1AD2" w:rsidRDefault="000969EB" w:rsidP="00395647">
      <w:pPr>
        <w:spacing w:after="44"/>
        <w:rPr>
          <w:rFonts w:ascii="Trebuchet MS" w:hAnsi="Trebuchet MS" w:cs="Times New Roman"/>
          <w:b/>
          <w:bCs/>
        </w:rPr>
      </w:pPr>
      <w:r>
        <w:rPr>
          <w:noProof/>
        </w:rPr>
        <w:drawing>
          <wp:inline distT="0" distB="0" distL="0" distR="0" wp14:anchorId="1E3F0AE6" wp14:editId="50564FAB">
            <wp:extent cx="5731510" cy="4665980"/>
            <wp:effectExtent l="0" t="0" r="254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665980"/>
                    </a:xfrm>
                    <a:prstGeom prst="rect">
                      <a:avLst/>
                    </a:prstGeom>
                    <a:noFill/>
                    <a:ln>
                      <a:noFill/>
                    </a:ln>
                  </pic:spPr>
                </pic:pic>
              </a:graphicData>
            </a:graphic>
          </wp:inline>
        </w:drawing>
      </w:r>
    </w:p>
    <w:p w14:paraId="49A7FC80" w14:textId="241724D1" w:rsidR="00B90165" w:rsidRDefault="00B90165" w:rsidP="00395647">
      <w:pPr>
        <w:spacing w:after="44"/>
        <w:rPr>
          <w:rFonts w:ascii="Trebuchet MS" w:hAnsi="Trebuchet MS" w:cs="Times New Roman"/>
          <w:b/>
          <w:bCs/>
        </w:rPr>
      </w:pPr>
      <w:r>
        <w:rPr>
          <w:rFonts w:ascii="Trebuchet MS" w:hAnsi="Trebuchet MS" w:cs="Times New Roman"/>
          <w:b/>
          <w:bCs/>
        </w:rPr>
        <w:t>Fig.1</w:t>
      </w:r>
      <w:r w:rsidR="00D8743C">
        <w:rPr>
          <w:rFonts w:ascii="Trebuchet MS" w:hAnsi="Trebuchet MS" w:cs="Times New Roman"/>
          <w:b/>
          <w:bCs/>
        </w:rPr>
        <w:t>1</w:t>
      </w:r>
      <w:r>
        <w:rPr>
          <w:rFonts w:ascii="Trebuchet MS" w:hAnsi="Trebuchet MS" w:cs="Times New Roman"/>
          <w:b/>
          <w:bCs/>
        </w:rPr>
        <w:t xml:space="preserve">. </w:t>
      </w:r>
      <w:r w:rsidRPr="00B90165">
        <w:rPr>
          <w:rFonts w:ascii="Trebuchet MS" w:hAnsi="Trebuchet MS" w:cs="Times New Roman"/>
        </w:rPr>
        <w:t xml:space="preserve">The striking </w:t>
      </w:r>
      <w:r w:rsidRPr="00B90165">
        <w:rPr>
          <w:rFonts w:ascii="Trebuchet MS" w:hAnsi="Trebuchet MS" w:cs="Times New Roman"/>
          <w:i/>
          <w:iCs/>
        </w:rPr>
        <w:t>Cassida nobilis</w:t>
      </w:r>
      <w:r w:rsidRPr="00B90165">
        <w:rPr>
          <w:rFonts w:ascii="Trebuchet MS" w:hAnsi="Trebuchet MS" w:cs="Times New Roman"/>
        </w:rPr>
        <w:t>.</w:t>
      </w:r>
    </w:p>
    <w:p w14:paraId="18D0EB59" w14:textId="265723BA" w:rsidR="00B271CF" w:rsidRDefault="00B271CF" w:rsidP="00B271CF">
      <w:pPr>
        <w:spacing w:after="44"/>
        <w:jc w:val="both"/>
        <w:rPr>
          <w:rFonts w:ascii="Trebuchet MS" w:hAnsi="Trebuchet MS" w:cs="Times New Roman"/>
          <w:b/>
          <w:bCs/>
          <w:i/>
          <w:iCs/>
        </w:rPr>
      </w:pPr>
      <w:r>
        <w:rPr>
          <w:noProof/>
        </w:rPr>
        <w:drawing>
          <wp:anchor distT="0" distB="0" distL="114300" distR="114300" simplePos="0" relativeHeight="251695104" behindDoc="1" locked="0" layoutInCell="1" allowOverlap="1" wp14:anchorId="0DA9989A" wp14:editId="70832F27">
            <wp:simplePos x="0" y="0"/>
            <wp:positionH relativeFrom="margin">
              <wp:posOffset>-178663</wp:posOffset>
            </wp:positionH>
            <wp:positionV relativeFrom="paragraph">
              <wp:posOffset>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91275484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500D5" w14:textId="19EFFA04" w:rsidR="00B271CF" w:rsidRPr="00B271CF" w:rsidRDefault="00B271CF" w:rsidP="00B271CF">
      <w:pPr>
        <w:spacing w:after="44"/>
        <w:jc w:val="both"/>
        <w:rPr>
          <w:rFonts w:ascii="Trebuchet MS" w:hAnsi="Trebuchet MS" w:cs="Times New Roman"/>
          <w:b/>
          <w:bCs/>
        </w:rPr>
      </w:pPr>
      <w:r w:rsidRPr="00B271CF">
        <w:rPr>
          <w:rFonts w:ascii="Trebuchet MS" w:hAnsi="Trebuchet MS" w:cs="Times New Roman"/>
          <w:b/>
          <w:bCs/>
          <w:i/>
          <w:iCs/>
        </w:rPr>
        <w:t>Cassida prasina</w:t>
      </w:r>
      <w:r w:rsidRPr="00B271CF">
        <w:rPr>
          <w:rFonts w:ascii="Trebuchet MS" w:hAnsi="Trebuchet MS" w:cs="Times New Roman"/>
          <w:b/>
          <w:bCs/>
        </w:rPr>
        <w:t xml:space="preserve"> – Nationally Scarce – Author’s records = 29</w:t>
      </w:r>
    </w:p>
    <w:p w14:paraId="0EBCFE82" w14:textId="72B66EC6" w:rsidR="00B271CF" w:rsidRPr="00ED3609" w:rsidRDefault="00B271CF" w:rsidP="00B271CF">
      <w:pPr>
        <w:spacing w:after="44"/>
        <w:jc w:val="both"/>
        <w:rPr>
          <w:rFonts w:ascii="Trebuchet MS" w:hAnsi="Trebuchet MS" w:cs="Times New Roman"/>
        </w:rPr>
      </w:pPr>
      <w:r>
        <w:rPr>
          <w:rFonts w:ascii="Trebuchet MS" w:hAnsi="Trebuchet MS" w:cs="Times New Roman"/>
        </w:rPr>
        <w:t>Not recorded at all in 2021 but by 2024 it was found in four of the six Chalk compartments. A local species that feeds only on Yarrow.</w:t>
      </w:r>
    </w:p>
    <w:p w14:paraId="738EA773" w14:textId="42BACABB" w:rsidR="005A6FD5" w:rsidRDefault="005A6FD5" w:rsidP="00AE7030">
      <w:pPr>
        <w:spacing w:after="44"/>
        <w:jc w:val="both"/>
        <w:rPr>
          <w:rFonts w:ascii="Trebuchet MS" w:hAnsi="Trebuchet MS" w:cs="Times New Roman"/>
        </w:rPr>
      </w:pPr>
    </w:p>
    <w:p w14:paraId="13004DC4" w14:textId="5520843E" w:rsidR="005A6FD5" w:rsidRPr="005A6FD5" w:rsidRDefault="005A6FD5" w:rsidP="00AE7030">
      <w:pPr>
        <w:spacing w:after="44"/>
        <w:jc w:val="both"/>
        <w:rPr>
          <w:rFonts w:ascii="Trebuchet MS" w:hAnsi="Trebuchet MS" w:cs="Times New Roman"/>
          <w:b/>
          <w:bCs/>
        </w:rPr>
      </w:pPr>
      <w:r w:rsidRPr="005A6FD5">
        <w:rPr>
          <w:rFonts w:ascii="Trebuchet MS" w:hAnsi="Trebuchet MS" w:cs="Times New Roman"/>
          <w:b/>
          <w:bCs/>
          <w:i/>
          <w:iCs/>
        </w:rPr>
        <w:t>Cathormiocerus spinosus</w:t>
      </w:r>
      <w:r w:rsidRPr="005A6FD5">
        <w:rPr>
          <w:rFonts w:ascii="Trebuchet MS" w:hAnsi="Trebuchet MS" w:cs="Times New Roman"/>
          <w:b/>
          <w:bCs/>
        </w:rPr>
        <w:t xml:space="preserve"> – Nationally scarce a</w:t>
      </w:r>
      <w:r w:rsidR="00B271CF">
        <w:rPr>
          <w:rFonts w:ascii="Trebuchet MS" w:hAnsi="Trebuchet MS" w:cs="Times New Roman"/>
          <w:b/>
          <w:bCs/>
        </w:rPr>
        <w:t xml:space="preserve"> – Author’s records = </w:t>
      </w:r>
      <w:r w:rsidR="00B565DC">
        <w:rPr>
          <w:rFonts w:ascii="Trebuchet MS" w:hAnsi="Trebuchet MS" w:cs="Times New Roman"/>
          <w:b/>
          <w:bCs/>
        </w:rPr>
        <w:t>49</w:t>
      </w:r>
    </w:p>
    <w:p w14:paraId="565D9486" w14:textId="16A9F1F7" w:rsidR="005A6FD5" w:rsidRPr="00D65A31" w:rsidRDefault="005A6FD5" w:rsidP="00AE7030">
      <w:pPr>
        <w:spacing w:after="44"/>
        <w:jc w:val="both"/>
        <w:rPr>
          <w:rFonts w:ascii="Trebuchet MS" w:hAnsi="Trebuchet MS" w:cs="Times New Roman"/>
        </w:rPr>
      </w:pPr>
      <w:r>
        <w:rPr>
          <w:rFonts w:ascii="Trebuchet MS" w:hAnsi="Trebuchet MS" w:cs="Times New Roman"/>
        </w:rPr>
        <w:t>A tiny hedgehog weevil that is usually found by suction sample on chalk-grassland. Here it was recorded in Chalk</w:t>
      </w:r>
      <w:r w:rsidR="00490A96">
        <w:rPr>
          <w:rFonts w:ascii="Trebuchet MS" w:hAnsi="Trebuchet MS" w:cs="Times New Roman"/>
        </w:rPr>
        <w:t>-grassland</w:t>
      </w:r>
      <w:r>
        <w:rPr>
          <w:rFonts w:ascii="Trebuchet MS" w:hAnsi="Trebuchet MS" w:cs="Times New Roman"/>
        </w:rPr>
        <w:t xml:space="preserve"> A and E</w:t>
      </w:r>
      <w:r w:rsidR="00B271CF">
        <w:rPr>
          <w:rFonts w:ascii="Trebuchet MS" w:hAnsi="Trebuchet MS" w:cs="Times New Roman"/>
        </w:rPr>
        <w:t xml:space="preserve"> in 2021 and then on Chalk E &amp; F in 2024</w:t>
      </w:r>
      <w:r>
        <w:rPr>
          <w:rFonts w:ascii="Trebuchet MS" w:hAnsi="Trebuchet MS" w:cs="Times New Roman"/>
        </w:rPr>
        <w:t>. A flightless species that feeds at the roots of a variety of plant species.</w:t>
      </w:r>
    </w:p>
    <w:p w14:paraId="213E3775" w14:textId="77777777" w:rsidR="00D65A31" w:rsidRDefault="00D65A31" w:rsidP="00395647">
      <w:pPr>
        <w:spacing w:after="44"/>
        <w:rPr>
          <w:rFonts w:ascii="Trebuchet MS" w:hAnsi="Trebuchet MS" w:cs="Times New Roman"/>
          <w:b/>
          <w:bCs/>
        </w:rPr>
      </w:pPr>
    </w:p>
    <w:p w14:paraId="6510AB38" w14:textId="40E2B669" w:rsidR="005F1AD2" w:rsidRPr="00D10AD1" w:rsidRDefault="005F1AD2" w:rsidP="00395647">
      <w:pPr>
        <w:spacing w:after="44"/>
        <w:rPr>
          <w:rFonts w:ascii="Trebuchet MS" w:hAnsi="Trebuchet MS" w:cs="Times New Roman"/>
          <w:b/>
          <w:bCs/>
        </w:rPr>
      </w:pPr>
      <w:r w:rsidRPr="00C55F4C">
        <w:rPr>
          <w:rFonts w:ascii="Trebuchet MS" w:hAnsi="Trebuchet MS" w:cs="Times New Roman"/>
          <w:b/>
          <w:bCs/>
          <w:i/>
          <w:iCs/>
        </w:rPr>
        <w:t>Cryptocephalus bilineatus</w:t>
      </w:r>
      <w:r>
        <w:rPr>
          <w:rFonts w:ascii="Trebuchet MS" w:hAnsi="Trebuchet MS" w:cs="Times New Roman"/>
          <w:b/>
          <w:bCs/>
        </w:rPr>
        <w:t xml:space="preserve"> – Nationally Scarce</w:t>
      </w:r>
      <w:r w:rsidR="00B271CF">
        <w:rPr>
          <w:rFonts w:ascii="Trebuchet MS" w:hAnsi="Trebuchet MS" w:cs="Times New Roman"/>
          <w:b/>
          <w:bCs/>
        </w:rPr>
        <w:t xml:space="preserve"> – Author’s records = 141</w:t>
      </w:r>
    </w:p>
    <w:p w14:paraId="299D3EA6" w14:textId="61A452F0" w:rsidR="00D10AD1" w:rsidRDefault="00D65A31" w:rsidP="00D65A31">
      <w:pPr>
        <w:spacing w:after="44"/>
        <w:jc w:val="both"/>
        <w:rPr>
          <w:rFonts w:ascii="Trebuchet MS" w:hAnsi="Trebuchet MS" w:cs="Times New Roman"/>
        </w:rPr>
      </w:pPr>
      <w:r w:rsidRPr="00D65A31">
        <w:rPr>
          <w:rFonts w:ascii="Trebuchet MS" w:hAnsi="Trebuchet MS" w:cs="Times New Roman"/>
        </w:rPr>
        <w:t xml:space="preserve">A fairly widespread chalk-grassland species on legumes. A tiny black and yellow striped leaf beetle. It was </w:t>
      </w:r>
      <w:r w:rsidR="001D105A">
        <w:rPr>
          <w:rFonts w:ascii="Trebuchet MS" w:hAnsi="Trebuchet MS" w:cs="Times New Roman"/>
        </w:rPr>
        <w:t>un</w:t>
      </w:r>
      <w:r w:rsidRPr="00D65A31">
        <w:rPr>
          <w:rFonts w:ascii="Trebuchet MS" w:hAnsi="Trebuchet MS" w:cs="Times New Roman"/>
        </w:rPr>
        <w:t>usually scarce during th</w:t>
      </w:r>
      <w:r w:rsidR="00B565DC">
        <w:rPr>
          <w:rFonts w:ascii="Trebuchet MS" w:hAnsi="Trebuchet MS" w:cs="Times New Roman"/>
        </w:rPr>
        <w:t>e 2021</w:t>
      </w:r>
      <w:r w:rsidRPr="00D65A31">
        <w:rPr>
          <w:rFonts w:ascii="Trebuchet MS" w:hAnsi="Trebuchet MS" w:cs="Times New Roman"/>
        </w:rPr>
        <w:t xml:space="preserve"> survey, only recorded in Chalk</w:t>
      </w:r>
      <w:r w:rsidR="00490A96">
        <w:rPr>
          <w:rFonts w:ascii="Trebuchet MS" w:hAnsi="Trebuchet MS" w:cs="Times New Roman"/>
        </w:rPr>
        <w:t>-grassland</w:t>
      </w:r>
      <w:r w:rsidRPr="00D65A31">
        <w:rPr>
          <w:rFonts w:ascii="Trebuchet MS" w:hAnsi="Trebuchet MS" w:cs="Times New Roman"/>
        </w:rPr>
        <w:t xml:space="preserve"> F, the isolated ungrazed compartment</w:t>
      </w:r>
      <w:r w:rsidR="00B565DC">
        <w:rPr>
          <w:rFonts w:ascii="Trebuchet MS" w:hAnsi="Trebuchet MS" w:cs="Times New Roman"/>
        </w:rPr>
        <w:t xml:space="preserve"> while in 2024 it was recorded in four of the Chalk compartments (none of which were F this time).</w:t>
      </w:r>
    </w:p>
    <w:p w14:paraId="13450DBF" w14:textId="6893B1AD" w:rsidR="00B565DC" w:rsidRDefault="00B565DC" w:rsidP="00D65A31">
      <w:pPr>
        <w:spacing w:after="44"/>
        <w:jc w:val="both"/>
        <w:rPr>
          <w:rFonts w:ascii="Trebuchet MS" w:hAnsi="Trebuchet MS" w:cs="Times New Roman"/>
        </w:rPr>
      </w:pPr>
      <w:r>
        <w:rPr>
          <w:noProof/>
        </w:rPr>
        <w:lastRenderedPageBreak/>
        <w:drawing>
          <wp:anchor distT="0" distB="0" distL="114300" distR="114300" simplePos="0" relativeHeight="251697152" behindDoc="1" locked="0" layoutInCell="1" allowOverlap="1" wp14:anchorId="65C3DF71" wp14:editId="6347795C">
            <wp:simplePos x="0" y="0"/>
            <wp:positionH relativeFrom="margin">
              <wp:posOffset>-171039</wp:posOffset>
            </wp:positionH>
            <wp:positionV relativeFrom="paragraph">
              <wp:posOffset>5116</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312868981"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541F3" w14:textId="62DC41A2" w:rsidR="00B565DC" w:rsidRPr="00B565DC" w:rsidRDefault="00B565DC" w:rsidP="00D65A31">
      <w:pPr>
        <w:spacing w:after="44"/>
        <w:jc w:val="both"/>
        <w:rPr>
          <w:rFonts w:ascii="Trebuchet MS" w:hAnsi="Trebuchet MS" w:cs="Times New Roman"/>
          <w:b/>
          <w:bCs/>
        </w:rPr>
      </w:pPr>
      <w:r w:rsidRPr="00B565DC">
        <w:rPr>
          <w:rFonts w:ascii="Trebuchet MS" w:hAnsi="Trebuchet MS" w:cs="Times New Roman"/>
          <w:b/>
          <w:bCs/>
          <w:i/>
          <w:iCs/>
        </w:rPr>
        <w:t>Dasytes plumbeus</w:t>
      </w:r>
      <w:r w:rsidRPr="00B565DC">
        <w:rPr>
          <w:rFonts w:ascii="Trebuchet MS" w:hAnsi="Trebuchet MS" w:cs="Times New Roman"/>
          <w:b/>
          <w:bCs/>
        </w:rPr>
        <w:t xml:space="preserve"> – Nationally Scarce – Author’s records = </w:t>
      </w:r>
      <w:r>
        <w:rPr>
          <w:rFonts w:ascii="Trebuchet MS" w:hAnsi="Trebuchet MS" w:cs="Times New Roman"/>
          <w:b/>
          <w:bCs/>
        </w:rPr>
        <w:t>35</w:t>
      </w:r>
    </w:p>
    <w:p w14:paraId="2C50F696" w14:textId="71C95945" w:rsidR="00B565DC" w:rsidRDefault="00B565DC" w:rsidP="00D65A31">
      <w:pPr>
        <w:spacing w:after="44"/>
        <w:jc w:val="both"/>
        <w:rPr>
          <w:rFonts w:ascii="Trebuchet MS" w:hAnsi="Trebuchet MS" w:cs="Times New Roman"/>
        </w:rPr>
      </w:pPr>
      <w:r>
        <w:rPr>
          <w:rFonts w:ascii="Trebuchet MS" w:hAnsi="Trebuchet MS" w:cs="Times New Roman"/>
        </w:rPr>
        <w:t>Not recorded at all in 2021 but recorded in nine compartments across all four zones in 2024. A deadwood species that is commonest in Sussex on the Downs. The fact it wasn’t recorded at all in 2021 is odd, it suggests that three visits might sometimes entirely miss very seasonal species like this one.</w:t>
      </w:r>
    </w:p>
    <w:p w14:paraId="4774975F" w14:textId="5EDFE19D" w:rsidR="00AF33FC" w:rsidRPr="00AF33FC" w:rsidRDefault="00AF33FC" w:rsidP="00D65A31">
      <w:pPr>
        <w:spacing w:after="44"/>
        <w:jc w:val="both"/>
        <w:rPr>
          <w:rFonts w:ascii="Trebuchet MS" w:hAnsi="Trebuchet MS" w:cs="Times New Roman"/>
          <w:b/>
          <w:bCs/>
        </w:rPr>
      </w:pPr>
    </w:p>
    <w:p w14:paraId="4DDF3686" w14:textId="61C1EA11" w:rsidR="00AF33FC" w:rsidRPr="00AF33FC" w:rsidRDefault="00AF33FC" w:rsidP="00D65A31">
      <w:pPr>
        <w:spacing w:after="44"/>
        <w:jc w:val="both"/>
        <w:rPr>
          <w:rFonts w:ascii="Trebuchet MS" w:hAnsi="Trebuchet MS" w:cs="Times New Roman"/>
          <w:b/>
          <w:bCs/>
        </w:rPr>
      </w:pPr>
      <w:r w:rsidRPr="00AF33FC">
        <w:rPr>
          <w:rFonts w:ascii="Trebuchet MS" w:hAnsi="Trebuchet MS" w:cs="Times New Roman"/>
          <w:b/>
          <w:bCs/>
          <w:i/>
          <w:iCs/>
        </w:rPr>
        <w:t>Glocianus punctiger</w:t>
      </w:r>
      <w:r w:rsidRPr="00AF33FC">
        <w:rPr>
          <w:rFonts w:ascii="Trebuchet MS" w:hAnsi="Trebuchet MS" w:cs="Times New Roman"/>
          <w:b/>
          <w:bCs/>
        </w:rPr>
        <w:t xml:space="preserve"> – Nationally scarce b</w:t>
      </w:r>
      <w:r w:rsidR="00017CBA">
        <w:rPr>
          <w:rFonts w:ascii="Trebuchet MS" w:hAnsi="Trebuchet MS" w:cs="Times New Roman"/>
          <w:b/>
          <w:bCs/>
        </w:rPr>
        <w:t>) – Author’s records = 31</w:t>
      </w:r>
    </w:p>
    <w:p w14:paraId="034DA130" w14:textId="4AA44EB7" w:rsidR="00AF33FC" w:rsidRDefault="00AF33FC" w:rsidP="00D65A31">
      <w:pPr>
        <w:spacing w:after="44"/>
        <w:jc w:val="both"/>
        <w:rPr>
          <w:rFonts w:ascii="Trebuchet MS" w:hAnsi="Trebuchet MS" w:cs="Times New Roman"/>
        </w:rPr>
      </w:pPr>
      <w:r>
        <w:rPr>
          <w:rFonts w:ascii="Trebuchet MS" w:hAnsi="Trebuchet MS" w:cs="Times New Roman"/>
        </w:rPr>
        <w:t>This species is no longer scarce, it feed on Dandelion which is hardly a scarce species. It was recorded only once in Chalk</w:t>
      </w:r>
      <w:r w:rsidR="00212FC7">
        <w:rPr>
          <w:rFonts w:ascii="Trebuchet MS" w:hAnsi="Trebuchet MS" w:cs="Times New Roman"/>
        </w:rPr>
        <w:t xml:space="preserve"> </w:t>
      </w:r>
      <w:r>
        <w:rPr>
          <w:rFonts w:ascii="Trebuchet MS" w:hAnsi="Trebuchet MS" w:cs="Times New Roman"/>
        </w:rPr>
        <w:t>A</w:t>
      </w:r>
      <w:r w:rsidR="00017CBA">
        <w:rPr>
          <w:rFonts w:ascii="Trebuchet MS" w:hAnsi="Trebuchet MS" w:cs="Times New Roman"/>
        </w:rPr>
        <w:t xml:space="preserve"> in 2021 but in 2024 it was found in one Chalk compartment and one Houndean compartment.</w:t>
      </w:r>
    </w:p>
    <w:p w14:paraId="35024271" w14:textId="0EEAE1B4" w:rsidR="00017CBA" w:rsidRDefault="003F575A" w:rsidP="00D65A31">
      <w:pPr>
        <w:spacing w:after="44"/>
        <w:jc w:val="both"/>
        <w:rPr>
          <w:rFonts w:ascii="Trebuchet MS" w:hAnsi="Trebuchet MS" w:cs="Times New Roman"/>
        </w:rPr>
      </w:pPr>
      <w:r>
        <w:rPr>
          <w:noProof/>
        </w:rPr>
        <w:drawing>
          <wp:anchor distT="0" distB="0" distL="114300" distR="114300" simplePos="0" relativeHeight="251699200" behindDoc="1" locked="0" layoutInCell="1" allowOverlap="1" wp14:anchorId="560A204C" wp14:editId="298EF630">
            <wp:simplePos x="0" y="0"/>
            <wp:positionH relativeFrom="margin">
              <wp:posOffset>-195580</wp:posOffset>
            </wp:positionH>
            <wp:positionV relativeFrom="paragraph">
              <wp:posOffset>7848</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07346502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538E7B" w14:textId="4AAAC2B2" w:rsidR="00017CBA" w:rsidRPr="00017CBA" w:rsidRDefault="00017CBA" w:rsidP="00D65A31">
      <w:pPr>
        <w:spacing w:after="44"/>
        <w:jc w:val="both"/>
        <w:rPr>
          <w:rFonts w:ascii="Trebuchet MS" w:hAnsi="Trebuchet MS" w:cs="Times New Roman"/>
          <w:b/>
          <w:bCs/>
        </w:rPr>
      </w:pPr>
      <w:r w:rsidRPr="00017CBA">
        <w:rPr>
          <w:rFonts w:ascii="Trebuchet MS" w:hAnsi="Trebuchet MS" w:cs="Times New Roman"/>
          <w:b/>
          <w:bCs/>
          <w:i/>
          <w:iCs/>
        </w:rPr>
        <w:t xml:space="preserve">Gymnetron veronicae – </w:t>
      </w:r>
      <w:r w:rsidRPr="00017CBA">
        <w:rPr>
          <w:rFonts w:ascii="Trebuchet MS" w:hAnsi="Trebuchet MS" w:cs="Times New Roman"/>
          <w:b/>
          <w:bCs/>
        </w:rPr>
        <w:t>Nationally scarce b – Author’s records =</w:t>
      </w:r>
      <w:r w:rsidR="003F575A">
        <w:rPr>
          <w:rFonts w:ascii="Trebuchet MS" w:hAnsi="Trebuchet MS" w:cs="Times New Roman"/>
          <w:b/>
          <w:bCs/>
        </w:rPr>
        <w:t xml:space="preserve"> 3</w:t>
      </w:r>
    </w:p>
    <w:p w14:paraId="4B43EE21" w14:textId="55568244" w:rsidR="00017CBA" w:rsidRDefault="00017CBA" w:rsidP="00D65A31">
      <w:pPr>
        <w:spacing w:after="44"/>
        <w:jc w:val="both"/>
        <w:rPr>
          <w:rFonts w:ascii="Trebuchet MS" w:hAnsi="Trebuchet MS" w:cs="Times New Roman"/>
        </w:rPr>
      </w:pPr>
      <w:r>
        <w:rPr>
          <w:rFonts w:ascii="Trebuchet MS" w:hAnsi="Trebuchet MS" w:cs="Times New Roman"/>
        </w:rPr>
        <w:t>A single animal was recorded when sampling the Pink Water-speedwell in Brooks E along with the following species.</w:t>
      </w:r>
      <w:r w:rsidR="003F575A">
        <w:rPr>
          <w:rFonts w:ascii="Trebuchet MS" w:hAnsi="Trebuchet MS" w:cs="Times New Roman"/>
        </w:rPr>
        <w:t xml:space="preserve"> This species typically feeds on Brooklime.</w:t>
      </w:r>
    </w:p>
    <w:p w14:paraId="5C4B2C0F" w14:textId="313984FF" w:rsidR="00017CBA" w:rsidRDefault="003F575A" w:rsidP="00D65A31">
      <w:pPr>
        <w:spacing w:after="44"/>
        <w:jc w:val="both"/>
        <w:rPr>
          <w:rFonts w:ascii="Trebuchet MS" w:hAnsi="Trebuchet MS" w:cs="Times New Roman"/>
        </w:rPr>
      </w:pPr>
      <w:r>
        <w:rPr>
          <w:noProof/>
        </w:rPr>
        <w:drawing>
          <wp:anchor distT="0" distB="0" distL="114300" distR="114300" simplePos="0" relativeHeight="251701248" behindDoc="1" locked="0" layoutInCell="1" allowOverlap="1" wp14:anchorId="57BDE2A4" wp14:editId="30026351">
            <wp:simplePos x="0" y="0"/>
            <wp:positionH relativeFrom="margin">
              <wp:posOffset>-188873</wp:posOffset>
            </wp:positionH>
            <wp:positionV relativeFrom="paragraph">
              <wp:posOffset>16002</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46423727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D9BD65" w14:textId="2D0CD693" w:rsidR="00017CBA" w:rsidRPr="00017CBA" w:rsidRDefault="00017CBA" w:rsidP="00D65A31">
      <w:pPr>
        <w:spacing w:after="44"/>
        <w:jc w:val="both"/>
        <w:rPr>
          <w:rFonts w:ascii="Trebuchet MS" w:hAnsi="Trebuchet MS" w:cs="Times New Roman"/>
          <w:b/>
          <w:bCs/>
        </w:rPr>
      </w:pPr>
      <w:r w:rsidRPr="00017CBA">
        <w:rPr>
          <w:rFonts w:ascii="Trebuchet MS" w:hAnsi="Trebuchet MS" w:cs="Times New Roman"/>
          <w:b/>
          <w:bCs/>
          <w:i/>
          <w:iCs/>
        </w:rPr>
        <w:t>Gymnetron villosulum</w:t>
      </w:r>
      <w:r w:rsidRPr="00017CBA">
        <w:rPr>
          <w:rFonts w:ascii="Trebuchet MS" w:hAnsi="Trebuchet MS" w:cs="Times New Roman"/>
          <w:b/>
          <w:bCs/>
        </w:rPr>
        <w:t xml:space="preserve"> – Nationally scarce b – Author’s records = </w:t>
      </w:r>
      <w:r w:rsidR="003F575A">
        <w:rPr>
          <w:rFonts w:ascii="Trebuchet MS" w:hAnsi="Trebuchet MS" w:cs="Times New Roman"/>
          <w:b/>
          <w:bCs/>
        </w:rPr>
        <w:t>4</w:t>
      </w:r>
    </w:p>
    <w:p w14:paraId="5ADDE48D" w14:textId="2DEE6E5E" w:rsidR="00890D4D" w:rsidRDefault="00017CBA" w:rsidP="00D65A31">
      <w:pPr>
        <w:spacing w:after="44"/>
        <w:jc w:val="both"/>
        <w:rPr>
          <w:rFonts w:ascii="Trebuchet MS" w:hAnsi="Trebuchet MS" w:cs="Times New Roman"/>
        </w:rPr>
      </w:pPr>
      <w:r>
        <w:rPr>
          <w:rFonts w:ascii="Trebuchet MS" w:hAnsi="Trebuchet MS" w:cs="Times New Roman"/>
        </w:rPr>
        <w:t>Recorded in numbers from Brooks E, where Pink Water-speedwell was extremely abundant. This wetland weevil specialises in waterside speedwells, especially the two water-speedwells.</w:t>
      </w:r>
    </w:p>
    <w:p w14:paraId="3AA905DC" w14:textId="06AFE83B" w:rsidR="003F575A" w:rsidRPr="003F575A" w:rsidRDefault="003F575A" w:rsidP="00D65A31">
      <w:pPr>
        <w:spacing w:after="44"/>
        <w:jc w:val="both"/>
        <w:rPr>
          <w:rFonts w:ascii="Trebuchet MS" w:hAnsi="Trebuchet MS" w:cs="Times New Roman"/>
          <w:b/>
          <w:bCs/>
        </w:rPr>
      </w:pPr>
      <w:r>
        <w:rPr>
          <w:noProof/>
        </w:rPr>
        <w:drawing>
          <wp:anchor distT="0" distB="0" distL="114300" distR="114300" simplePos="0" relativeHeight="251703296" behindDoc="1" locked="0" layoutInCell="1" allowOverlap="1" wp14:anchorId="29694D6E" wp14:editId="02085A91">
            <wp:simplePos x="0" y="0"/>
            <wp:positionH relativeFrom="margin">
              <wp:posOffset>-197713</wp:posOffset>
            </wp:positionH>
            <wp:positionV relativeFrom="paragraph">
              <wp:posOffset>17145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831185048"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101D78" w14:textId="44487DDE" w:rsidR="003F575A" w:rsidRPr="003F575A" w:rsidRDefault="003F575A" w:rsidP="00D65A31">
      <w:pPr>
        <w:spacing w:after="44"/>
        <w:jc w:val="both"/>
        <w:rPr>
          <w:rFonts w:ascii="Trebuchet MS" w:hAnsi="Trebuchet MS" w:cs="Times New Roman"/>
          <w:b/>
          <w:bCs/>
        </w:rPr>
      </w:pPr>
      <w:r w:rsidRPr="003F575A">
        <w:rPr>
          <w:rFonts w:ascii="Trebuchet MS" w:hAnsi="Trebuchet MS" w:cs="Times New Roman"/>
          <w:b/>
          <w:bCs/>
          <w:i/>
          <w:iCs/>
        </w:rPr>
        <w:t>Hippodamia variegata</w:t>
      </w:r>
      <w:r w:rsidRPr="003F575A">
        <w:rPr>
          <w:rFonts w:ascii="Trebuchet MS" w:hAnsi="Trebuchet MS" w:cs="Times New Roman"/>
          <w:b/>
          <w:bCs/>
        </w:rPr>
        <w:t xml:space="preserve"> (Adonis Ladybird) – (Nationally scarce b) – Author’s records = 93</w:t>
      </w:r>
    </w:p>
    <w:p w14:paraId="5DF47040" w14:textId="08FAD958" w:rsidR="003F575A" w:rsidRDefault="003F575A" w:rsidP="00D65A31">
      <w:pPr>
        <w:spacing w:after="44"/>
        <w:jc w:val="both"/>
        <w:rPr>
          <w:rFonts w:ascii="Trebuchet MS" w:hAnsi="Trebuchet MS" w:cs="Times New Roman"/>
        </w:rPr>
      </w:pPr>
      <w:r>
        <w:rPr>
          <w:rFonts w:ascii="Trebuchet MS" w:hAnsi="Trebuchet MS" w:cs="Times New Roman"/>
        </w:rPr>
        <w:t>This ladybird is typically found associated with mayweeds and is no longer as scarce as the status suggests, it is surprising that it was not recorded in 2021. In 2024, it was noted in one Arable plot and one Houndean plot.</w:t>
      </w:r>
    </w:p>
    <w:p w14:paraId="5F5F80E4" w14:textId="77777777" w:rsidR="003F575A" w:rsidRDefault="003F575A" w:rsidP="00D65A31">
      <w:pPr>
        <w:spacing w:after="44"/>
        <w:jc w:val="both"/>
        <w:rPr>
          <w:rFonts w:ascii="Trebuchet MS" w:hAnsi="Trebuchet MS" w:cs="Times New Roman"/>
        </w:rPr>
      </w:pPr>
    </w:p>
    <w:p w14:paraId="0101280B" w14:textId="360DFDC0" w:rsidR="00AE7030" w:rsidRPr="00AE7030" w:rsidRDefault="00AE7030" w:rsidP="00D65A31">
      <w:pPr>
        <w:spacing w:after="44"/>
        <w:jc w:val="both"/>
        <w:rPr>
          <w:rFonts w:ascii="Trebuchet MS" w:hAnsi="Trebuchet MS" w:cs="Times New Roman"/>
          <w:b/>
          <w:bCs/>
        </w:rPr>
      </w:pPr>
      <w:r w:rsidRPr="00AE7030">
        <w:rPr>
          <w:rFonts w:ascii="Trebuchet MS" w:hAnsi="Trebuchet MS" w:cs="Times New Roman"/>
          <w:b/>
          <w:bCs/>
          <w:i/>
          <w:iCs/>
        </w:rPr>
        <w:t>Hydrophilus piceus</w:t>
      </w:r>
      <w:r w:rsidRPr="00AE7030">
        <w:rPr>
          <w:rFonts w:ascii="Trebuchet MS" w:hAnsi="Trebuchet MS" w:cs="Times New Roman"/>
          <w:b/>
          <w:bCs/>
        </w:rPr>
        <w:t xml:space="preserve"> (Great Silver Diving Beetle) – </w:t>
      </w:r>
      <w:r w:rsidR="003F575A">
        <w:rPr>
          <w:rFonts w:ascii="Trebuchet MS" w:hAnsi="Trebuchet MS" w:cs="Times New Roman"/>
          <w:b/>
          <w:bCs/>
        </w:rPr>
        <w:t xml:space="preserve">Nationally Scarce &amp; </w:t>
      </w:r>
      <w:r w:rsidRPr="00AE7030">
        <w:rPr>
          <w:rFonts w:ascii="Trebuchet MS" w:hAnsi="Trebuchet MS" w:cs="Times New Roman"/>
          <w:b/>
          <w:bCs/>
        </w:rPr>
        <w:t>Near Threatened</w:t>
      </w:r>
      <w:r w:rsidR="003F575A">
        <w:rPr>
          <w:rFonts w:ascii="Trebuchet MS" w:hAnsi="Trebuchet MS" w:cs="Times New Roman"/>
          <w:b/>
          <w:bCs/>
        </w:rPr>
        <w:t xml:space="preserve"> – Author’s records = 13</w:t>
      </w:r>
    </w:p>
    <w:p w14:paraId="5BB686C5" w14:textId="3B10897F" w:rsidR="00AE7030" w:rsidRDefault="00AE7030" w:rsidP="00D65A31">
      <w:pPr>
        <w:spacing w:after="44"/>
        <w:jc w:val="both"/>
        <w:rPr>
          <w:rFonts w:ascii="Trebuchet MS" w:hAnsi="Trebuchet MS" w:cs="Times New Roman"/>
        </w:rPr>
      </w:pPr>
      <w:r>
        <w:rPr>
          <w:rFonts w:ascii="Trebuchet MS" w:hAnsi="Trebuchet MS" w:cs="Times New Roman"/>
        </w:rPr>
        <w:t xml:space="preserve">This huge beetle is well known due its size and (once) rarity. It is now much commoner than it was. It was recorded on </w:t>
      </w:r>
      <w:r w:rsidR="00A110D2">
        <w:rPr>
          <w:rFonts w:ascii="Trebuchet MS" w:hAnsi="Trebuchet MS" w:cs="Times New Roman"/>
        </w:rPr>
        <w:t>Brooks</w:t>
      </w:r>
      <w:r>
        <w:rPr>
          <w:rFonts w:ascii="Trebuchet MS" w:hAnsi="Trebuchet MS" w:cs="Times New Roman"/>
        </w:rPr>
        <w:t xml:space="preserve"> </w:t>
      </w:r>
      <w:r w:rsidR="003F575A">
        <w:rPr>
          <w:rFonts w:ascii="Trebuchet MS" w:hAnsi="Trebuchet MS" w:cs="Times New Roman"/>
        </w:rPr>
        <w:t>C &amp; D</w:t>
      </w:r>
      <w:r>
        <w:rPr>
          <w:rFonts w:ascii="Trebuchet MS" w:hAnsi="Trebuchet MS" w:cs="Times New Roman"/>
        </w:rPr>
        <w:t xml:space="preserve"> only</w:t>
      </w:r>
      <w:r w:rsidR="003F575A">
        <w:rPr>
          <w:rFonts w:ascii="Trebuchet MS" w:hAnsi="Trebuchet MS" w:cs="Times New Roman"/>
        </w:rPr>
        <w:t xml:space="preserve"> in 2021 and as a larva in 2024 in Brooks F.</w:t>
      </w:r>
    </w:p>
    <w:p w14:paraId="187F5F90" w14:textId="20CA1452" w:rsidR="00895C3B" w:rsidRDefault="00565718" w:rsidP="00395647">
      <w:pPr>
        <w:spacing w:after="44"/>
        <w:rPr>
          <w:rFonts w:ascii="Trebuchet MS" w:hAnsi="Trebuchet MS" w:cs="Times New Roman"/>
          <w:b/>
          <w:bCs/>
        </w:rPr>
      </w:pPr>
      <w:r>
        <w:rPr>
          <w:noProof/>
        </w:rPr>
        <w:drawing>
          <wp:anchor distT="0" distB="0" distL="114300" distR="114300" simplePos="0" relativeHeight="251705344" behindDoc="1" locked="0" layoutInCell="1" allowOverlap="1" wp14:anchorId="16D5F38F" wp14:editId="0690A393">
            <wp:simplePos x="0" y="0"/>
            <wp:positionH relativeFrom="margin">
              <wp:posOffset>-201523</wp:posOffset>
            </wp:positionH>
            <wp:positionV relativeFrom="paragraph">
              <wp:posOffset>24765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98626352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693A2" w14:textId="5B986702" w:rsidR="00565718" w:rsidRDefault="00565718" w:rsidP="00395647">
      <w:pPr>
        <w:spacing w:after="44"/>
        <w:rPr>
          <w:rFonts w:ascii="Trebuchet MS" w:hAnsi="Trebuchet MS" w:cs="Times New Roman"/>
          <w:b/>
          <w:bCs/>
        </w:rPr>
      </w:pPr>
      <w:r w:rsidRPr="00565718">
        <w:rPr>
          <w:rFonts w:ascii="Trebuchet MS" w:hAnsi="Trebuchet MS" w:cs="Times New Roman"/>
          <w:b/>
          <w:bCs/>
          <w:i/>
          <w:iCs/>
        </w:rPr>
        <w:t>Hypera meles</w:t>
      </w:r>
      <w:r>
        <w:rPr>
          <w:rFonts w:ascii="Trebuchet MS" w:hAnsi="Trebuchet MS" w:cs="Times New Roman"/>
          <w:b/>
          <w:bCs/>
        </w:rPr>
        <w:t xml:space="preserve"> – (Nationally scarce b) – Author’s records = 40</w:t>
      </w:r>
    </w:p>
    <w:p w14:paraId="60F1A11C" w14:textId="37749488" w:rsidR="00565718" w:rsidRDefault="00565718" w:rsidP="00395647">
      <w:pPr>
        <w:spacing w:after="44"/>
        <w:rPr>
          <w:rFonts w:ascii="Trebuchet MS" w:hAnsi="Trebuchet MS" w:cs="Times New Roman"/>
        </w:rPr>
      </w:pPr>
      <w:r>
        <w:rPr>
          <w:noProof/>
        </w:rPr>
        <w:drawing>
          <wp:anchor distT="0" distB="0" distL="114300" distR="114300" simplePos="0" relativeHeight="251707392" behindDoc="1" locked="0" layoutInCell="1" allowOverlap="1" wp14:anchorId="3C3E6AF4" wp14:editId="28DB8F8C">
            <wp:simplePos x="0" y="0"/>
            <wp:positionH relativeFrom="margin">
              <wp:posOffset>-257582</wp:posOffset>
            </wp:positionH>
            <wp:positionV relativeFrom="paragraph">
              <wp:posOffset>361315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5145309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5718">
        <w:rPr>
          <w:rFonts w:ascii="Trebuchet MS" w:hAnsi="Trebuchet MS" w:cs="Times New Roman"/>
        </w:rPr>
        <w:t xml:space="preserve">This weevil no longer warrants the status it </w:t>
      </w:r>
      <w:r w:rsidR="00995881" w:rsidRPr="00565718">
        <w:rPr>
          <w:rFonts w:ascii="Trebuchet MS" w:hAnsi="Trebuchet MS" w:cs="Times New Roman"/>
        </w:rPr>
        <w:t>has</w:t>
      </w:r>
      <w:r w:rsidR="00995881">
        <w:rPr>
          <w:rFonts w:ascii="Trebuchet MS" w:hAnsi="Trebuchet MS" w:cs="Times New Roman"/>
        </w:rPr>
        <w:t>;</w:t>
      </w:r>
      <w:r w:rsidRPr="00565718">
        <w:rPr>
          <w:rFonts w:ascii="Trebuchet MS" w:hAnsi="Trebuchet MS" w:cs="Times New Roman"/>
        </w:rPr>
        <w:t xml:space="preserve"> it is fairly common feeding on clovers. It was recorded new to the survey at Chalk F.</w:t>
      </w:r>
    </w:p>
    <w:p w14:paraId="46FB82E8" w14:textId="24090476" w:rsidR="00565718" w:rsidRDefault="00565718" w:rsidP="00395647">
      <w:pPr>
        <w:spacing w:after="44"/>
        <w:rPr>
          <w:rFonts w:ascii="Trebuchet MS" w:hAnsi="Trebuchet MS" w:cs="Times New Roman"/>
        </w:rPr>
      </w:pPr>
    </w:p>
    <w:p w14:paraId="773F1949" w14:textId="1A6C7595" w:rsidR="00565718" w:rsidRPr="00565718" w:rsidRDefault="00565718" w:rsidP="00395647">
      <w:pPr>
        <w:spacing w:after="44"/>
        <w:rPr>
          <w:rFonts w:ascii="Trebuchet MS" w:hAnsi="Trebuchet MS" w:cs="Times New Roman"/>
          <w:b/>
          <w:bCs/>
        </w:rPr>
      </w:pPr>
      <w:r w:rsidRPr="00565718">
        <w:rPr>
          <w:rFonts w:ascii="Trebuchet MS" w:hAnsi="Trebuchet MS" w:cs="Times New Roman"/>
          <w:b/>
          <w:bCs/>
          <w:i/>
          <w:iCs/>
        </w:rPr>
        <w:t>Isochnus sequensi</w:t>
      </w:r>
      <w:r w:rsidRPr="00565718">
        <w:rPr>
          <w:rFonts w:ascii="Trebuchet MS" w:hAnsi="Trebuchet MS" w:cs="Times New Roman"/>
          <w:b/>
          <w:bCs/>
        </w:rPr>
        <w:t xml:space="preserve"> – RDBK – Author’s records = 2</w:t>
      </w:r>
    </w:p>
    <w:p w14:paraId="71B5617A" w14:textId="233570A4" w:rsidR="00615DC7" w:rsidRDefault="00565718" w:rsidP="00395647">
      <w:pPr>
        <w:spacing w:after="44"/>
        <w:rPr>
          <w:rFonts w:ascii="Trebuchet MS" w:hAnsi="Trebuchet MS" w:cs="Times New Roman"/>
        </w:rPr>
      </w:pPr>
      <w:r>
        <w:rPr>
          <w:rFonts w:ascii="Trebuchet MS" w:hAnsi="Trebuchet MS" w:cs="Times New Roman"/>
        </w:rPr>
        <w:t xml:space="preserve">A scarce flea weevil that feeds on willows. It was recorded new to the survey in Arable B, and is the </w:t>
      </w:r>
      <w:r w:rsidR="00D8743C">
        <w:rPr>
          <w:rFonts w:ascii="Trebuchet MS" w:hAnsi="Trebuchet MS" w:cs="Times New Roman"/>
        </w:rPr>
        <w:t>first record the author has made of this beetle in 12 years, as well as being their only Sussex record.</w:t>
      </w:r>
    </w:p>
    <w:p w14:paraId="28D4253E" w14:textId="77777777" w:rsidR="00D8743C" w:rsidRDefault="00D8743C" w:rsidP="00395647">
      <w:pPr>
        <w:spacing w:after="44"/>
        <w:rPr>
          <w:rFonts w:ascii="Trebuchet MS" w:hAnsi="Trebuchet MS" w:cs="Times New Roman"/>
        </w:rPr>
      </w:pPr>
    </w:p>
    <w:p w14:paraId="01D63FB0" w14:textId="77777777" w:rsidR="00D8743C" w:rsidRDefault="00D8743C" w:rsidP="00395647">
      <w:pPr>
        <w:spacing w:after="44"/>
        <w:rPr>
          <w:rFonts w:ascii="Trebuchet MS" w:hAnsi="Trebuchet MS" w:cs="Times New Roman"/>
        </w:rPr>
      </w:pPr>
    </w:p>
    <w:p w14:paraId="65620097" w14:textId="77777777" w:rsidR="00D8743C" w:rsidRDefault="00D8743C" w:rsidP="00395647">
      <w:pPr>
        <w:spacing w:after="44"/>
        <w:rPr>
          <w:rFonts w:ascii="Trebuchet MS" w:hAnsi="Trebuchet MS" w:cs="Times New Roman"/>
        </w:rPr>
      </w:pPr>
    </w:p>
    <w:p w14:paraId="34B8EF8B" w14:textId="77777777" w:rsidR="00D8743C" w:rsidRDefault="00D8743C" w:rsidP="00395647">
      <w:pPr>
        <w:spacing w:after="44"/>
        <w:rPr>
          <w:rFonts w:ascii="Trebuchet MS" w:hAnsi="Trebuchet MS" w:cs="Times New Roman"/>
        </w:rPr>
      </w:pPr>
    </w:p>
    <w:p w14:paraId="2072CF77" w14:textId="2B7D79E4" w:rsidR="00592123" w:rsidRDefault="00592123" w:rsidP="00395647">
      <w:pPr>
        <w:spacing w:after="44"/>
        <w:rPr>
          <w:rFonts w:ascii="Trebuchet MS" w:hAnsi="Trebuchet MS" w:cs="Times New Roman"/>
        </w:rPr>
      </w:pPr>
      <w:r>
        <w:rPr>
          <w:noProof/>
        </w:rPr>
        <w:lastRenderedPageBreak/>
        <w:drawing>
          <wp:anchor distT="0" distB="0" distL="114300" distR="114300" simplePos="0" relativeHeight="251709440" behindDoc="1" locked="0" layoutInCell="1" allowOverlap="1" wp14:anchorId="590D22FF" wp14:editId="0339177B">
            <wp:simplePos x="0" y="0"/>
            <wp:positionH relativeFrom="margin">
              <wp:posOffset>-282575</wp:posOffset>
            </wp:positionH>
            <wp:positionV relativeFrom="paragraph">
              <wp:posOffset>2540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62767637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6BFC6" w14:textId="43E1B8BE" w:rsidR="00592123" w:rsidRPr="00592123" w:rsidRDefault="00592123" w:rsidP="00395647">
      <w:pPr>
        <w:spacing w:after="44"/>
        <w:rPr>
          <w:rFonts w:ascii="Trebuchet MS" w:hAnsi="Trebuchet MS" w:cs="Times New Roman"/>
          <w:b/>
          <w:bCs/>
        </w:rPr>
      </w:pPr>
      <w:r w:rsidRPr="00592123">
        <w:rPr>
          <w:rFonts w:ascii="Trebuchet MS" w:hAnsi="Trebuchet MS" w:cs="Times New Roman"/>
          <w:b/>
          <w:bCs/>
          <w:i/>
          <w:iCs/>
        </w:rPr>
        <w:t>Lagria atripes</w:t>
      </w:r>
      <w:r w:rsidRPr="00592123">
        <w:rPr>
          <w:rFonts w:ascii="Trebuchet MS" w:hAnsi="Trebuchet MS" w:cs="Times New Roman"/>
          <w:b/>
          <w:bCs/>
        </w:rPr>
        <w:t xml:space="preserve"> – Regionally Extinct – Author’s records =</w:t>
      </w:r>
      <w:r w:rsidR="00615DC7">
        <w:rPr>
          <w:rFonts w:ascii="Trebuchet MS" w:hAnsi="Trebuchet MS" w:cs="Times New Roman"/>
          <w:b/>
          <w:bCs/>
        </w:rPr>
        <w:t xml:space="preserve"> 9</w:t>
      </w:r>
    </w:p>
    <w:p w14:paraId="25CC5B7F" w14:textId="2B6EDB45" w:rsidR="00615DC7" w:rsidRDefault="00592123" w:rsidP="00592123">
      <w:pPr>
        <w:spacing w:after="44"/>
        <w:jc w:val="both"/>
        <w:rPr>
          <w:rFonts w:ascii="Trebuchet MS" w:hAnsi="Trebuchet MS" w:cs="Times New Roman"/>
        </w:rPr>
      </w:pPr>
      <w:r>
        <w:rPr>
          <w:rFonts w:ascii="Trebuchet MS" w:hAnsi="Trebuchet MS" w:cs="Times New Roman"/>
        </w:rPr>
        <w:t>A single animal was beaten from a hedge in Arable B and is new to the survey. Until around five years ago, this species was thought to be extinct in the UK but it has made a come</w:t>
      </w:r>
      <w:r w:rsidR="00D8743C">
        <w:rPr>
          <w:rFonts w:ascii="Trebuchet MS" w:hAnsi="Trebuchet MS" w:cs="Times New Roman"/>
        </w:rPr>
        <w:t>-</w:t>
      </w:r>
      <w:r>
        <w:rPr>
          <w:rFonts w:ascii="Trebuchet MS" w:hAnsi="Trebuchet MS" w:cs="Times New Roman"/>
        </w:rPr>
        <w:t>back recently, reaching into East Sussex from Kent.</w:t>
      </w:r>
    </w:p>
    <w:p w14:paraId="35CD8689" w14:textId="026BD965" w:rsidR="00D8743C" w:rsidRDefault="00D8743C" w:rsidP="00592123">
      <w:pPr>
        <w:spacing w:after="44"/>
        <w:jc w:val="both"/>
        <w:rPr>
          <w:rFonts w:ascii="Trebuchet MS" w:hAnsi="Trebuchet MS" w:cs="Times New Roman"/>
        </w:rPr>
      </w:pPr>
      <w:r>
        <w:rPr>
          <w:rFonts w:ascii="Trebuchet MS" w:hAnsi="Trebuchet MS" w:cs="Times New Roman"/>
          <w:noProof/>
        </w:rPr>
        <w:drawing>
          <wp:inline distT="0" distB="0" distL="0" distR="0" wp14:anchorId="7E7F973C" wp14:editId="70AE3DA1">
            <wp:extent cx="5731510" cy="4298950"/>
            <wp:effectExtent l="0" t="0" r="2540" b="6350"/>
            <wp:docPr id="7823809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80990" name="Picture 78238099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FC47B8B" w14:textId="2C7BFB92" w:rsidR="00615DC7" w:rsidRDefault="00615DC7" w:rsidP="00592123">
      <w:pPr>
        <w:spacing w:after="44"/>
        <w:jc w:val="both"/>
        <w:rPr>
          <w:rFonts w:ascii="Trebuchet MS" w:hAnsi="Trebuchet MS" w:cs="Times New Roman"/>
        </w:rPr>
      </w:pPr>
      <w:r w:rsidRPr="00615DC7">
        <w:rPr>
          <w:rFonts w:ascii="Trebuchet MS" w:hAnsi="Trebuchet MS" w:cs="Times New Roman"/>
          <w:b/>
          <w:bCs/>
        </w:rPr>
        <w:t>Fig.</w:t>
      </w:r>
      <w:r w:rsidR="00D8743C">
        <w:rPr>
          <w:rFonts w:ascii="Trebuchet MS" w:hAnsi="Trebuchet MS" w:cs="Times New Roman"/>
          <w:b/>
          <w:bCs/>
        </w:rPr>
        <w:t>12</w:t>
      </w:r>
      <w:r w:rsidRPr="00615DC7">
        <w:rPr>
          <w:rFonts w:ascii="Trebuchet MS" w:hAnsi="Trebuchet MS" w:cs="Times New Roman"/>
          <w:b/>
          <w:bCs/>
        </w:rPr>
        <w:t>.</w:t>
      </w:r>
      <w:r>
        <w:rPr>
          <w:rFonts w:ascii="Trebuchet MS" w:hAnsi="Trebuchet MS" w:cs="Times New Roman"/>
        </w:rPr>
        <w:t xml:space="preserve"> </w:t>
      </w:r>
      <w:r w:rsidRPr="00615DC7">
        <w:rPr>
          <w:rFonts w:ascii="Trebuchet MS" w:hAnsi="Trebuchet MS" w:cs="Times New Roman"/>
          <w:b/>
          <w:bCs/>
          <w:i/>
          <w:iCs/>
        </w:rPr>
        <w:t>Lagria atripes</w:t>
      </w:r>
      <w:r>
        <w:rPr>
          <w:rFonts w:ascii="Trebuchet MS" w:hAnsi="Trebuchet MS" w:cs="Times New Roman"/>
        </w:rPr>
        <w:t xml:space="preserve"> taken at Blean in Kent.</w:t>
      </w:r>
    </w:p>
    <w:p w14:paraId="268D3C77" w14:textId="3B00E34C" w:rsidR="00592123" w:rsidRDefault="00615DC7" w:rsidP="00592123">
      <w:pPr>
        <w:spacing w:after="44"/>
        <w:jc w:val="both"/>
        <w:rPr>
          <w:rFonts w:ascii="Trebuchet MS" w:hAnsi="Trebuchet MS" w:cs="Times New Roman"/>
        </w:rPr>
      </w:pPr>
      <w:r>
        <w:rPr>
          <w:noProof/>
        </w:rPr>
        <w:drawing>
          <wp:anchor distT="0" distB="0" distL="114300" distR="114300" simplePos="0" relativeHeight="251711488" behindDoc="1" locked="0" layoutInCell="1" allowOverlap="1" wp14:anchorId="6AAB1074" wp14:editId="65406611">
            <wp:simplePos x="0" y="0"/>
            <wp:positionH relativeFrom="margin">
              <wp:posOffset>-237206</wp:posOffset>
            </wp:positionH>
            <wp:positionV relativeFrom="paragraph">
              <wp:posOffset>86515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50388659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2E67B" w14:textId="3B26DF9A" w:rsidR="00592123" w:rsidRPr="00615DC7" w:rsidRDefault="00592123" w:rsidP="00592123">
      <w:pPr>
        <w:spacing w:after="44"/>
        <w:jc w:val="both"/>
        <w:rPr>
          <w:rFonts w:ascii="Trebuchet MS" w:hAnsi="Trebuchet MS" w:cs="Times New Roman"/>
          <w:b/>
          <w:bCs/>
        </w:rPr>
      </w:pPr>
      <w:r w:rsidRPr="00615DC7">
        <w:rPr>
          <w:rFonts w:ascii="Trebuchet MS" w:hAnsi="Trebuchet MS" w:cs="Times New Roman"/>
          <w:b/>
          <w:bCs/>
          <w:i/>
          <w:iCs/>
        </w:rPr>
        <w:t>Larinus carlinae</w:t>
      </w:r>
      <w:r w:rsidRPr="00615DC7">
        <w:rPr>
          <w:rFonts w:ascii="Trebuchet MS" w:hAnsi="Trebuchet MS" w:cs="Times New Roman"/>
          <w:b/>
          <w:bCs/>
        </w:rPr>
        <w:t xml:space="preserve"> – (Nationally scarce b) – Author’s records = </w:t>
      </w:r>
      <w:r w:rsidR="00615DC7">
        <w:rPr>
          <w:rFonts w:ascii="Trebuchet MS" w:hAnsi="Trebuchet MS" w:cs="Times New Roman"/>
          <w:b/>
          <w:bCs/>
        </w:rPr>
        <w:t>45</w:t>
      </w:r>
    </w:p>
    <w:p w14:paraId="51FC24C3" w14:textId="4F6CC063" w:rsidR="00615DC7" w:rsidRPr="00565718" w:rsidRDefault="00615DC7" w:rsidP="00592123">
      <w:pPr>
        <w:spacing w:after="44"/>
        <w:jc w:val="both"/>
        <w:rPr>
          <w:rFonts w:ascii="Trebuchet MS" w:hAnsi="Trebuchet MS" w:cs="Times New Roman"/>
        </w:rPr>
      </w:pPr>
      <w:r>
        <w:rPr>
          <w:rFonts w:ascii="Trebuchet MS" w:hAnsi="Trebuchet MS" w:cs="Times New Roman"/>
        </w:rPr>
        <w:t>Recorded new to the survey in 2024, where it was found in Brooks B to D. This weevil feeds on thistles and no longer warrants the status it has.</w:t>
      </w:r>
    </w:p>
    <w:p w14:paraId="54F91340" w14:textId="3AB7E819" w:rsidR="00565718" w:rsidRDefault="00565718" w:rsidP="00395647">
      <w:pPr>
        <w:spacing w:after="44"/>
        <w:rPr>
          <w:rFonts w:ascii="Trebuchet MS" w:hAnsi="Trebuchet MS" w:cs="Times New Roman"/>
          <w:b/>
          <w:bCs/>
        </w:rPr>
      </w:pPr>
    </w:p>
    <w:p w14:paraId="3580DFB5" w14:textId="7C6D2379" w:rsidR="00895C3B" w:rsidRDefault="00895C3B" w:rsidP="00395647">
      <w:pPr>
        <w:spacing w:after="44"/>
        <w:rPr>
          <w:rFonts w:ascii="Trebuchet MS" w:hAnsi="Trebuchet MS" w:cs="Times New Roman"/>
          <w:b/>
          <w:bCs/>
        </w:rPr>
      </w:pPr>
      <w:r w:rsidRPr="00895C3B">
        <w:rPr>
          <w:rFonts w:ascii="Trebuchet MS" w:hAnsi="Trebuchet MS" w:cs="Times New Roman"/>
          <w:b/>
          <w:bCs/>
          <w:i/>
          <w:iCs/>
        </w:rPr>
        <w:t>Limnoxenus niger</w:t>
      </w:r>
      <w:r>
        <w:rPr>
          <w:rFonts w:ascii="Trebuchet MS" w:hAnsi="Trebuchet MS" w:cs="Times New Roman"/>
          <w:b/>
          <w:bCs/>
        </w:rPr>
        <w:t xml:space="preserve"> – </w:t>
      </w:r>
      <w:r w:rsidR="00017CBA">
        <w:rPr>
          <w:rFonts w:ascii="Trebuchet MS" w:hAnsi="Trebuchet MS" w:cs="Times New Roman"/>
          <w:b/>
          <w:bCs/>
        </w:rPr>
        <w:t xml:space="preserve">Nationally Scarce &amp; </w:t>
      </w:r>
      <w:r>
        <w:rPr>
          <w:rFonts w:ascii="Trebuchet MS" w:hAnsi="Trebuchet MS" w:cs="Times New Roman"/>
          <w:b/>
          <w:bCs/>
        </w:rPr>
        <w:t>Near Threatened</w:t>
      </w:r>
      <w:r w:rsidR="00017CBA">
        <w:rPr>
          <w:rFonts w:ascii="Trebuchet MS" w:hAnsi="Trebuchet MS" w:cs="Times New Roman"/>
          <w:b/>
          <w:bCs/>
        </w:rPr>
        <w:t xml:space="preserve"> – Author’s records =</w:t>
      </w:r>
      <w:r w:rsidR="00615DC7">
        <w:rPr>
          <w:rFonts w:ascii="Trebuchet MS" w:hAnsi="Trebuchet MS" w:cs="Times New Roman"/>
          <w:b/>
          <w:bCs/>
        </w:rPr>
        <w:t xml:space="preserve"> 30</w:t>
      </w:r>
    </w:p>
    <w:p w14:paraId="02BC65A1" w14:textId="13C6562E" w:rsidR="00B86548" w:rsidRDefault="00B86548" w:rsidP="00B86548">
      <w:pPr>
        <w:spacing w:after="44"/>
        <w:jc w:val="both"/>
        <w:rPr>
          <w:rFonts w:ascii="Trebuchet MS" w:hAnsi="Trebuchet MS" w:cs="Times New Roman"/>
        </w:rPr>
      </w:pPr>
      <w:r w:rsidRPr="00B86548">
        <w:rPr>
          <w:rFonts w:ascii="Trebuchet MS" w:hAnsi="Trebuchet MS" w:cs="Times New Roman"/>
        </w:rPr>
        <w:t>Another scarce species that is actually fairly widespread in the south east.</w:t>
      </w:r>
      <w:r w:rsidR="00F9062D">
        <w:rPr>
          <w:rFonts w:ascii="Trebuchet MS" w:hAnsi="Trebuchet MS" w:cs="Times New Roman"/>
        </w:rPr>
        <w:t xml:space="preserve"> A water beetle, typical of the east Sussex brooks and levels.</w:t>
      </w:r>
      <w:r w:rsidRPr="00B86548">
        <w:rPr>
          <w:rFonts w:ascii="Trebuchet MS" w:hAnsi="Trebuchet MS" w:cs="Times New Roman"/>
        </w:rPr>
        <w:t xml:space="preserve"> It was recorded in </w:t>
      </w:r>
      <w:r w:rsidR="00A110D2">
        <w:rPr>
          <w:rFonts w:ascii="Trebuchet MS" w:hAnsi="Trebuchet MS" w:cs="Times New Roman"/>
        </w:rPr>
        <w:t>Brooks</w:t>
      </w:r>
      <w:r w:rsidRPr="00B86548">
        <w:rPr>
          <w:rFonts w:ascii="Trebuchet MS" w:hAnsi="Trebuchet MS" w:cs="Times New Roman"/>
        </w:rPr>
        <w:t xml:space="preserve"> C, D and F but </w:t>
      </w:r>
      <w:r w:rsidR="00F9062D">
        <w:rPr>
          <w:rFonts w:ascii="Trebuchet MS" w:hAnsi="Trebuchet MS" w:cs="Times New Roman"/>
        </w:rPr>
        <w:t>i</w:t>
      </w:r>
      <w:r w:rsidRPr="00B86548">
        <w:rPr>
          <w:rFonts w:ascii="Trebuchet MS" w:hAnsi="Trebuchet MS" w:cs="Times New Roman"/>
        </w:rPr>
        <w:t xml:space="preserve">s likely to be even more widespread across the </w:t>
      </w:r>
      <w:r w:rsidR="00A110D2">
        <w:rPr>
          <w:rFonts w:ascii="Trebuchet MS" w:hAnsi="Trebuchet MS" w:cs="Times New Roman"/>
        </w:rPr>
        <w:t>Brooks</w:t>
      </w:r>
      <w:r w:rsidRPr="00B86548">
        <w:rPr>
          <w:rFonts w:ascii="Trebuchet MS" w:hAnsi="Trebuchet MS" w:cs="Times New Roman"/>
        </w:rPr>
        <w:t xml:space="preserve"> here.</w:t>
      </w:r>
      <w:r w:rsidR="00615DC7">
        <w:rPr>
          <w:rFonts w:ascii="Trebuchet MS" w:hAnsi="Trebuchet MS" w:cs="Times New Roman"/>
        </w:rPr>
        <w:t xml:space="preserve"> Indeed, by 2024 it was noted in all the Brooks compartments except E.</w:t>
      </w:r>
    </w:p>
    <w:p w14:paraId="7A247643" w14:textId="6F62D079" w:rsidR="00615DC7" w:rsidRDefault="00D56A01" w:rsidP="00B86548">
      <w:pPr>
        <w:spacing w:after="44"/>
        <w:jc w:val="both"/>
        <w:rPr>
          <w:rFonts w:ascii="Trebuchet MS" w:hAnsi="Trebuchet MS" w:cs="Times New Roman"/>
        </w:rPr>
      </w:pPr>
      <w:r>
        <w:rPr>
          <w:noProof/>
        </w:rPr>
        <w:drawing>
          <wp:anchor distT="0" distB="0" distL="114300" distR="114300" simplePos="0" relativeHeight="251713536" behindDoc="1" locked="0" layoutInCell="1" allowOverlap="1" wp14:anchorId="7FE122A5" wp14:editId="1AC2135A">
            <wp:simplePos x="0" y="0"/>
            <wp:positionH relativeFrom="margin">
              <wp:posOffset>-225018</wp:posOffset>
            </wp:positionH>
            <wp:positionV relativeFrom="paragraph">
              <wp:posOffset>5080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310034104"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BCBF8" w14:textId="63861D0F" w:rsidR="00615DC7" w:rsidRPr="00D56A01" w:rsidRDefault="00615DC7" w:rsidP="00B86548">
      <w:pPr>
        <w:spacing w:after="44"/>
        <w:jc w:val="both"/>
        <w:rPr>
          <w:rFonts w:ascii="Trebuchet MS" w:hAnsi="Trebuchet MS" w:cs="Times New Roman"/>
          <w:b/>
          <w:bCs/>
        </w:rPr>
      </w:pPr>
      <w:r w:rsidRPr="00D56A01">
        <w:rPr>
          <w:rFonts w:ascii="Trebuchet MS" w:hAnsi="Trebuchet MS" w:cs="Times New Roman"/>
          <w:b/>
          <w:bCs/>
          <w:i/>
          <w:iCs/>
        </w:rPr>
        <w:t>Lissodema denticollis</w:t>
      </w:r>
      <w:r w:rsidRPr="00D56A01">
        <w:rPr>
          <w:rFonts w:ascii="Trebuchet MS" w:hAnsi="Trebuchet MS" w:cs="Times New Roman"/>
          <w:b/>
          <w:bCs/>
        </w:rPr>
        <w:t xml:space="preserve"> – Nationally Scarce – Author’s records = </w:t>
      </w:r>
      <w:r w:rsidR="00D56A01" w:rsidRPr="00D56A01">
        <w:rPr>
          <w:rFonts w:ascii="Trebuchet MS" w:hAnsi="Trebuchet MS" w:cs="Times New Roman"/>
          <w:b/>
          <w:bCs/>
        </w:rPr>
        <w:t>5</w:t>
      </w:r>
    </w:p>
    <w:p w14:paraId="7BE535AD" w14:textId="488AF404" w:rsidR="00D56A01" w:rsidRDefault="00D56A01" w:rsidP="00B86548">
      <w:pPr>
        <w:spacing w:after="44"/>
        <w:jc w:val="both"/>
        <w:rPr>
          <w:rFonts w:ascii="Trebuchet MS" w:hAnsi="Trebuchet MS" w:cs="Times New Roman"/>
        </w:rPr>
      </w:pPr>
      <w:r>
        <w:rPr>
          <w:rFonts w:ascii="Trebuchet MS" w:hAnsi="Trebuchet MS" w:cs="Times New Roman"/>
        </w:rPr>
        <w:t>A scarce saproxylic beetle, that is especially associated with decaying Ash. It was recorded once in Houndean B, where it was new to the survey.</w:t>
      </w:r>
    </w:p>
    <w:p w14:paraId="36D1A2DB" w14:textId="77777777" w:rsidR="00D8743C" w:rsidRDefault="00D8743C" w:rsidP="00B86548">
      <w:pPr>
        <w:spacing w:after="44"/>
        <w:jc w:val="both"/>
        <w:rPr>
          <w:rFonts w:ascii="Trebuchet MS" w:hAnsi="Trebuchet MS" w:cs="Times New Roman"/>
        </w:rPr>
      </w:pPr>
    </w:p>
    <w:p w14:paraId="6E16B96F" w14:textId="77777777" w:rsidR="00D8743C" w:rsidRDefault="00D8743C" w:rsidP="00B86548">
      <w:pPr>
        <w:spacing w:after="44"/>
        <w:jc w:val="both"/>
        <w:rPr>
          <w:rFonts w:ascii="Trebuchet MS" w:hAnsi="Trebuchet MS" w:cs="Times New Roman"/>
        </w:rPr>
      </w:pPr>
    </w:p>
    <w:p w14:paraId="69019B56" w14:textId="0BD8A914" w:rsidR="00615DC7" w:rsidRDefault="00D56A01" w:rsidP="00B86548">
      <w:pPr>
        <w:spacing w:after="44"/>
        <w:jc w:val="both"/>
        <w:rPr>
          <w:rFonts w:ascii="Trebuchet MS" w:hAnsi="Trebuchet MS" w:cs="Times New Roman"/>
        </w:rPr>
      </w:pPr>
      <w:r>
        <w:rPr>
          <w:noProof/>
        </w:rPr>
        <w:lastRenderedPageBreak/>
        <w:drawing>
          <wp:anchor distT="0" distB="0" distL="114300" distR="114300" simplePos="0" relativeHeight="251715584" behindDoc="1" locked="0" layoutInCell="1" allowOverlap="1" wp14:anchorId="6941AB7D" wp14:editId="1BB7D661">
            <wp:simplePos x="0" y="0"/>
            <wp:positionH relativeFrom="margin">
              <wp:posOffset>-189532</wp:posOffset>
            </wp:positionH>
            <wp:positionV relativeFrom="paragraph">
              <wp:posOffset>37676</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8589842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51D0F" w14:textId="56B1CFD8" w:rsidR="00615DC7" w:rsidRPr="00D56A01" w:rsidRDefault="00615DC7" w:rsidP="00B86548">
      <w:pPr>
        <w:spacing w:after="44"/>
        <w:jc w:val="both"/>
        <w:rPr>
          <w:rFonts w:ascii="Trebuchet MS" w:hAnsi="Trebuchet MS" w:cs="Times New Roman"/>
          <w:b/>
          <w:bCs/>
        </w:rPr>
      </w:pPr>
      <w:r w:rsidRPr="00D56A01">
        <w:rPr>
          <w:rFonts w:ascii="Trebuchet MS" w:hAnsi="Trebuchet MS" w:cs="Times New Roman"/>
          <w:b/>
          <w:bCs/>
          <w:i/>
          <w:iCs/>
        </w:rPr>
        <w:t>Longitarsus obliteratus</w:t>
      </w:r>
      <w:r w:rsidRPr="00D56A01">
        <w:rPr>
          <w:rFonts w:ascii="Trebuchet MS" w:hAnsi="Trebuchet MS" w:cs="Times New Roman"/>
          <w:b/>
          <w:bCs/>
        </w:rPr>
        <w:t xml:space="preserve"> – Nationally Scarce – Author’s records = </w:t>
      </w:r>
      <w:r w:rsidR="00D56A01" w:rsidRPr="00D56A01">
        <w:rPr>
          <w:rFonts w:ascii="Trebuchet MS" w:hAnsi="Trebuchet MS" w:cs="Times New Roman"/>
          <w:b/>
          <w:bCs/>
        </w:rPr>
        <w:t>4</w:t>
      </w:r>
    </w:p>
    <w:p w14:paraId="0CE42AE6" w14:textId="1F8DA598" w:rsidR="00615DC7" w:rsidRPr="00B86548" w:rsidRDefault="00D56A01" w:rsidP="00B86548">
      <w:pPr>
        <w:spacing w:after="44"/>
        <w:jc w:val="both"/>
        <w:rPr>
          <w:rFonts w:ascii="Trebuchet MS" w:hAnsi="Trebuchet MS" w:cs="Times New Roman"/>
        </w:rPr>
      </w:pPr>
      <w:r>
        <w:rPr>
          <w:rFonts w:ascii="Trebuchet MS" w:hAnsi="Trebuchet MS" w:cs="Times New Roman"/>
        </w:rPr>
        <w:t>A tiny, all-black flea beetle associated with chalk-grassland, where it feeds on labiates such as Wild Thyme, Wild Basil and Wild Marjoram. It was new to the survey here in Chalk E only.</w:t>
      </w:r>
    </w:p>
    <w:p w14:paraId="0E6416EC" w14:textId="63B876B0" w:rsidR="008F0058" w:rsidRDefault="008F0058" w:rsidP="00395647">
      <w:pPr>
        <w:spacing w:after="44"/>
        <w:rPr>
          <w:rFonts w:ascii="Trebuchet MS" w:hAnsi="Trebuchet MS" w:cs="Times New Roman"/>
          <w:b/>
          <w:bCs/>
        </w:rPr>
      </w:pPr>
    </w:p>
    <w:p w14:paraId="39BBF297" w14:textId="5F52CE4B" w:rsidR="008F0058" w:rsidRDefault="008F0058" w:rsidP="00395647">
      <w:pPr>
        <w:spacing w:after="44"/>
        <w:rPr>
          <w:rFonts w:ascii="Trebuchet MS" w:hAnsi="Trebuchet MS" w:cs="Times New Roman"/>
          <w:b/>
          <w:bCs/>
        </w:rPr>
      </w:pPr>
      <w:r w:rsidRPr="008F0058">
        <w:rPr>
          <w:rFonts w:ascii="Trebuchet MS" w:hAnsi="Trebuchet MS" w:cs="Times New Roman"/>
          <w:b/>
          <w:bCs/>
          <w:i/>
          <w:iCs/>
        </w:rPr>
        <w:t>Melanobaris laticollis</w:t>
      </w:r>
      <w:r>
        <w:rPr>
          <w:rFonts w:ascii="Trebuchet MS" w:hAnsi="Trebuchet MS" w:cs="Times New Roman"/>
          <w:b/>
          <w:bCs/>
        </w:rPr>
        <w:t xml:space="preserve"> – Nationally scarce a</w:t>
      </w:r>
      <w:r w:rsidR="00D56A01">
        <w:rPr>
          <w:rFonts w:ascii="Trebuchet MS" w:hAnsi="Trebuchet MS" w:cs="Times New Roman"/>
          <w:b/>
          <w:bCs/>
        </w:rPr>
        <w:t xml:space="preserve"> – Author’s records = </w:t>
      </w:r>
      <w:r w:rsidR="00FB0A70">
        <w:rPr>
          <w:rFonts w:ascii="Trebuchet MS" w:hAnsi="Trebuchet MS" w:cs="Times New Roman"/>
          <w:b/>
          <w:bCs/>
        </w:rPr>
        <w:t>14</w:t>
      </w:r>
    </w:p>
    <w:p w14:paraId="0D567912" w14:textId="3F6DC2BF" w:rsidR="00FB0A70" w:rsidRDefault="00D56A01" w:rsidP="00ED3609">
      <w:pPr>
        <w:spacing w:after="44"/>
        <w:jc w:val="both"/>
        <w:rPr>
          <w:rFonts w:ascii="Trebuchet MS" w:hAnsi="Trebuchet MS" w:cs="Times New Roman"/>
        </w:rPr>
      </w:pPr>
      <w:r>
        <w:rPr>
          <w:rFonts w:ascii="Trebuchet MS" w:hAnsi="Trebuchet MS" w:cs="Times New Roman"/>
        </w:rPr>
        <w:t>This scarce weevil feeds only on</w:t>
      </w:r>
      <w:r w:rsidR="008F0058" w:rsidRPr="008F0058">
        <w:rPr>
          <w:rFonts w:ascii="Trebuchet MS" w:hAnsi="Trebuchet MS" w:cs="Times New Roman"/>
        </w:rPr>
        <w:t xml:space="preserve"> Hedge Mustard. It is not clear why a weevil with such a common food plant should be so scarce.</w:t>
      </w:r>
      <w:r w:rsidR="00F47739">
        <w:rPr>
          <w:rFonts w:ascii="Trebuchet MS" w:hAnsi="Trebuchet MS" w:cs="Times New Roman"/>
        </w:rPr>
        <w:t xml:space="preserve"> By the end of the</w:t>
      </w:r>
      <w:r w:rsidR="002C0344">
        <w:rPr>
          <w:rFonts w:ascii="Trebuchet MS" w:hAnsi="Trebuchet MS" w:cs="Times New Roman"/>
        </w:rPr>
        <w:t xml:space="preserve"> 2021</w:t>
      </w:r>
      <w:r w:rsidR="00F47739">
        <w:rPr>
          <w:rFonts w:ascii="Trebuchet MS" w:hAnsi="Trebuchet MS" w:cs="Times New Roman"/>
        </w:rPr>
        <w:t xml:space="preserve"> survey</w:t>
      </w:r>
      <w:r w:rsidR="00F06FD1">
        <w:rPr>
          <w:rFonts w:ascii="Trebuchet MS" w:hAnsi="Trebuchet MS" w:cs="Times New Roman"/>
        </w:rPr>
        <w:t>,</w:t>
      </w:r>
      <w:r w:rsidR="00F47739">
        <w:rPr>
          <w:rFonts w:ascii="Trebuchet MS" w:hAnsi="Trebuchet MS" w:cs="Times New Roman"/>
        </w:rPr>
        <w:t xml:space="preserve"> it was found in </w:t>
      </w:r>
      <w:r w:rsidR="00F06FD1">
        <w:rPr>
          <w:rFonts w:ascii="Trebuchet MS" w:hAnsi="Trebuchet MS" w:cs="Times New Roman"/>
        </w:rPr>
        <w:t>six</w:t>
      </w:r>
      <w:r w:rsidR="00F47739">
        <w:rPr>
          <w:rFonts w:ascii="Trebuchet MS" w:hAnsi="Trebuchet MS" w:cs="Times New Roman"/>
        </w:rPr>
        <w:t xml:space="preserve"> different sites. Arable </w:t>
      </w:r>
      <w:r w:rsidR="00F06FD1">
        <w:rPr>
          <w:rFonts w:ascii="Trebuchet MS" w:hAnsi="Trebuchet MS" w:cs="Times New Roman"/>
        </w:rPr>
        <w:t xml:space="preserve">A, </w:t>
      </w:r>
      <w:r w:rsidR="00F47739">
        <w:rPr>
          <w:rFonts w:ascii="Trebuchet MS" w:hAnsi="Trebuchet MS" w:cs="Times New Roman"/>
        </w:rPr>
        <w:t xml:space="preserve">B, D </w:t>
      </w:r>
      <w:r w:rsidR="001D105A">
        <w:rPr>
          <w:rFonts w:ascii="Trebuchet MS" w:hAnsi="Trebuchet MS" w:cs="Times New Roman"/>
        </w:rPr>
        <w:t>&amp;</w:t>
      </w:r>
      <w:r w:rsidR="00F47739">
        <w:rPr>
          <w:rFonts w:ascii="Trebuchet MS" w:hAnsi="Trebuchet MS" w:cs="Times New Roman"/>
        </w:rPr>
        <w:t xml:space="preserve"> F and Chalk C </w:t>
      </w:r>
      <w:r w:rsidR="001D105A">
        <w:rPr>
          <w:rFonts w:ascii="Trebuchet MS" w:hAnsi="Trebuchet MS" w:cs="Times New Roman"/>
        </w:rPr>
        <w:t>&amp;</w:t>
      </w:r>
      <w:r w:rsidR="00F47739">
        <w:rPr>
          <w:rFonts w:ascii="Trebuchet MS" w:hAnsi="Trebuchet MS" w:cs="Times New Roman"/>
        </w:rPr>
        <w:t xml:space="preserve"> D.</w:t>
      </w:r>
      <w:r>
        <w:rPr>
          <w:rFonts w:ascii="Trebuchet MS" w:hAnsi="Trebuchet MS" w:cs="Times New Roman"/>
        </w:rPr>
        <w:t xml:space="preserve"> In the 2024 survey, it was noted only in Arable F and Chalk D.</w:t>
      </w:r>
    </w:p>
    <w:p w14:paraId="1A7A83AE" w14:textId="3475A31C" w:rsidR="00FB0A70" w:rsidRDefault="00FB0A70" w:rsidP="00ED3609">
      <w:pPr>
        <w:spacing w:after="44"/>
        <w:jc w:val="both"/>
        <w:rPr>
          <w:rFonts w:ascii="Trebuchet MS" w:hAnsi="Trebuchet MS" w:cs="Times New Roman"/>
        </w:rPr>
      </w:pPr>
      <w:r>
        <w:rPr>
          <w:noProof/>
        </w:rPr>
        <w:drawing>
          <wp:anchor distT="0" distB="0" distL="114300" distR="114300" simplePos="0" relativeHeight="251717632" behindDoc="1" locked="0" layoutInCell="1" allowOverlap="1" wp14:anchorId="43B68A70" wp14:editId="1B482378">
            <wp:simplePos x="0" y="0"/>
            <wp:positionH relativeFrom="margin">
              <wp:posOffset>-165735</wp:posOffset>
            </wp:positionH>
            <wp:positionV relativeFrom="paragraph">
              <wp:posOffset>74067</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78492418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C4D55D" w14:textId="7A99BD2C" w:rsidR="00FB0A70" w:rsidRPr="00FB0A70" w:rsidRDefault="00FB0A70" w:rsidP="00ED3609">
      <w:pPr>
        <w:spacing w:after="44"/>
        <w:jc w:val="both"/>
        <w:rPr>
          <w:rFonts w:ascii="Trebuchet MS" w:hAnsi="Trebuchet MS" w:cs="Times New Roman"/>
          <w:b/>
          <w:bCs/>
        </w:rPr>
      </w:pPr>
      <w:r w:rsidRPr="00FB0A70">
        <w:rPr>
          <w:rFonts w:ascii="Trebuchet MS" w:hAnsi="Trebuchet MS" w:cs="Times New Roman"/>
          <w:b/>
          <w:bCs/>
          <w:i/>
          <w:iCs/>
        </w:rPr>
        <w:t>Mordellestina parvula</w:t>
      </w:r>
      <w:r w:rsidRPr="00FB0A70">
        <w:rPr>
          <w:rFonts w:ascii="Trebuchet MS" w:hAnsi="Trebuchet MS" w:cs="Times New Roman"/>
          <w:b/>
          <w:bCs/>
        </w:rPr>
        <w:t xml:space="preserve"> – Nationally Scarce – Author’s records = 18</w:t>
      </w:r>
    </w:p>
    <w:p w14:paraId="7E313F8F" w14:textId="546A2427" w:rsidR="00FB0A70" w:rsidRDefault="00FB0A70" w:rsidP="00ED3609">
      <w:pPr>
        <w:spacing w:after="44"/>
        <w:jc w:val="both"/>
        <w:rPr>
          <w:rFonts w:ascii="Trebuchet MS" w:hAnsi="Trebuchet MS" w:cs="Times New Roman"/>
        </w:rPr>
      </w:pPr>
      <w:r>
        <w:rPr>
          <w:rFonts w:ascii="Trebuchet MS" w:hAnsi="Trebuchet MS" w:cs="Times New Roman"/>
        </w:rPr>
        <w:t>Recorded new to the survey in Chalk E. A scarce/local species of tumbling flower beetle, that is associated with flower-rich sites.</w:t>
      </w:r>
    </w:p>
    <w:p w14:paraId="51314C8C" w14:textId="5C4BD18D" w:rsidR="00FB0A70" w:rsidRDefault="00FB0A70" w:rsidP="00ED3609">
      <w:pPr>
        <w:spacing w:after="44"/>
        <w:jc w:val="both"/>
        <w:rPr>
          <w:rFonts w:ascii="Trebuchet MS" w:hAnsi="Trebuchet MS" w:cs="Times New Roman"/>
        </w:rPr>
      </w:pPr>
    </w:p>
    <w:p w14:paraId="530E07F8" w14:textId="7BD2B86E" w:rsidR="00FB0A70" w:rsidRPr="00FB0A70" w:rsidRDefault="00FB0A70" w:rsidP="00ED3609">
      <w:pPr>
        <w:spacing w:after="44"/>
        <w:jc w:val="both"/>
        <w:rPr>
          <w:rFonts w:ascii="Trebuchet MS" w:hAnsi="Trebuchet MS" w:cs="Times New Roman"/>
          <w:b/>
          <w:bCs/>
        </w:rPr>
      </w:pPr>
      <w:r w:rsidRPr="00FB0A70">
        <w:rPr>
          <w:rFonts w:ascii="Trebuchet MS" w:hAnsi="Trebuchet MS" w:cs="Times New Roman"/>
          <w:b/>
          <w:bCs/>
          <w:i/>
          <w:iCs/>
        </w:rPr>
        <w:t>Nephus quadrimaculatus</w:t>
      </w:r>
      <w:r w:rsidRPr="00FB0A70">
        <w:rPr>
          <w:rFonts w:ascii="Trebuchet MS" w:hAnsi="Trebuchet MS" w:cs="Times New Roman"/>
          <w:b/>
          <w:bCs/>
        </w:rPr>
        <w:t xml:space="preserve"> – (RDB2) – Author’s records =</w:t>
      </w:r>
      <w:r>
        <w:rPr>
          <w:rFonts w:ascii="Trebuchet MS" w:hAnsi="Trebuchet MS" w:cs="Times New Roman"/>
          <w:b/>
          <w:bCs/>
        </w:rPr>
        <w:t xml:space="preserve"> 12</w:t>
      </w:r>
    </w:p>
    <w:p w14:paraId="40248DB6" w14:textId="2BB903AD" w:rsidR="00FB0A70" w:rsidRDefault="00FB0A70" w:rsidP="00ED3609">
      <w:pPr>
        <w:spacing w:after="44"/>
        <w:jc w:val="both"/>
        <w:rPr>
          <w:rFonts w:ascii="Trebuchet MS" w:hAnsi="Trebuchet MS" w:cs="Times New Roman"/>
        </w:rPr>
      </w:pPr>
      <w:r>
        <w:rPr>
          <w:rFonts w:ascii="Trebuchet MS" w:hAnsi="Trebuchet MS" w:cs="Times New Roman"/>
        </w:rPr>
        <w:t>Recorded in both years, only from the ancient barn by the office in Arable A. A tiny, four-spotted ladybird that has spread in recent years and longer warrants the status it has.</w:t>
      </w:r>
    </w:p>
    <w:p w14:paraId="154154D5" w14:textId="0B68A672" w:rsidR="00FB0A70" w:rsidRDefault="00FB0A70" w:rsidP="00ED3609">
      <w:pPr>
        <w:spacing w:after="44"/>
        <w:jc w:val="both"/>
        <w:rPr>
          <w:rFonts w:ascii="Trebuchet MS" w:hAnsi="Trebuchet MS" w:cs="Times New Roman"/>
        </w:rPr>
      </w:pPr>
      <w:r>
        <w:rPr>
          <w:noProof/>
        </w:rPr>
        <w:drawing>
          <wp:anchor distT="0" distB="0" distL="114300" distR="114300" simplePos="0" relativeHeight="251719680" behindDoc="1" locked="0" layoutInCell="1" allowOverlap="1" wp14:anchorId="5BE262A9" wp14:editId="11C16D44">
            <wp:simplePos x="0" y="0"/>
            <wp:positionH relativeFrom="margin">
              <wp:posOffset>-184378</wp:posOffset>
            </wp:positionH>
            <wp:positionV relativeFrom="paragraph">
              <wp:posOffset>635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455826078"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8A6D32" w14:textId="286BD52C" w:rsidR="00FB0A70" w:rsidRPr="00FB0A70" w:rsidRDefault="00FB0A70" w:rsidP="00ED3609">
      <w:pPr>
        <w:spacing w:after="44"/>
        <w:jc w:val="both"/>
        <w:rPr>
          <w:rFonts w:ascii="Trebuchet MS" w:hAnsi="Trebuchet MS" w:cs="Times New Roman"/>
          <w:b/>
          <w:bCs/>
        </w:rPr>
      </w:pPr>
      <w:r w:rsidRPr="00FB0A70">
        <w:rPr>
          <w:rFonts w:ascii="Trebuchet MS" w:hAnsi="Trebuchet MS" w:cs="Times New Roman"/>
          <w:b/>
          <w:bCs/>
          <w:i/>
          <w:iCs/>
        </w:rPr>
        <w:t>Orchesia micans</w:t>
      </w:r>
      <w:r w:rsidRPr="00FB0A70">
        <w:rPr>
          <w:rFonts w:ascii="Trebuchet MS" w:hAnsi="Trebuchet MS" w:cs="Times New Roman"/>
          <w:b/>
          <w:bCs/>
        </w:rPr>
        <w:t xml:space="preserve"> – Nationally Scarce – Author’s records = 4</w:t>
      </w:r>
    </w:p>
    <w:p w14:paraId="3155D88B" w14:textId="3F0A7EFA" w:rsidR="00FB0A70" w:rsidRDefault="00FB0A70" w:rsidP="00ED3609">
      <w:pPr>
        <w:spacing w:after="44"/>
        <w:jc w:val="both"/>
        <w:rPr>
          <w:rFonts w:ascii="Trebuchet MS" w:hAnsi="Trebuchet MS" w:cs="Times New Roman"/>
        </w:rPr>
      </w:pPr>
      <w:r>
        <w:rPr>
          <w:rFonts w:ascii="Trebuchet MS" w:hAnsi="Trebuchet MS" w:cs="Times New Roman"/>
        </w:rPr>
        <w:t>A narrow saproxylic beetle, beaten from dead Sycamore branches in the woodland of Arable E, where it was new to the survey.</w:t>
      </w:r>
    </w:p>
    <w:p w14:paraId="3E7FB851" w14:textId="69A1A46F" w:rsidR="00E11842" w:rsidRDefault="00E11842" w:rsidP="00395647">
      <w:pPr>
        <w:spacing w:after="44"/>
        <w:rPr>
          <w:rFonts w:ascii="Trebuchet MS" w:hAnsi="Trebuchet MS" w:cs="Times New Roman"/>
        </w:rPr>
      </w:pPr>
      <w:r>
        <w:rPr>
          <w:noProof/>
        </w:rPr>
        <w:drawing>
          <wp:anchor distT="0" distB="0" distL="114300" distR="114300" simplePos="0" relativeHeight="251721728" behindDoc="1" locked="0" layoutInCell="1" allowOverlap="1" wp14:anchorId="11E3FF6D" wp14:editId="7B08E091">
            <wp:simplePos x="0" y="0"/>
            <wp:positionH relativeFrom="margin">
              <wp:posOffset>-150161</wp:posOffset>
            </wp:positionH>
            <wp:positionV relativeFrom="paragraph">
              <wp:posOffset>51389</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31929039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766DA0" w14:textId="429DE9EF" w:rsidR="00E11842" w:rsidRPr="00E11842" w:rsidRDefault="00E11842" w:rsidP="00395647">
      <w:pPr>
        <w:spacing w:after="44"/>
        <w:rPr>
          <w:rFonts w:ascii="Trebuchet MS" w:hAnsi="Trebuchet MS" w:cs="Times New Roman"/>
          <w:b/>
          <w:bCs/>
        </w:rPr>
      </w:pPr>
      <w:r w:rsidRPr="00E11842">
        <w:rPr>
          <w:rFonts w:ascii="Trebuchet MS" w:hAnsi="Trebuchet MS" w:cs="Times New Roman"/>
          <w:b/>
          <w:bCs/>
          <w:i/>
          <w:iCs/>
        </w:rPr>
        <w:t>Panageus bipustulatus</w:t>
      </w:r>
      <w:r w:rsidRPr="00E11842">
        <w:rPr>
          <w:rFonts w:ascii="Trebuchet MS" w:hAnsi="Trebuchet MS" w:cs="Times New Roman"/>
          <w:b/>
          <w:bCs/>
        </w:rPr>
        <w:t xml:space="preserve"> – Nationally Scarce – Author’s records = </w:t>
      </w:r>
      <w:r>
        <w:rPr>
          <w:rFonts w:ascii="Trebuchet MS" w:hAnsi="Trebuchet MS" w:cs="Times New Roman"/>
          <w:b/>
          <w:bCs/>
        </w:rPr>
        <w:t>6</w:t>
      </w:r>
    </w:p>
    <w:p w14:paraId="094EFC6F" w14:textId="7E6483CA" w:rsidR="00E11842" w:rsidRDefault="00E11842" w:rsidP="00395647">
      <w:pPr>
        <w:spacing w:after="44"/>
        <w:rPr>
          <w:rFonts w:ascii="Trebuchet MS" w:hAnsi="Trebuchet MS" w:cs="Times New Roman"/>
        </w:rPr>
      </w:pPr>
      <w:r>
        <w:rPr>
          <w:rFonts w:ascii="Trebuchet MS" w:hAnsi="Trebuchet MS" w:cs="Times New Roman"/>
        </w:rPr>
        <w:t>Recorded new to the survey in Houndean C. A striking black and red ground beetle, typically found on low-nutrient sites.</w:t>
      </w:r>
    </w:p>
    <w:p w14:paraId="7B22B54C" w14:textId="605F52A1" w:rsidR="006034B4" w:rsidRPr="006034B4" w:rsidRDefault="006034B4" w:rsidP="00D8743C">
      <w:pPr>
        <w:spacing w:after="44"/>
        <w:jc w:val="center"/>
        <w:rPr>
          <w:rFonts w:ascii="Trebuchet MS" w:hAnsi="Trebuchet MS" w:cs="Times New Roman"/>
        </w:rPr>
      </w:pPr>
      <w:r w:rsidRPr="006034B4">
        <w:rPr>
          <w:rFonts w:ascii="Trebuchet MS" w:hAnsi="Trebuchet MS" w:cs="Times New Roman"/>
          <w:noProof/>
        </w:rPr>
        <w:drawing>
          <wp:inline distT="0" distB="0" distL="0" distR="0" wp14:anchorId="499F30DF" wp14:editId="248A1360">
            <wp:extent cx="3819879" cy="2865120"/>
            <wp:effectExtent l="0" t="0" r="9525" b="0"/>
            <wp:docPr id="18509031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45827" cy="2884583"/>
                    </a:xfrm>
                    <a:prstGeom prst="rect">
                      <a:avLst/>
                    </a:prstGeom>
                    <a:noFill/>
                    <a:ln>
                      <a:noFill/>
                    </a:ln>
                  </pic:spPr>
                </pic:pic>
              </a:graphicData>
            </a:graphic>
          </wp:inline>
        </w:drawing>
      </w:r>
    </w:p>
    <w:p w14:paraId="74B4ADCB" w14:textId="701C4CBE" w:rsidR="00E11842" w:rsidRDefault="00E11842" w:rsidP="00395647">
      <w:pPr>
        <w:spacing w:after="44"/>
        <w:rPr>
          <w:rFonts w:ascii="Trebuchet MS" w:hAnsi="Trebuchet MS" w:cs="Times New Roman"/>
          <w:i/>
          <w:iCs/>
        </w:rPr>
      </w:pPr>
      <w:r w:rsidRPr="00E11842">
        <w:rPr>
          <w:rFonts w:ascii="Trebuchet MS" w:hAnsi="Trebuchet MS" w:cs="Times New Roman"/>
          <w:b/>
          <w:bCs/>
        </w:rPr>
        <w:t>Fig.</w:t>
      </w:r>
      <w:r w:rsidR="00D8743C">
        <w:rPr>
          <w:rFonts w:ascii="Trebuchet MS" w:hAnsi="Trebuchet MS" w:cs="Times New Roman"/>
          <w:b/>
          <w:bCs/>
        </w:rPr>
        <w:t>13</w:t>
      </w:r>
      <w:r w:rsidRPr="00E11842">
        <w:rPr>
          <w:rFonts w:ascii="Trebuchet MS" w:hAnsi="Trebuchet MS" w:cs="Times New Roman"/>
          <w:b/>
          <w:bCs/>
        </w:rPr>
        <w:t>.</w:t>
      </w:r>
      <w:r>
        <w:rPr>
          <w:rFonts w:ascii="Trebuchet MS" w:hAnsi="Trebuchet MS" w:cs="Times New Roman"/>
        </w:rPr>
        <w:t xml:space="preserve"> </w:t>
      </w:r>
      <w:r w:rsidRPr="00E11842">
        <w:rPr>
          <w:rFonts w:ascii="Trebuchet MS" w:hAnsi="Trebuchet MS" w:cs="Times New Roman"/>
          <w:i/>
          <w:iCs/>
        </w:rPr>
        <w:t>Panageus bipustulatus.</w:t>
      </w:r>
    </w:p>
    <w:p w14:paraId="66BDE2FD" w14:textId="77777777" w:rsidR="00D8743C" w:rsidRDefault="00D8743C" w:rsidP="00395647">
      <w:pPr>
        <w:spacing w:after="44"/>
        <w:rPr>
          <w:rFonts w:ascii="Trebuchet MS" w:hAnsi="Trebuchet MS" w:cs="Times New Roman"/>
          <w:b/>
          <w:bCs/>
          <w:i/>
          <w:iCs/>
        </w:rPr>
      </w:pPr>
    </w:p>
    <w:p w14:paraId="01EC78DA" w14:textId="77777777" w:rsidR="00D8743C" w:rsidRDefault="00D8743C" w:rsidP="00395647">
      <w:pPr>
        <w:spacing w:after="44"/>
        <w:rPr>
          <w:rFonts w:ascii="Trebuchet MS" w:hAnsi="Trebuchet MS" w:cs="Times New Roman"/>
          <w:b/>
          <w:bCs/>
          <w:i/>
          <w:iCs/>
        </w:rPr>
      </w:pPr>
    </w:p>
    <w:p w14:paraId="56846E66" w14:textId="2B2C4972" w:rsidR="00D8743C" w:rsidRDefault="00D8743C" w:rsidP="00395647">
      <w:pPr>
        <w:spacing w:after="44"/>
        <w:rPr>
          <w:rFonts w:ascii="Trebuchet MS" w:hAnsi="Trebuchet MS" w:cs="Times New Roman"/>
          <w:b/>
          <w:bCs/>
          <w:i/>
          <w:iCs/>
        </w:rPr>
      </w:pPr>
      <w:r>
        <w:rPr>
          <w:noProof/>
        </w:rPr>
        <w:lastRenderedPageBreak/>
        <w:drawing>
          <wp:anchor distT="0" distB="0" distL="114300" distR="114300" simplePos="0" relativeHeight="251723776" behindDoc="1" locked="0" layoutInCell="1" allowOverlap="1" wp14:anchorId="7DAACC8C" wp14:editId="48B7A15F">
            <wp:simplePos x="0" y="0"/>
            <wp:positionH relativeFrom="margin">
              <wp:posOffset>-175260</wp:posOffset>
            </wp:positionH>
            <wp:positionV relativeFrom="paragraph">
              <wp:posOffset>5080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0448919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BE4B7" w14:textId="1F16078C" w:rsidR="00E11842" w:rsidRPr="00E11842" w:rsidRDefault="00E11842" w:rsidP="00395647">
      <w:pPr>
        <w:spacing w:after="44"/>
        <w:rPr>
          <w:rFonts w:ascii="Trebuchet MS" w:hAnsi="Trebuchet MS" w:cs="Times New Roman"/>
          <w:b/>
          <w:bCs/>
          <w:i/>
          <w:iCs/>
        </w:rPr>
      </w:pPr>
      <w:r w:rsidRPr="00E11842">
        <w:rPr>
          <w:rFonts w:ascii="Trebuchet MS" w:hAnsi="Trebuchet MS" w:cs="Times New Roman"/>
          <w:b/>
          <w:bCs/>
          <w:i/>
          <w:iCs/>
        </w:rPr>
        <w:t xml:space="preserve">Paracymus scutellaris </w:t>
      </w:r>
      <w:r w:rsidRPr="00E11842">
        <w:rPr>
          <w:rFonts w:ascii="Trebuchet MS" w:hAnsi="Trebuchet MS" w:cs="Times New Roman"/>
          <w:b/>
          <w:bCs/>
        </w:rPr>
        <w:t>– Nationally Scarce – Author’s records =</w:t>
      </w:r>
      <w:r w:rsidRPr="00E11842">
        <w:rPr>
          <w:rFonts w:ascii="Trebuchet MS" w:hAnsi="Trebuchet MS" w:cs="Times New Roman"/>
          <w:b/>
          <w:bCs/>
          <w:i/>
          <w:iCs/>
        </w:rPr>
        <w:t xml:space="preserve"> </w:t>
      </w:r>
      <w:r w:rsidRPr="00E11842">
        <w:rPr>
          <w:rFonts w:ascii="Trebuchet MS" w:hAnsi="Trebuchet MS" w:cs="Times New Roman"/>
          <w:b/>
          <w:bCs/>
        </w:rPr>
        <w:t>3</w:t>
      </w:r>
    </w:p>
    <w:p w14:paraId="535084DF" w14:textId="434DC821" w:rsidR="00E11842" w:rsidRDefault="00037081" w:rsidP="00E11842">
      <w:pPr>
        <w:spacing w:after="44"/>
        <w:jc w:val="both"/>
        <w:rPr>
          <w:rFonts w:ascii="Trebuchet MS" w:hAnsi="Trebuchet MS" w:cs="Times New Roman"/>
        </w:rPr>
      </w:pPr>
      <w:r>
        <w:rPr>
          <w:noProof/>
        </w:rPr>
        <w:drawing>
          <wp:anchor distT="0" distB="0" distL="114300" distR="114300" simplePos="0" relativeHeight="251725824" behindDoc="1" locked="0" layoutInCell="1" allowOverlap="1" wp14:anchorId="431B7BC1" wp14:editId="13202AF0">
            <wp:simplePos x="0" y="0"/>
            <wp:positionH relativeFrom="margin">
              <wp:posOffset>-218440</wp:posOffset>
            </wp:positionH>
            <wp:positionV relativeFrom="paragraph">
              <wp:posOffset>519658</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2138357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1842">
        <w:rPr>
          <w:rFonts w:ascii="Trebuchet MS" w:hAnsi="Trebuchet MS" w:cs="Times New Roman"/>
        </w:rPr>
        <w:t xml:space="preserve">This scarce water beetle is usually associated with acid pools and </w:t>
      </w:r>
      <w:r w:rsidR="00E11842" w:rsidRPr="002C0344">
        <w:rPr>
          <w:rFonts w:ascii="Trebuchet MS" w:hAnsi="Trebuchet MS" w:cs="Times New Roman"/>
          <w:i/>
          <w:iCs/>
        </w:rPr>
        <w:t>Sphagnum</w:t>
      </w:r>
      <w:r w:rsidR="00E11842">
        <w:rPr>
          <w:rFonts w:ascii="Trebuchet MS" w:hAnsi="Trebuchet MS" w:cs="Times New Roman"/>
        </w:rPr>
        <w:t xml:space="preserve"> but does occasionally occur in other wetlands, here it was recorded in Brooks D. The only other records the author has for this species are from the Ashdown Forest.</w:t>
      </w:r>
    </w:p>
    <w:p w14:paraId="62BBF528" w14:textId="2FF73A0C" w:rsidR="00037081" w:rsidRDefault="00037081" w:rsidP="00E11842">
      <w:pPr>
        <w:spacing w:after="44"/>
        <w:jc w:val="both"/>
        <w:rPr>
          <w:rFonts w:ascii="Trebuchet MS" w:hAnsi="Trebuchet MS" w:cs="Times New Roman"/>
        </w:rPr>
      </w:pPr>
    </w:p>
    <w:p w14:paraId="56998815" w14:textId="605A8439" w:rsidR="00037081" w:rsidRPr="00037081" w:rsidRDefault="00037081" w:rsidP="00E11842">
      <w:pPr>
        <w:spacing w:after="44"/>
        <w:jc w:val="both"/>
        <w:rPr>
          <w:rFonts w:ascii="Trebuchet MS" w:hAnsi="Trebuchet MS" w:cs="Times New Roman"/>
          <w:b/>
          <w:bCs/>
        </w:rPr>
      </w:pPr>
      <w:r w:rsidRPr="00037081">
        <w:rPr>
          <w:rFonts w:ascii="Trebuchet MS" w:hAnsi="Trebuchet MS" w:cs="Times New Roman"/>
          <w:b/>
          <w:bCs/>
          <w:i/>
          <w:iCs/>
        </w:rPr>
        <w:t>Pedius longicollis</w:t>
      </w:r>
      <w:r w:rsidRPr="00037081">
        <w:rPr>
          <w:rFonts w:ascii="Trebuchet MS" w:hAnsi="Trebuchet MS" w:cs="Times New Roman"/>
          <w:b/>
          <w:bCs/>
        </w:rPr>
        <w:t xml:space="preserve"> – Nationally Scarce – Author’s records = 2</w:t>
      </w:r>
    </w:p>
    <w:p w14:paraId="451E44A2" w14:textId="4300B762" w:rsidR="00037081" w:rsidRPr="00E11842" w:rsidRDefault="00037081" w:rsidP="00E11842">
      <w:pPr>
        <w:spacing w:after="44"/>
        <w:jc w:val="both"/>
        <w:rPr>
          <w:rFonts w:ascii="Trebuchet MS" w:hAnsi="Trebuchet MS" w:cs="Times New Roman"/>
        </w:rPr>
      </w:pPr>
      <w:r>
        <w:rPr>
          <w:rFonts w:ascii="Trebuchet MS" w:hAnsi="Trebuchet MS" w:cs="Times New Roman"/>
        </w:rPr>
        <w:t>Recorded new to the survey from Brooks A. A scarce carabid associated with floodplain grassland.</w:t>
      </w:r>
    </w:p>
    <w:p w14:paraId="2EBB67F6" w14:textId="3E54C250" w:rsidR="007B0519" w:rsidRDefault="007B0519" w:rsidP="00395647">
      <w:pPr>
        <w:spacing w:after="44"/>
        <w:rPr>
          <w:rFonts w:ascii="Trebuchet MS" w:hAnsi="Trebuchet MS" w:cs="Times New Roman"/>
        </w:rPr>
      </w:pPr>
    </w:p>
    <w:p w14:paraId="3E8C2A52" w14:textId="7BC7FAFB" w:rsidR="007B0519" w:rsidRPr="007B0519" w:rsidRDefault="007B0519" w:rsidP="00395647">
      <w:pPr>
        <w:spacing w:after="44"/>
        <w:rPr>
          <w:rFonts w:ascii="Trebuchet MS" w:hAnsi="Trebuchet MS" w:cs="Times New Roman"/>
          <w:b/>
          <w:bCs/>
        </w:rPr>
      </w:pPr>
      <w:r w:rsidRPr="007B0519">
        <w:rPr>
          <w:rFonts w:ascii="Trebuchet MS" w:hAnsi="Trebuchet MS" w:cs="Times New Roman"/>
          <w:b/>
          <w:bCs/>
          <w:i/>
          <w:iCs/>
        </w:rPr>
        <w:t>Peltodytes caesus</w:t>
      </w:r>
      <w:r w:rsidRPr="007B0519">
        <w:rPr>
          <w:rFonts w:ascii="Trebuchet MS" w:hAnsi="Trebuchet MS" w:cs="Times New Roman"/>
          <w:b/>
          <w:bCs/>
        </w:rPr>
        <w:t xml:space="preserve"> – Nationally Scarce</w:t>
      </w:r>
      <w:r w:rsidR="00E11842">
        <w:rPr>
          <w:rFonts w:ascii="Trebuchet MS" w:hAnsi="Trebuchet MS" w:cs="Times New Roman"/>
          <w:b/>
          <w:bCs/>
        </w:rPr>
        <w:t xml:space="preserve"> – Author’s records = </w:t>
      </w:r>
      <w:r w:rsidR="00037081">
        <w:rPr>
          <w:rFonts w:ascii="Trebuchet MS" w:hAnsi="Trebuchet MS" w:cs="Times New Roman"/>
          <w:b/>
          <w:bCs/>
        </w:rPr>
        <w:t>31</w:t>
      </w:r>
    </w:p>
    <w:p w14:paraId="14FF06EA" w14:textId="56B4B05D" w:rsidR="007B0519" w:rsidRDefault="004027B8" w:rsidP="00395647">
      <w:pPr>
        <w:spacing w:after="44"/>
        <w:rPr>
          <w:rFonts w:ascii="Trebuchet MS" w:hAnsi="Trebuchet MS" w:cs="Times New Roman"/>
        </w:rPr>
      </w:pPr>
      <w:r>
        <w:rPr>
          <w:noProof/>
        </w:rPr>
        <w:drawing>
          <wp:anchor distT="0" distB="0" distL="114300" distR="114300" simplePos="0" relativeHeight="251727872" behindDoc="1" locked="0" layoutInCell="1" allowOverlap="1" wp14:anchorId="6845E8FC" wp14:editId="454666F7">
            <wp:simplePos x="0" y="0"/>
            <wp:positionH relativeFrom="margin">
              <wp:posOffset>-204063</wp:posOffset>
            </wp:positionH>
            <wp:positionV relativeFrom="paragraph">
              <wp:posOffset>366395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30750683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0519">
        <w:rPr>
          <w:rFonts w:ascii="Trebuchet MS" w:hAnsi="Trebuchet MS" w:cs="Times New Roman"/>
        </w:rPr>
        <w:t xml:space="preserve">A fairly widespread water beetle on Sussex </w:t>
      </w:r>
      <w:r w:rsidR="00A110D2">
        <w:rPr>
          <w:rFonts w:ascii="Trebuchet MS" w:hAnsi="Trebuchet MS" w:cs="Times New Roman"/>
        </w:rPr>
        <w:t>brooks</w:t>
      </w:r>
      <w:r w:rsidR="00237A57">
        <w:rPr>
          <w:rFonts w:ascii="Trebuchet MS" w:hAnsi="Trebuchet MS" w:cs="Times New Roman"/>
        </w:rPr>
        <w:t xml:space="preserve"> and levels</w:t>
      </w:r>
      <w:r w:rsidR="007B0519">
        <w:rPr>
          <w:rFonts w:ascii="Trebuchet MS" w:hAnsi="Trebuchet MS" w:cs="Times New Roman"/>
        </w:rPr>
        <w:t xml:space="preserve">. </w:t>
      </w:r>
      <w:r w:rsidR="00037081">
        <w:rPr>
          <w:rFonts w:ascii="Trebuchet MS" w:hAnsi="Trebuchet MS" w:cs="Times New Roman"/>
        </w:rPr>
        <w:t>It was recorded in four compartments on the Brooks in 2021, falling to three in 2024.</w:t>
      </w:r>
    </w:p>
    <w:p w14:paraId="10E442B9" w14:textId="5662659D" w:rsidR="004027B8" w:rsidRDefault="004027B8" w:rsidP="00395647">
      <w:pPr>
        <w:spacing w:after="44"/>
        <w:rPr>
          <w:rFonts w:ascii="Trebuchet MS" w:hAnsi="Trebuchet MS" w:cs="Times New Roman"/>
        </w:rPr>
      </w:pPr>
    </w:p>
    <w:p w14:paraId="7D6029CC" w14:textId="44A86A47" w:rsidR="004027B8" w:rsidRPr="00842EED" w:rsidRDefault="004027B8" w:rsidP="00395647">
      <w:pPr>
        <w:spacing w:after="44"/>
        <w:rPr>
          <w:rFonts w:ascii="Trebuchet MS" w:hAnsi="Trebuchet MS" w:cs="Times New Roman"/>
          <w:b/>
          <w:bCs/>
        </w:rPr>
      </w:pPr>
      <w:r w:rsidRPr="00B2034D">
        <w:rPr>
          <w:rFonts w:ascii="Trebuchet MS" w:hAnsi="Trebuchet MS" w:cs="Times New Roman"/>
          <w:b/>
          <w:bCs/>
          <w:i/>
          <w:iCs/>
        </w:rPr>
        <w:t>Perapion affine</w:t>
      </w:r>
      <w:r w:rsidRPr="00842EED">
        <w:rPr>
          <w:rFonts w:ascii="Trebuchet MS" w:hAnsi="Trebuchet MS" w:cs="Times New Roman"/>
          <w:b/>
          <w:bCs/>
        </w:rPr>
        <w:t xml:space="preserve"> – Nationally scarce a – Author’s records = 4</w:t>
      </w:r>
    </w:p>
    <w:p w14:paraId="79BAED2F" w14:textId="5DFFE58A" w:rsidR="004027B8" w:rsidRDefault="004027B8" w:rsidP="00395647">
      <w:pPr>
        <w:spacing w:after="44"/>
        <w:rPr>
          <w:rFonts w:ascii="Trebuchet MS" w:hAnsi="Trebuchet MS" w:cs="Times New Roman"/>
        </w:rPr>
      </w:pPr>
      <w:r>
        <w:rPr>
          <w:rFonts w:ascii="Trebuchet MS" w:hAnsi="Trebuchet MS" w:cs="Times New Roman"/>
        </w:rPr>
        <w:t>A scarce weevil that feeds on Common Sorrel and is usually found on chalk-grassland, here it was new to the survey in Arable E.</w:t>
      </w:r>
    </w:p>
    <w:p w14:paraId="03E6652F" w14:textId="717E0790" w:rsidR="00842EED" w:rsidRDefault="00842EED" w:rsidP="00395647">
      <w:pPr>
        <w:spacing w:after="44"/>
        <w:rPr>
          <w:rFonts w:ascii="Trebuchet MS" w:hAnsi="Trebuchet MS" w:cs="Times New Roman"/>
        </w:rPr>
      </w:pPr>
    </w:p>
    <w:p w14:paraId="60DBDE35" w14:textId="750C58F3" w:rsidR="00842EED" w:rsidRPr="00842EED" w:rsidRDefault="00842EED" w:rsidP="00395647">
      <w:pPr>
        <w:spacing w:after="44"/>
        <w:rPr>
          <w:rFonts w:ascii="Trebuchet MS" w:hAnsi="Trebuchet MS" w:cs="Times New Roman"/>
          <w:b/>
          <w:bCs/>
        </w:rPr>
      </w:pPr>
      <w:r w:rsidRPr="00842EED">
        <w:rPr>
          <w:rFonts w:ascii="Trebuchet MS" w:hAnsi="Trebuchet MS" w:cs="Times New Roman"/>
          <w:b/>
          <w:bCs/>
          <w:i/>
          <w:iCs/>
        </w:rPr>
        <w:t>Phalacrus championi</w:t>
      </w:r>
      <w:r w:rsidRPr="00842EED">
        <w:rPr>
          <w:rFonts w:ascii="Trebuchet MS" w:hAnsi="Trebuchet MS" w:cs="Times New Roman"/>
          <w:b/>
          <w:bCs/>
        </w:rPr>
        <w:t xml:space="preserve"> – Nationally scarce a – Author’s records = </w:t>
      </w:r>
      <w:r>
        <w:rPr>
          <w:rFonts w:ascii="Trebuchet MS" w:hAnsi="Trebuchet MS" w:cs="Times New Roman"/>
          <w:b/>
          <w:bCs/>
        </w:rPr>
        <w:t>14</w:t>
      </w:r>
    </w:p>
    <w:p w14:paraId="647DA366" w14:textId="08B8F636" w:rsidR="00842EED" w:rsidRDefault="00842EED" w:rsidP="00395647">
      <w:pPr>
        <w:spacing w:after="44"/>
        <w:rPr>
          <w:rFonts w:ascii="Trebuchet MS" w:hAnsi="Trebuchet MS" w:cs="Times New Roman"/>
        </w:rPr>
      </w:pPr>
      <w:r>
        <w:rPr>
          <w:rFonts w:ascii="Trebuchet MS" w:hAnsi="Trebuchet MS" w:cs="Times New Roman"/>
        </w:rPr>
        <w:t>Recorded in 2021 in Arable C and in 2024 in Arable D only. A tiny black beetle associated with smutted grasses.</w:t>
      </w:r>
    </w:p>
    <w:p w14:paraId="62371638" w14:textId="67743B99" w:rsidR="00842EED" w:rsidRDefault="00842EED" w:rsidP="00395647">
      <w:pPr>
        <w:spacing w:after="44"/>
        <w:rPr>
          <w:rFonts w:ascii="Trebuchet MS" w:hAnsi="Trebuchet MS" w:cs="Times New Roman"/>
          <w:b/>
          <w:bCs/>
          <w:i/>
          <w:iCs/>
        </w:rPr>
      </w:pPr>
      <w:r>
        <w:rPr>
          <w:noProof/>
        </w:rPr>
        <w:drawing>
          <wp:anchor distT="0" distB="0" distL="114300" distR="114300" simplePos="0" relativeHeight="251729920" behindDoc="1" locked="0" layoutInCell="1" allowOverlap="1" wp14:anchorId="7C632545" wp14:editId="210A310A">
            <wp:simplePos x="0" y="0"/>
            <wp:positionH relativeFrom="margin">
              <wp:posOffset>-220016</wp:posOffset>
            </wp:positionH>
            <wp:positionV relativeFrom="paragraph">
              <wp:posOffset>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64177010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03EF5" w14:textId="1D4E7F3E" w:rsidR="00842EED" w:rsidRPr="00842EED" w:rsidRDefault="00842EED" w:rsidP="00395647">
      <w:pPr>
        <w:spacing w:after="44"/>
        <w:rPr>
          <w:rFonts w:ascii="Trebuchet MS" w:hAnsi="Trebuchet MS" w:cs="Times New Roman"/>
          <w:b/>
          <w:bCs/>
        </w:rPr>
      </w:pPr>
      <w:r w:rsidRPr="00842EED">
        <w:rPr>
          <w:rFonts w:ascii="Trebuchet MS" w:hAnsi="Trebuchet MS" w:cs="Times New Roman"/>
          <w:b/>
          <w:bCs/>
          <w:i/>
          <w:iCs/>
        </w:rPr>
        <w:t>Platynaspis luteorubra</w:t>
      </w:r>
      <w:r w:rsidRPr="00842EED">
        <w:rPr>
          <w:rFonts w:ascii="Trebuchet MS" w:hAnsi="Trebuchet MS" w:cs="Times New Roman"/>
          <w:b/>
          <w:bCs/>
        </w:rPr>
        <w:t xml:space="preserve"> – Nationally scarce a – Author’s records = </w:t>
      </w:r>
      <w:r>
        <w:rPr>
          <w:rFonts w:ascii="Trebuchet MS" w:hAnsi="Trebuchet MS" w:cs="Times New Roman"/>
          <w:b/>
          <w:bCs/>
        </w:rPr>
        <w:t>46</w:t>
      </w:r>
    </w:p>
    <w:p w14:paraId="278D4FD5" w14:textId="68386114" w:rsidR="00842EED" w:rsidRDefault="00842EED" w:rsidP="00842EED">
      <w:pPr>
        <w:spacing w:after="44"/>
        <w:jc w:val="both"/>
        <w:rPr>
          <w:rFonts w:ascii="Trebuchet MS" w:hAnsi="Trebuchet MS" w:cs="Times New Roman"/>
        </w:rPr>
      </w:pPr>
      <w:r>
        <w:rPr>
          <w:noProof/>
        </w:rPr>
        <w:drawing>
          <wp:anchor distT="0" distB="0" distL="114300" distR="114300" simplePos="0" relativeHeight="251731968" behindDoc="1" locked="0" layoutInCell="1" allowOverlap="1" wp14:anchorId="70B3A155" wp14:editId="4800AD8C">
            <wp:simplePos x="0" y="0"/>
            <wp:positionH relativeFrom="margin">
              <wp:posOffset>-186055</wp:posOffset>
            </wp:positionH>
            <wp:positionV relativeFrom="paragraph">
              <wp:posOffset>545693</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78031236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cs="Times New Roman"/>
        </w:rPr>
        <w:t xml:space="preserve">A small myrmecophile ladybird, usually associated with </w:t>
      </w:r>
      <w:r w:rsidRPr="00842EED">
        <w:rPr>
          <w:rFonts w:ascii="Trebuchet MS" w:hAnsi="Trebuchet MS" w:cs="Times New Roman"/>
          <w:i/>
          <w:iCs/>
        </w:rPr>
        <w:t>Lasius niger</w:t>
      </w:r>
      <w:r>
        <w:rPr>
          <w:rFonts w:ascii="Trebuchet MS" w:hAnsi="Trebuchet MS" w:cs="Times New Roman"/>
        </w:rPr>
        <w:t xml:space="preserve"> ants. It was recorded new to the survey in 2024, being found on Chalk F (High Down) and Houndean A &amp; F.</w:t>
      </w:r>
    </w:p>
    <w:p w14:paraId="12F7D758" w14:textId="0F9F2AC4" w:rsidR="00037081" w:rsidRDefault="00037081" w:rsidP="00395647">
      <w:pPr>
        <w:spacing w:after="44"/>
        <w:rPr>
          <w:rFonts w:ascii="Trebuchet MS" w:hAnsi="Trebuchet MS" w:cs="Times New Roman"/>
        </w:rPr>
      </w:pPr>
    </w:p>
    <w:p w14:paraId="11C6B5E2" w14:textId="198062CD" w:rsidR="00037081" w:rsidRPr="00842EED" w:rsidRDefault="00037081" w:rsidP="00395647">
      <w:pPr>
        <w:spacing w:after="44"/>
        <w:rPr>
          <w:rFonts w:ascii="Trebuchet MS" w:hAnsi="Trebuchet MS" w:cs="Times New Roman"/>
          <w:b/>
          <w:bCs/>
        </w:rPr>
      </w:pPr>
      <w:r w:rsidRPr="00842EED">
        <w:rPr>
          <w:rFonts w:ascii="Trebuchet MS" w:hAnsi="Trebuchet MS" w:cs="Times New Roman"/>
          <w:b/>
          <w:bCs/>
          <w:i/>
          <w:iCs/>
        </w:rPr>
        <w:t>Podagrica fuscicornis</w:t>
      </w:r>
      <w:r w:rsidRPr="00842EED">
        <w:rPr>
          <w:rFonts w:ascii="Trebuchet MS" w:hAnsi="Trebuchet MS" w:cs="Times New Roman"/>
          <w:b/>
          <w:bCs/>
        </w:rPr>
        <w:t xml:space="preserve"> – (Nationally Scarce)  - Author’s records = </w:t>
      </w:r>
      <w:r w:rsidR="00842EED">
        <w:rPr>
          <w:rFonts w:ascii="Trebuchet MS" w:hAnsi="Trebuchet MS" w:cs="Times New Roman"/>
          <w:b/>
          <w:bCs/>
        </w:rPr>
        <w:t>38</w:t>
      </w:r>
    </w:p>
    <w:p w14:paraId="1617C8E0" w14:textId="604A5B10" w:rsidR="00842EED" w:rsidRDefault="00842EED" w:rsidP="00842EED">
      <w:pPr>
        <w:spacing w:after="44"/>
        <w:jc w:val="both"/>
        <w:rPr>
          <w:rFonts w:ascii="Trebuchet MS" w:hAnsi="Trebuchet MS" w:cs="Times New Roman"/>
        </w:rPr>
      </w:pPr>
      <w:r>
        <w:rPr>
          <w:rFonts w:ascii="Trebuchet MS" w:hAnsi="Trebuchet MS" w:cs="Times New Roman"/>
        </w:rPr>
        <w:t>Along with the following species, this is now a fairly common flea beetle that feeds on mallows, it is surprising it was not recorded in 2021. It was recorded in three zones in 2024 and was most common in the Arable zone.</w:t>
      </w:r>
    </w:p>
    <w:p w14:paraId="65EBE36A" w14:textId="2580596A" w:rsidR="00F47739" w:rsidRPr="00F47739" w:rsidRDefault="00F47739" w:rsidP="00395647">
      <w:pPr>
        <w:spacing w:after="44"/>
        <w:rPr>
          <w:rFonts w:ascii="Trebuchet MS" w:hAnsi="Trebuchet MS" w:cs="Times New Roman"/>
          <w:b/>
          <w:bCs/>
        </w:rPr>
      </w:pPr>
    </w:p>
    <w:p w14:paraId="47F2ED4E" w14:textId="1DF9C207" w:rsidR="00F47739" w:rsidRPr="00F47739" w:rsidRDefault="00F47739" w:rsidP="00395647">
      <w:pPr>
        <w:spacing w:after="44"/>
        <w:rPr>
          <w:rFonts w:ascii="Trebuchet MS" w:hAnsi="Trebuchet MS" w:cs="Times New Roman"/>
          <w:b/>
          <w:bCs/>
        </w:rPr>
      </w:pPr>
      <w:r w:rsidRPr="00F47739">
        <w:rPr>
          <w:rFonts w:ascii="Trebuchet MS" w:hAnsi="Trebuchet MS" w:cs="Times New Roman"/>
          <w:b/>
          <w:bCs/>
          <w:i/>
          <w:iCs/>
        </w:rPr>
        <w:t>Podagrica fuscipes</w:t>
      </w:r>
      <w:r w:rsidRPr="00F47739">
        <w:rPr>
          <w:rFonts w:ascii="Trebuchet MS" w:hAnsi="Trebuchet MS" w:cs="Times New Roman"/>
          <w:b/>
          <w:bCs/>
        </w:rPr>
        <w:t xml:space="preserve"> – </w:t>
      </w:r>
      <w:r w:rsidR="00037081">
        <w:rPr>
          <w:rFonts w:ascii="Trebuchet MS" w:hAnsi="Trebuchet MS" w:cs="Times New Roman"/>
          <w:b/>
          <w:bCs/>
        </w:rPr>
        <w:t>(</w:t>
      </w:r>
      <w:r w:rsidRPr="00F47739">
        <w:rPr>
          <w:rFonts w:ascii="Trebuchet MS" w:hAnsi="Trebuchet MS" w:cs="Times New Roman"/>
          <w:b/>
          <w:bCs/>
        </w:rPr>
        <w:t>Nationally Scarce</w:t>
      </w:r>
      <w:r w:rsidR="00037081">
        <w:rPr>
          <w:rFonts w:ascii="Trebuchet MS" w:hAnsi="Trebuchet MS" w:cs="Times New Roman"/>
          <w:b/>
          <w:bCs/>
        </w:rPr>
        <w:t>)</w:t>
      </w:r>
      <w:r w:rsidR="00E11842">
        <w:rPr>
          <w:rFonts w:ascii="Trebuchet MS" w:hAnsi="Trebuchet MS" w:cs="Times New Roman"/>
          <w:b/>
          <w:bCs/>
        </w:rPr>
        <w:t xml:space="preserve"> – Author’s records = </w:t>
      </w:r>
      <w:r w:rsidR="00A034ED">
        <w:rPr>
          <w:rFonts w:ascii="Trebuchet MS" w:hAnsi="Trebuchet MS" w:cs="Times New Roman"/>
          <w:b/>
          <w:bCs/>
        </w:rPr>
        <w:t>30</w:t>
      </w:r>
    </w:p>
    <w:p w14:paraId="7F2ADB2D" w14:textId="7AE332E9" w:rsidR="00F47739" w:rsidRDefault="00F47739" w:rsidP="00395647">
      <w:pPr>
        <w:spacing w:after="44"/>
        <w:rPr>
          <w:rFonts w:ascii="Trebuchet MS" w:hAnsi="Trebuchet MS" w:cs="Times New Roman"/>
        </w:rPr>
      </w:pPr>
      <w:r>
        <w:rPr>
          <w:rFonts w:ascii="Trebuchet MS" w:hAnsi="Trebuchet MS" w:cs="Times New Roman"/>
        </w:rPr>
        <w:t>This flea beetle feeds on mallows and as a result is not that scarce, it being a common plant. It does not warrant the status it has.</w:t>
      </w:r>
      <w:r w:rsidR="007B0519">
        <w:rPr>
          <w:rFonts w:ascii="Trebuchet MS" w:hAnsi="Trebuchet MS" w:cs="Times New Roman"/>
        </w:rPr>
        <w:t xml:space="preserve"> Here recorded on Arable C and F</w:t>
      </w:r>
      <w:r w:rsidR="00842EED">
        <w:rPr>
          <w:rFonts w:ascii="Trebuchet MS" w:hAnsi="Trebuchet MS" w:cs="Times New Roman"/>
        </w:rPr>
        <w:t xml:space="preserve"> in 2021, </w:t>
      </w:r>
      <w:r w:rsidR="00A034ED">
        <w:rPr>
          <w:rFonts w:ascii="Trebuchet MS" w:hAnsi="Trebuchet MS" w:cs="Times New Roman"/>
        </w:rPr>
        <w:t>while it was recorded in Arable C through to F in 2024 (as well as being recorded in once compartment each in the Brooks and Houndean).</w:t>
      </w:r>
    </w:p>
    <w:p w14:paraId="2EA15074" w14:textId="7D983D4A" w:rsidR="00F47739" w:rsidRDefault="00F47739" w:rsidP="00395647">
      <w:pPr>
        <w:spacing w:after="44"/>
        <w:rPr>
          <w:rFonts w:ascii="Trebuchet MS" w:hAnsi="Trebuchet MS" w:cs="Times New Roman"/>
        </w:rPr>
      </w:pPr>
    </w:p>
    <w:p w14:paraId="54744734" w14:textId="4DACB91F" w:rsidR="00F47739" w:rsidRPr="00F47739" w:rsidRDefault="00F47739" w:rsidP="00395647">
      <w:pPr>
        <w:spacing w:after="44"/>
        <w:rPr>
          <w:rFonts w:ascii="Trebuchet MS" w:hAnsi="Trebuchet MS" w:cs="Times New Roman"/>
          <w:b/>
          <w:bCs/>
        </w:rPr>
      </w:pPr>
      <w:r w:rsidRPr="00F47739">
        <w:rPr>
          <w:rFonts w:ascii="Trebuchet MS" w:hAnsi="Trebuchet MS" w:cs="Times New Roman"/>
          <w:b/>
          <w:bCs/>
          <w:i/>
          <w:iCs/>
        </w:rPr>
        <w:t>Protapion difforme</w:t>
      </w:r>
      <w:r w:rsidRPr="00F47739">
        <w:rPr>
          <w:rFonts w:ascii="Trebuchet MS" w:hAnsi="Trebuchet MS" w:cs="Times New Roman"/>
          <w:b/>
          <w:bCs/>
        </w:rPr>
        <w:t xml:space="preserve"> – Nationally scarce b</w:t>
      </w:r>
      <w:r w:rsidR="00037081">
        <w:rPr>
          <w:rFonts w:ascii="Trebuchet MS" w:hAnsi="Trebuchet MS" w:cs="Times New Roman"/>
          <w:b/>
          <w:bCs/>
        </w:rPr>
        <w:t xml:space="preserve"> – Author’s records = </w:t>
      </w:r>
      <w:r w:rsidR="00A034ED">
        <w:rPr>
          <w:rFonts w:ascii="Trebuchet MS" w:hAnsi="Trebuchet MS" w:cs="Times New Roman"/>
          <w:b/>
          <w:bCs/>
        </w:rPr>
        <w:t>189</w:t>
      </w:r>
    </w:p>
    <w:p w14:paraId="17217DE1" w14:textId="40C1CFA3" w:rsidR="00F47739" w:rsidRDefault="00F47739" w:rsidP="00395647">
      <w:pPr>
        <w:spacing w:after="44"/>
        <w:rPr>
          <w:rFonts w:ascii="Trebuchet MS" w:hAnsi="Trebuchet MS" w:cs="Times New Roman"/>
        </w:rPr>
      </w:pPr>
      <w:r>
        <w:rPr>
          <w:rFonts w:ascii="Trebuchet MS" w:hAnsi="Trebuchet MS" w:cs="Times New Roman"/>
        </w:rPr>
        <w:t xml:space="preserve">Found on </w:t>
      </w:r>
      <w:r w:rsidR="00A110D2">
        <w:rPr>
          <w:rFonts w:ascii="Trebuchet MS" w:hAnsi="Trebuchet MS" w:cs="Times New Roman"/>
        </w:rPr>
        <w:t>Brooks</w:t>
      </w:r>
      <w:r>
        <w:rPr>
          <w:rFonts w:ascii="Trebuchet MS" w:hAnsi="Trebuchet MS" w:cs="Times New Roman"/>
        </w:rPr>
        <w:t xml:space="preserve"> B </w:t>
      </w:r>
      <w:r w:rsidR="007B0519">
        <w:rPr>
          <w:rFonts w:ascii="Trebuchet MS" w:hAnsi="Trebuchet MS" w:cs="Times New Roman"/>
        </w:rPr>
        <w:t xml:space="preserve">&amp; F </w:t>
      </w:r>
      <w:r>
        <w:rPr>
          <w:rFonts w:ascii="Trebuchet MS" w:hAnsi="Trebuchet MS" w:cs="Times New Roman"/>
        </w:rPr>
        <w:t>only</w:t>
      </w:r>
      <w:r w:rsidR="00482DC5">
        <w:rPr>
          <w:rFonts w:ascii="Trebuchet MS" w:hAnsi="Trebuchet MS" w:cs="Times New Roman"/>
        </w:rPr>
        <w:t xml:space="preserve"> in 2021 but only in Chalk F (High Down) in 2024</w:t>
      </w:r>
      <w:r>
        <w:rPr>
          <w:rFonts w:ascii="Trebuchet MS" w:hAnsi="Trebuchet MS" w:cs="Times New Roman"/>
        </w:rPr>
        <w:t>. This small but distinctive weevil is common in the region but is scarcer nationally. It feeds on clovers.</w:t>
      </w:r>
    </w:p>
    <w:p w14:paraId="3F162FA5" w14:textId="66478657" w:rsidR="00037081" w:rsidRDefault="00482DC5" w:rsidP="00395647">
      <w:pPr>
        <w:spacing w:after="44"/>
        <w:rPr>
          <w:rFonts w:ascii="Trebuchet MS" w:hAnsi="Trebuchet MS" w:cs="Times New Roman"/>
        </w:rPr>
      </w:pPr>
      <w:r>
        <w:rPr>
          <w:noProof/>
        </w:rPr>
        <w:drawing>
          <wp:anchor distT="0" distB="0" distL="114300" distR="114300" simplePos="0" relativeHeight="251734016" behindDoc="1" locked="0" layoutInCell="1" allowOverlap="1" wp14:anchorId="4CCD04DF" wp14:editId="65C54AB4">
            <wp:simplePos x="0" y="0"/>
            <wp:positionH relativeFrom="margin">
              <wp:posOffset>-139700</wp:posOffset>
            </wp:positionH>
            <wp:positionV relativeFrom="paragraph">
              <wp:posOffset>31750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78931012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423B6" w14:textId="1D663840" w:rsidR="00037081" w:rsidRPr="00482DC5" w:rsidRDefault="00037081" w:rsidP="00395647">
      <w:pPr>
        <w:spacing w:after="44"/>
        <w:rPr>
          <w:rFonts w:ascii="Trebuchet MS" w:hAnsi="Trebuchet MS" w:cs="Times New Roman"/>
          <w:b/>
          <w:bCs/>
        </w:rPr>
      </w:pPr>
      <w:r w:rsidRPr="00482DC5">
        <w:rPr>
          <w:rFonts w:ascii="Trebuchet MS" w:hAnsi="Trebuchet MS" w:cs="Times New Roman"/>
          <w:b/>
          <w:bCs/>
          <w:i/>
          <w:iCs/>
        </w:rPr>
        <w:t>Protapion filirostre</w:t>
      </w:r>
      <w:r w:rsidRPr="00482DC5">
        <w:rPr>
          <w:rFonts w:ascii="Trebuchet MS" w:hAnsi="Trebuchet MS" w:cs="Times New Roman"/>
          <w:b/>
          <w:bCs/>
        </w:rPr>
        <w:t xml:space="preserve"> – Nationally scarce b – Author’s records = </w:t>
      </w:r>
      <w:r w:rsidR="00A034ED" w:rsidRPr="00482DC5">
        <w:rPr>
          <w:rFonts w:ascii="Trebuchet MS" w:hAnsi="Trebuchet MS" w:cs="Times New Roman"/>
          <w:b/>
          <w:bCs/>
        </w:rPr>
        <w:t>9</w:t>
      </w:r>
    </w:p>
    <w:p w14:paraId="6136517A" w14:textId="73947E76" w:rsidR="00482DC5" w:rsidRDefault="00482DC5" w:rsidP="00395647">
      <w:pPr>
        <w:spacing w:after="44"/>
        <w:rPr>
          <w:rFonts w:ascii="Trebuchet MS" w:hAnsi="Trebuchet MS" w:cs="Times New Roman"/>
        </w:rPr>
      </w:pPr>
      <w:r>
        <w:rPr>
          <w:rFonts w:ascii="Trebuchet MS" w:hAnsi="Trebuchet MS" w:cs="Times New Roman"/>
        </w:rPr>
        <w:t>A scarce weevil that feeds on Black Medick, meaning it is commonest on the Downs and on arable margins where the food plants grows. It was recorded once in Houndean D, where a great deal of the foodplant was growing.</w:t>
      </w:r>
    </w:p>
    <w:p w14:paraId="6622E2C6" w14:textId="24955AB0" w:rsidR="00037081" w:rsidRDefault="00482DC5" w:rsidP="00395647">
      <w:pPr>
        <w:spacing w:after="44"/>
        <w:rPr>
          <w:rFonts w:ascii="Trebuchet MS" w:hAnsi="Trebuchet MS" w:cs="Times New Roman"/>
        </w:rPr>
      </w:pPr>
      <w:r>
        <w:rPr>
          <w:noProof/>
        </w:rPr>
        <w:lastRenderedPageBreak/>
        <w:drawing>
          <wp:anchor distT="0" distB="0" distL="114300" distR="114300" simplePos="0" relativeHeight="251736064" behindDoc="1" locked="0" layoutInCell="1" allowOverlap="1" wp14:anchorId="0DD909FA" wp14:editId="4428F7D9">
            <wp:simplePos x="0" y="0"/>
            <wp:positionH relativeFrom="margin">
              <wp:posOffset>-152400</wp:posOffset>
            </wp:positionH>
            <wp:positionV relativeFrom="paragraph">
              <wp:posOffset>24765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04223937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E861E" w14:textId="6F3D7A9A" w:rsidR="00037081" w:rsidRPr="00482DC5" w:rsidRDefault="00037081" w:rsidP="00395647">
      <w:pPr>
        <w:spacing w:after="44"/>
        <w:rPr>
          <w:rFonts w:ascii="Trebuchet MS" w:hAnsi="Trebuchet MS" w:cs="Times New Roman"/>
          <w:b/>
          <w:bCs/>
        </w:rPr>
      </w:pPr>
      <w:r w:rsidRPr="00482DC5">
        <w:rPr>
          <w:rFonts w:ascii="Trebuchet MS" w:hAnsi="Trebuchet MS" w:cs="Times New Roman"/>
          <w:b/>
          <w:bCs/>
          <w:i/>
          <w:iCs/>
        </w:rPr>
        <w:t>Protapion varipes</w:t>
      </w:r>
      <w:r w:rsidRPr="00482DC5">
        <w:rPr>
          <w:rFonts w:ascii="Trebuchet MS" w:hAnsi="Trebuchet MS" w:cs="Times New Roman"/>
          <w:b/>
          <w:bCs/>
        </w:rPr>
        <w:t xml:space="preserve"> – Nationally scarce b – Author’s records = </w:t>
      </w:r>
      <w:r w:rsidR="00A034ED" w:rsidRPr="00482DC5">
        <w:rPr>
          <w:rFonts w:ascii="Trebuchet MS" w:hAnsi="Trebuchet MS" w:cs="Times New Roman"/>
          <w:b/>
          <w:bCs/>
        </w:rPr>
        <w:t>23</w:t>
      </w:r>
    </w:p>
    <w:p w14:paraId="65FA0337" w14:textId="5A054432" w:rsidR="00482DC5" w:rsidRDefault="00482DC5" w:rsidP="00395647">
      <w:pPr>
        <w:spacing w:after="44"/>
        <w:rPr>
          <w:rFonts w:ascii="Trebuchet MS" w:hAnsi="Trebuchet MS" w:cs="Times New Roman"/>
        </w:rPr>
      </w:pPr>
      <w:r>
        <w:rPr>
          <w:rFonts w:ascii="Trebuchet MS" w:hAnsi="Trebuchet MS" w:cs="Times New Roman"/>
        </w:rPr>
        <w:t>A scarce weevil in Sussex that for some reason is restricted to East Sussex and mostly the Weald. It was new to the survey in 2024, where it was found just once in Chalk D.</w:t>
      </w:r>
    </w:p>
    <w:p w14:paraId="20CCB619" w14:textId="4022A893" w:rsidR="00A034ED" w:rsidRDefault="00482DC5" w:rsidP="00395647">
      <w:pPr>
        <w:spacing w:after="44"/>
        <w:rPr>
          <w:rFonts w:ascii="Trebuchet MS" w:hAnsi="Trebuchet MS" w:cs="Times New Roman"/>
        </w:rPr>
      </w:pPr>
      <w:r>
        <w:rPr>
          <w:noProof/>
        </w:rPr>
        <w:drawing>
          <wp:anchor distT="0" distB="0" distL="114300" distR="114300" simplePos="0" relativeHeight="251738112" behindDoc="1" locked="0" layoutInCell="1" allowOverlap="1" wp14:anchorId="22075CE9" wp14:editId="6E5FD5F1">
            <wp:simplePos x="0" y="0"/>
            <wp:positionH relativeFrom="margin">
              <wp:posOffset>-101600</wp:posOffset>
            </wp:positionH>
            <wp:positionV relativeFrom="paragraph">
              <wp:posOffset>-635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96735183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123045" w14:textId="64F5CD29" w:rsidR="00A034ED" w:rsidRPr="00482DC5" w:rsidRDefault="00A034ED" w:rsidP="00395647">
      <w:pPr>
        <w:spacing w:after="44"/>
        <w:rPr>
          <w:rFonts w:ascii="Trebuchet MS" w:hAnsi="Trebuchet MS" w:cs="Times New Roman"/>
          <w:b/>
          <w:bCs/>
        </w:rPr>
      </w:pPr>
      <w:r w:rsidRPr="00482DC5">
        <w:rPr>
          <w:rFonts w:ascii="Trebuchet MS" w:hAnsi="Trebuchet MS" w:cs="Times New Roman"/>
          <w:b/>
          <w:bCs/>
          <w:i/>
          <w:iCs/>
        </w:rPr>
        <w:t>Pseudorchestes pratensis</w:t>
      </w:r>
      <w:r w:rsidRPr="00482DC5">
        <w:rPr>
          <w:rFonts w:ascii="Trebuchet MS" w:hAnsi="Trebuchet MS" w:cs="Times New Roman"/>
          <w:b/>
          <w:bCs/>
        </w:rPr>
        <w:t xml:space="preserve"> – Nationally scarce b – Author’s records = </w:t>
      </w:r>
      <w:r w:rsidR="00D37310">
        <w:rPr>
          <w:rFonts w:ascii="Trebuchet MS" w:hAnsi="Trebuchet MS" w:cs="Times New Roman"/>
          <w:b/>
          <w:bCs/>
        </w:rPr>
        <w:t>25</w:t>
      </w:r>
    </w:p>
    <w:p w14:paraId="415B665D" w14:textId="0996F386" w:rsidR="00482DC5" w:rsidRDefault="00D37310" w:rsidP="00395647">
      <w:pPr>
        <w:spacing w:after="44"/>
        <w:rPr>
          <w:rFonts w:ascii="Trebuchet MS" w:hAnsi="Trebuchet MS" w:cs="Times New Roman"/>
        </w:rPr>
      </w:pPr>
      <w:r>
        <w:rPr>
          <w:noProof/>
        </w:rPr>
        <w:drawing>
          <wp:anchor distT="0" distB="0" distL="114300" distR="114300" simplePos="0" relativeHeight="251740160" behindDoc="1" locked="0" layoutInCell="1" allowOverlap="1" wp14:anchorId="5B988EF0" wp14:editId="1C6BA29E">
            <wp:simplePos x="0" y="0"/>
            <wp:positionH relativeFrom="margin">
              <wp:posOffset>-146050</wp:posOffset>
            </wp:positionH>
            <wp:positionV relativeFrom="paragraph">
              <wp:posOffset>370840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710123204"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2DC5">
        <w:rPr>
          <w:rFonts w:ascii="Trebuchet MS" w:hAnsi="Trebuchet MS" w:cs="Times New Roman"/>
        </w:rPr>
        <w:t xml:space="preserve">A small, grey flea weevil that feeds on Knapweeds. It was new to the survey in 2024, where it was recorded in </w:t>
      </w:r>
      <w:r>
        <w:rPr>
          <w:rFonts w:ascii="Trebuchet MS" w:hAnsi="Trebuchet MS" w:cs="Times New Roman"/>
        </w:rPr>
        <w:t>Chalk C &amp; F.</w:t>
      </w:r>
    </w:p>
    <w:p w14:paraId="19E139A9" w14:textId="14688A86" w:rsidR="00A034ED" w:rsidRPr="00A034ED" w:rsidRDefault="00A034ED" w:rsidP="00395647">
      <w:pPr>
        <w:spacing w:after="44"/>
        <w:rPr>
          <w:rFonts w:ascii="Trebuchet MS" w:hAnsi="Trebuchet MS" w:cs="Times New Roman"/>
          <w:i/>
          <w:iCs/>
        </w:rPr>
      </w:pPr>
    </w:p>
    <w:p w14:paraId="3D0C68D7" w14:textId="789D9977" w:rsidR="00A034ED" w:rsidRPr="00D37310" w:rsidRDefault="00A034ED" w:rsidP="00395647">
      <w:pPr>
        <w:spacing w:after="44"/>
        <w:rPr>
          <w:rFonts w:ascii="Trebuchet MS" w:hAnsi="Trebuchet MS" w:cs="Times New Roman"/>
          <w:b/>
          <w:bCs/>
        </w:rPr>
      </w:pPr>
      <w:r w:rsidRPr="00D37310">
        <w:rPr>
          <w:rFonts w:ascii="Trebuchet MS" w:hAnsi="Trebuchet MS" w:cs="Times New Roman"/>
          <w:b/>
          <w:bCs/>
          <w:i/>
          <w:iCs/>
        </w:rPr>
        <w:t>Rhagonycha lutea</w:t>
      </w:r>
      <w:r w:rsidRPr="00D37310">
        <w:rPr>
          <w:rFonts w:ascii="Trebuchet MS" w:hAnsi="Trebuchet MS" w:cs="Times New Roman"/>
          <w:b/>
          <w:bCs/>
        </w:rPr>
        <w:t xml:space="preserve"> – Nationally Scarce – Author’s records = </w:t>
      </w:r>
      <w:r w:rsidR="00D37310">
        <w:rPr>
          <w:rFonts w:ascii="Trebuchet MS" w:hAnsi="Trebuchet MS" w:cs="Times New Roman"/>
          <w:b/>
          <w:bCs/>
        </w:rPr>
        <w:t>51</w:t>
      </w:r>
    </w:p>
    <w:p w14:paraId="1EEE5C15" w14:textId="7C71B5EE" w:rsidR="00D37310" w:rsidRDefault="00D37310" w:rsidP="00395647">
      <w:pPr>
        <w:spacing w:after="44"/>
        <w:rPr>
          <w:rFonts w:ascii="Trebuchet MS" w:hAnsi="Trebuchet MS" w:cs="Times New Roman"/>
        </w:rPr>
      </w:pPr>
      <w:r>
        <w:rPr>
          <w:rFonts w:ascii="Trebuchet MS" w:hAnsi="Trebuchet MS" w:cs="Times New Roman"/>
        </w:rPr>
        <w:t>A small, arboreal soldier beetle that was recorded new to the Estate in 2024. It was recorded only at Houndean, where it was noted in C and F.</w:t>
      </w:r>
    </w:p>
    <w:p w14:paraId="7BB60667" w14:textId="5E77A054" w:rsidR="00A034ED" w:rsidRDefault="00D37310" w:rsidP="00395647">
      <w:pPr>
        <w:spacing w:after="44"/>
        <w:rPr>
          <w:rFonts w:ascii="Trebuchet MS" w:hAnsi="Trebuchet MS" w:cs="Times New Roman"/>
        </w:rPr>
      </w:pPr>
      <w:r>
        <w:rPr>
          <w:noProof/>
        </w:rPr>
        <w:drawing>
          <wp:anchor distT="0" distB="0" distL="114300" distR="114300" simplePos="0" relativeHeight="251742208" behindDoc="1" locked="0" layoutInCell="1" allowOverlap="1" wp14:anchorId="314B08D3" wp14:editId="016D11DF">
            <wp:simplePos x="0" y="0"/>
            <wp:positionH relativeFrom="margin">
              <wp:posOffset>-114300</wp:posOffset>
            </wp:positionH>
            <wp:positionV relativeFrom="paragraph">
              <wp:posOffset>56515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489850018"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E47FD" w14:textId="230CE61C" w:rsidR="00A034ED" w:rsidRPr="00D37310" w:rsidRDefault="00A034ED" w:rsidP="00395647">
      <w:pPr>
        <w:spacing w:after="44"/>
        <w:rPr>
          <w:rFonts w:ascii="Trebuchet MS" w:hAnsi="Trebuchet MS" w:cs="Times New Roman"/>
          <w:b/>
          <w:bCs/>
        </w:rPr>
      </w:pPr>
      <w:r w:rsidRPr="00D37310">
        <w:rPr>
          <w:rFonts w:ascii="Trebuchet MS" w:hAnsi="Trebuchet MS" w:cs="Times New Roman"/>
          <w:b/>
          <w:bCs/>
          <w:i/>
          <w:iCs/>
        </w:rPr>
        <w:t>Rhantus frontalis</w:t>
      </w:r>
      <w:r w:rsidRPr="00D37310">
        <w:rPr>
          <w:rFonts w:ascii="Trebuchet MS" w:hAnsi="Trebuchet MS" w:cs="Times New Roman"/>
          <w:b/>
          <w:bCs/>
        </w:rPr>
        <w:t xml:space="preserve"> – Nationally Scarce – Author’s records = </w:t>
      </w:r>
      <w:r w:rsidR="00D37310">
        <w:rPr>
          <w:rFonts w:ascii="Trebuchet MS" w:hAnsi="Trebuchet MS" w:cs="Times New Roman"/>
          <w:b/>
          <w:bCs/>
        </w:rPr>
        <w:t>10</w:t>
      </w:r>
    </w:p>
    <w:p w14:paraId="3F0845D5" w14:textId="48FE13E9" w:rsidR="00D37310" w:rsidRDefault="00D37310" w:rsidP="00395647">
      <w:pPr>
        <w:spacing w:after="44"/>
        <w:rPr>
          <w:rFonts w:ascii="Trebuchet MS" w:hAnsi="Trebuchet MS" w:cs="Times New Roman"/>
        </w:rPr>
      </w:pPr>
      <w:r>
        <w:rPr>
          <w:rFonts w:ascii="Trebuchet MS" w:hAnsi="Trebuchet MS" w:cs="Times New Roman"/>
        </w:rPr>
        <w:t>Recorded new to the survey in Brooks C. Not that scarce a water beetle in the south east on nice grazing marshes.</w:t>
      </w:r>
    </w:p>
    <w:p w14:paraId="0205D852" w14:textId="35487437" w:rsidR="00C24427" w:rsidRDefault="00C24427" w:rsidP="00395647">
      <w:pPr>
        <w:spacing w:after="44"/>
        <w:rPr>
          <w:rFonts w:ascii="Trebuchet MS" w:hAnsi="Trebuchet MS" w:cs="Times New Roman"/>
        </w:rPr>
      </w:pPr>
    </w:p>
    <w:p w14:paraId="379F4530" w14:textId="2FC0A986" w:rsidR="00C24427" w:rsidRPr="00C24427" w:rsidRDefault="00C24427" w:rsidP="00395647">
      <w:pPr>
        <w:spacing w:after="44"/>
        <w:rPr>
          <w:rFonts w:ascii="Trebuchet MS" w:hAnsi="Trebuchet MS" w:cs="Times New Roman"/>
          <w:b/>
          <w:bCs/>
        </w:rPr>
      </w:pPr>
      <w:r w:rsidRPr="00C24427">
        <w:rPr>
          <w:rFonts w:ascii="Trebuchet MS" w:hAnsi="Trebuchet MS" w:cs="Times New Roman"/>
          <w:b/>
          <w:bCs/>
          <w:i/>
          <w:iCs/>
        </w:rPr>
        <w:t>Rhinocyllus conicus</w:t>
      </w:r>
      <w:r w:rsidRPr="00C24427">
        <w:rPr>
          <w:rFonts w:ascii="Trebuchet MS" w:hAnsi="Trebuchet MS" w:cs="Times New Roman"/>
          <w:b/>
          <w:bCs/>
        </w:rPr>
        <w:t xml:space="preserve"> – </w:t>
      </w:r>
      <w:r w:rsidR="00E5507F">
        <w:rPr>
          <w:rFonts w:ascii="Trebuchet MS" w:hAnsi="Trebuchet MS" w:cs="Times New Roman"/>
          <w:b/>
          <w:bCs/>
        </w:rPr>
        <w:t>(</w:t>
      </w:r>
      <w:r w:rsidRPr="00C24427">
        <w:rPr>
          <w:rFonts w:ascii="Trebuchet MS" w:hAnsi="Trebuchet MS" w:cs="Times New Roman"/>
          <w:b/>
          <w:bCs/>
        </w:rPr>
        <w:t>Nationally scarce a</w:t>
      </w:r>
      <w:r w:rsidR="00E5507F">
        <w:rPr>
          <w:rFonts w:ascii="Trebuchet MS" w:hAnsi="Trebuchet MS" w:cs="Times New Roman"/>
          <w:b/>
          <w:bCs/>
        </w:rPr>
        <w:t>)</w:t>
      </w:r>
      <w:r w:rsidR="00037081">
        <w:rPr>
          <w:rFonts w:ascii="Trebuchet MS" w:hAnsi="Trebuchet MS" w:cs="Times New Roman"/>
          <w:b/>
          <w:bCs/>
        </w:rPr>
        <w:t xml:space="preserve"> – Author’s records = </w:t>
      </w:r>
      <w:r w:rsidR="0080376B">
        <w:rPr>
          <w:rFonts w:ascii="Trebuchet MS" w:hAnsi="Trebuchet MS" w:cs="Times New Roman"/>
          <w:b/>
          <w:bCs/>
        </w:rPr>
        <w:t>77</w:t>
      </w:r>
    </w:p>
    <w:p w14:paraId="617CE1AE" w14:textId="37200AE7" w:rsidR="0080376B" w:rsidRPr="00B2034D" w:rsidRDefault="00C24427" w:rsidP="00B2034D">
      <w:pPr>
        <w:spacing w:after="44"/>
        <w:jc w:val="both"/>
        <w:rPr>
          <w:rFonts w:ascii="Trebuchet MS" w:hAnsi="Trebuchet MS" w:cs="Times New Roman"/>
        </w:rPr>
      </w:pPr>
      <w:r>
        <w:rPr>
          <w:rFonts w:ascii="Trebuchet MS" w:hAnsi="Trebuchet MS" w:cs="Times New Roman"/>
        </w:rPr>
        <w:t xml:space="preserve">Recorded on </w:t>
      </w:r>
      <w:r w:rsidR="00A110D2">
        <w:rPr>
          <w:rFonts w:ascii="Trebuchet MS" w:hAnsi="Trebuchet MS" w:cs="Times New Roman"/>
        </w:rPr>
        <w:t>Brooks</w:t>
      </w:r>
      <w:r>
        <w:rPr>
          <w:rFonts w:ascii="Trebuchet MS" w:hAnsi="Trebuchet MS" w:cs="Times New Roman"/>
        </w:rPr>
        <w:t xml:space="preserve"> A only</w:t>
      </w:r>
      <w:r w:rsidR="0080376B">
        <w:rPr>
          <w:rFonts w:ascii="Trebuchet MS" w:hAnsi="Trebuchet MS" w:cs="Times New Roman"/>
        </w:rPr>
        <w:t xml:space="preserve"> in 2021, and Arable E only in 2024</w:t>
      </w:r>
      <w:r>
        <w:rPr>
          <w:rFonts w:ascii="Trebuchet MS" w:hAnsi="Trebuchet MS" w:cs="Times New Roman"/>
        </w:rPr>
        <w:t xml:space="preserve">. This weevil feeds on </w:t>
      </w:r>
      <w:r w:rsidR="00995881">
        <w:rPr>
          <w:rFonts w:ascii="Trebuchet MS" w:hAnsi="Trebuchet MS" w:cs="Times New Roman"/>
        </w:rPr>
        <w:t>thistles;</w:t>
      </w:r>
      <w:r>
        <w:rPr>
          <w:rFonts w:ascii="Trebuchet MS" w:hAnsi="Trebuchet MS" w:cs="Times New Roman"/>
        </w:rPr>
        <w:t xml:space="preserve"> </w:t>
      </w:r>
      <w:r w:rsidR="00995881">
        <w:rPr>
          <w:rFonts w:ascii="Trebuchet MS" w:hAnsi="Trebuchet MS" w:cs="Times New Roman"/>
        </w:rPr>
        <w:t>therefore,</w:t>
      </w:r>
      <w:r>
        <w:rPr>
          <w:rFonts w:ascii="Trebuchet MS" w:hAnsi="Trebuchet MS" w:cs="Times New Roman"/>
        </w:rPr>
        <w:t xml:space="preserve"> it’s not as scarce as its status would suggest and will almost certainly lose it in the review.</w:t>
      </w:r>
    </w:p>
    <w:p w14:paraId="47EA6E18" w14:textId="275B3A71" w:rsidR="0080376B" w:rsidRDefault="0080376B" w:rsidP="00395647">
      <w:pPr>
        <w:spacing w:after="44"/>
        <w:rPr>
          <w:rFonts w:ascii="Trebuchet MS" w:hAnsi="Trebuchet MS" w:cs="Times New Roman"/>
          <w:b/>
          <w:bCs/>
          <w:i/>
          <w:iCs/>
        </w:rPr>
      </w:pPr>
      <w:r>
        <w:rPr>
          <w:noProof/>
        </w:rPr>
        <w:drawing>
          <wp:anchor distT="0" distB="0" distL="114300" distR="114300" simplePos="0" relativeHeight="251744256" behindDoc="1" locked="0" layoutInCell="1" allowOverlap="1" wp14:anchorId="5E08D2DF" wp14:editId="70DC4937">
            <wp:simplePos x="0" y="0"/>
            <wp:positionH relativeFrom="margin">
              <wp:posOffset>-190500</wp:posOffset>
            </wp:positionH>
            <wp:positionV relativeFrom="paragraph">
              <wp:posOffset>50800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2136653598"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7B076" w14:textId="022382BD" w:rsidR="0080376B" w:rsidRPr="00A034ED" w:rsidRDefault="0080376B" w:rsidP="00395647">
      <w:pPr>
        <w:spacing w:after="44"/>
        <w:rPr>
          <w:rFonts w:ascii="Trebuchet MS" w:hAnsi="Trebuchet MS" w:cs="Times New Roman"/>
          <w:b/>
          <w:bCs/>
        </w:rPr>
      </w:pPr>
      <w:r>
        <w:rPr>
          <w:rFonts w:ascii="Trebuchet MS" w:hAnsi="Trebuchet MS" w:cs="Times New Roman"/>
          <w:b/>
          <w:bCs/>
          <w:i/>
          <w:iCs/>
        </w:rPr>
        <w:t>S</w:t>
      </w:r>
      <w:r w:rsidR="00A034ED" w:rsidRPr="00A034ED">
        <w:rPr>
          <w:rFonts w:ascii="Trebuchet MS" w:hAnsi="Trebuchet MS" w:cs="Times New Roman"/>
          <w:b/>
          <w:bCs/>
          <w:i/>
          <w:iCs/>
        </w:rPr>
        <w:t>cirtes orbicularis</w:t>
      </w:r>
      <w:r w:rsidR="00A034ED" w:rsidRPr="00A034ED">
        <w:rPr>
          <w:rFonts w:ascii="Trebuchet MS" w:hAnsi="Trebuchet MS" w:cs="Times New Roman"/>
          <w:b/>
          <w:bCs/>
        </w:rPr>
        <w:t xml:space="preserve"> – Nationally Scarce – Author’s records = 1</w:t>
      </w:r>
    </w:p>
    <w:p w14:paraId="5118F00C" w14:textId="22516B34" w:rsidR="00A034ED" w:rsidRDefault="00A034ED" w:rsidP="0080376B">
      <w:pPr>
        <w:spacing w:after="44"/>
        <w:jc w:val="both"/>
        <w:rPr>
          <w:rFonts w:ascii="Trebuchet MS" w:hAnsi="Trebuchet MS" w:cs="Times New Roman"/>
        </w:rPr>
      </w:pPr>
      <w:r>
        <w:rPr>
          <w:rFonts w:ascii="Trebuchet MS" w:hAnsi="Trebuchet MS" w:cs="Times New Roman"/>
        </w:rPr>
        <w:t>Recorded new to the survey, this being the first record the author has made of this species</w:t>
      </w:r>
      <w:r w:rsidR="0080376B">
        <w:rPr>
          <w:rFonts w:ascii="Trebuchet MS" w:hAnsi="Trebuchet MS" w:cs="Times New Roman"/>
        </w:rPr>
        <w:t xml:space="preserve"> (which seems to be restricted to the best wetlands)</w:t>
      </w:r>
      <w:r>
        <w:rPr>
          <w:rFonts w:ascii="Trebuchet MS" w:hAnsi="Trebuchet MS" w:cs="Times New Roman"/>
        </w:rPr>
        <w:t>. A single animal was recorded in Brooks E.</w:t>
      </w:r>
    </w:p>
    <w:p w14:paraId="5D1E9F8C" w14:textId="7ADBB3A5" w:rsidR="00C24427" w:rsidRDefault="00C24427" w:rsidP="00395647">
      <w:pPr>
        <w:spacing w:after="44"/>
        <w:rPr>
          <w:rFonts w:ascii="Trebuchet MS" w:hAnsi="Trebuchet MS" w:cs="Times New Roman"/>
        </w:rPr>
      </w:pPr>
    </w:p>
    <w:p w14:paraId="48AAE1B5" w14:textId="3F9CA3A6" w:rsidR="00C24427" w:rsidRPr="00C24427" w:rsidRDefault="00C24427" w:rsidP="00395647">
      <w:pPr>
        <w:spacing w:after="44"/>
        <w:rPr>
          <w:rFonts w:ascii="Trebuchet MS" w:hAnsi="Trebuchet MS" w:cs="Times New Roman"/>
          <w:b/>
          <w:bCs/>
        </w:rPr>
      </w:pPr>
      <w:r w:rsidRPr="00C24427">
        <w:rPr>
          <w:rFonts w:ascii="Trebuchet MS" w:hAnsi="Trebuchet MS" w:cs="Times New Roman"/>
          <w:b/>
          <w:bCs/>
          <w:i/>
          <w:iCs/>
        </w:rPr>
        <w:t>Scymnus schmidti</w:t>
      </w:r>
      <w:r w:rsidRPr="00C24427">
        <w:rPr>
          <w:rFonts w:ascii="Trebuchet MS" w:hAnsi="Trebuchet MS" w:cs="Times New Roman"/>
          <w:b/>
          <w:bCs/>
        </w:rPr>
        <w:t xml:space="preserve"> – Nationally scarce b</w:t>
      </w:r>
      <w:r w:rsidR="00A034ED">
        <w:rPr>
          <w:rFonts w:ascii="Trebuchet MS" w:hAnsi="Trebuchet MS" w:cs="Times New Roman"/>
          <w:b/>
          <w:bCs/>
        </w:rPr>
        <w:t xml:space="preserve"> – Author’s records = </w:t>
      </w:r>
      <w:r w:rsidR="0080376B">
        <w:rPr>
          <w:rFonts w:ascii="Trebuchet MS" w:hAnsi="Trebuchet MS" w:cs="Times New Roman"/>
          <w:b/>
          <w:bCs/>
        </w:rPr>
        <w:t>92</w:t>
      </w:r>
    </w:p>
    <w:p w14:paraId="40BC1DF9" w14:textId="4509E65F" w:rsidR="00C24427" w:rsidRDefault="00C24427" w:rsidP="00C24427">
      <w:pPr>
        <w:spacing w:after="44"/>
        <w:jc w:val="both"/>
        <w:rPr>
          <w:rFonts w:ascii="Trebuchet MS" w:hAnsi="Trebuchet MS" w:cs="Times New Roman"/>
        </w:rPr>
      </w:pPr>
      <w:r>
        <w:rPr>
          <w:rFonts w:ascii="Trebuchet MS" w:hAnsi="Trebuchet MS" w:cs="Times New Roman"/>
        </w:rPr>
        <w:t>A small, black, nondescript ladybird that was recorded in every chalk-grassland compartment except E</w:t>
      </w:r>
      <w:r w:rsidR="0080376B">
        <w:rPr>
          <w:rFonts w:ascii="Trebuchet MS" w:hAnsi="Trebuchet MS" w:cs="Times New Roman"/>
        </w:rPr>
        <w:t xml:space="preserve"> in 2021 and in 2024 it was recorded in four Chalk compartments, two Arable ones and Houndean A</w:t>
      </w:r>
      <w:r>
        <w:rPr>
          <w:rFonts w:ascii="Trebuchet MS" w:hAnsi="Trebuchet MS" w:cs="Times New Roman"/>
        </w:rPr>
        <w:t xml:space="preserve">. It is usually fairly common on chalk-grassland but rarely </w:t>
      </w:r>
      <w:r w:rsidR="001D105A">
        <w:rPr>
          <w:rFonts w:ascii="Trebuchet MS" w:hAnsi="Trebuchet MS" w:cs="Times New Roman"/>
        </w:rPr>
        <w:t>away from it</w:t>
      </w:r>
      <w:r>
        <w:rPr>
          <w:rFonts w:ascii="Trebuchet MS" w:hAnsi="Trebuchet MS" w:cs="Times New Roman"/>
        </w:rPr>
        <w:t>.</w:t>
      </w:r>
    </w:p>
    <w:p w14:paraId="763BAA8C" w14:textId="77777777" w:rsidR="00D8743C" w:rsidRDefault="00D8743C" w:rsidP="00C24427">
      <w:pPr>
        <w:spacing w:after="44"/>
        <w:jc w:val="both"/>
        <w:rPr>
          <w:rFonts w:ascii="Trebuchet MS" w:hAnsi="Trebuchet MS" w:cs="Times New Roman"/>
        </w:rPr>
      </w:pPr>
    </w:p>
    <w:p w14:paraId="3668FE90" w14:textId="77777777" w:rsidR="00D8743C" w:rsidRDefault="00D8743C" w:rsidP="00C24427">
      <w:pPr>
        <w:spacing w:after="44"/>
        <w:jc w:val="both"/>
        <w:rPr>
          <w:rFonts w:ascii="Trebuchet MS" w:hAnsi="Trebuchet MS" w:cs="Times New Roman"/>
        </w:rPr>
      </w:pPr>
    </w:p>
    <w:p w14:paraId="516527C3" w14:textId="77777777" w:rsidR="00D8743C" w:rsidRDefault="00D8743C" w:rsidP="00C24427">
      <w:pPr>
        <w:spacing w:after="44"/>
        <w:jc w:val="both"/>
        <w:rPr>
          <w:rFonts w:ascii="Trebuchet MS" w:hAnsi="Trebuchet MS" w:cs="Times New Roman"/>
        </w:rPr>
      </w:pPr>
    </w:p>
    <w:p w14:paraId="66FBD1C3" w14:textId="77777777" w:rsidR="00D8743C" w:rsidRDefault="00D8743C" w:rsidP="00C24427">
      <w:pPr>
        <w:spacing w:after="44"/>
        <w:jc w:val="both"/>
        <w:rPr>
          <w:rFonts w:ascii="Trebuchet MS" w:hAnsi="Trebuchet MS" w:cs="Times New Roman"/>
        </w:rPr>
      </w:pPr>
    </w:p>
    <w:p w14:paraId="6D55F9EA" w14:textId="77777777" w:rsidR="00D8743C" w:rsidRDefault="00D8743C" w:rsidP="00C24427">
      <w:pPr>
        <w:spacing w:after="44"/>
        <w:jc w:val="both"/>
        <w:rPr>
          <w:rFonts w:ascii="Trebuchet MS" w:hAnsi="Trebuchet MS" w:cs="Times New Roman"/>
        </w:rPr>
      </w:pPr>
    </w:p>
    <w:p w14:paraId="32DFFFF9" w14:textId="77777777" w:rsidR="00D8743C" w:rsidRDefault="00D8743C" w:rsidP="00C24427">
      <w:pPr>
        <w:spacing w:after="44"/>
        <w:jc w:val="both"/>
        <w:rPr>
          <w:rFonts w:ascii="Trebuchet MS" w:hAnsi="Trebuchet MS" w:cs="Times New Roman"/>
        </w:rPr>
      </w:pPr>
    </w:p>
    <w:p w14:paraId="001D14E2" w14:textId="77777777" w:rsidR="00D8743C" w:rsidRDefault="00D8743C" w:rsidP="00C24427">
      <w:pPr>
        <w:spacing w:after="44"/>
        <w:jc w:val="both"/>
        <w:rPr>
          <w:rFonts w:ascii="Trebuchet MS" w:hAnsi="Trebuchet MS" w:cs="Times New Roman"/>
        </w:rPr>
      </w:pPr>
    </w:p>
    <w:p w14:paraId="5C1BA3BE" w14:textId="77777777" w:rsidR="00D8743C" w:rsidRDefault="00D8743C" w:rsidP="00C24427">
      <w:pPr>
        <w:spacing w:after="44"/>
        <w:jc w:val="both"/>
        <w:rPr>
          <w:rFonts w:ascii="Trebuchet MS" w:hAnsi="Trebuchet MS" w:cs="Times New Roman"/>
        </w:rPr>
      </w:pPr>
    </w:p>
    <w:p w14:paraId="7560472C" w14:textId="77777777" w:rsidR="00D8743C" w:rsidRDefault="00D8743C" w:rsidP="00C24427">
      <w:pPr>
        <w:spacing w:after="44"/>
        <w:jc w:val="both"/>
        <w:rPr>
          <w:rFonts w:ascii="Trebuchet MS" w:hAnsi="Trebuchet MS" w:cs="Times New Roman"/>
        </w:rPr>
      </w:pPr>
    </w:p>
    <w:p w14:paraId="787FD15F" w14:textId="77777777" w:rsidR="00D8743C" w:rsidRDefault="00D8743C" w:rsidP="00C24427">
      <w:pPr>
        <w:spacing w:after="44"/>
        <w:jc w:val="both"/>
        <w:rPr>
          <w:rFonts w:ascii="Trebuchet MS" w:hAnsi="Trebuchet MS" w:cs="Times New Roman"/>
        </w:rPr>
      </w:pPr>
    </w:p>
    <w:p w14:paraId="2A90D4DC" w14:textId="753E779E" w:rsidR="00A56881" w:rsidRDefault="0080376B" w:rsidP="00C24427">
      <w:pPr>
        <w:spacing w:after="44"/>
        <w:jc w:val="both"/>
        <w:rPr>
          <w:rFonts w:ascii="Trebuchet MS" w:hAnsi="Trebuchet MS" w:cs="Times New Roman"/>
        </w:rPr>
      </w:pPr>
      <w:r>
        <w:rPr>
          <w:noProof/>
        </w:rPr>
        <w:lastRenderedPageBreak/>
        <w:drawing>
          <wp:anchor distT="0" distB="0" distL="114300" distR="114300" simplePos="0" relativeHeight="251746304" behindDoc="1" locked="0" layoutInCell="1" allowOverlap="1" wp14:anchorId="76E1FFDB" wp14:editId="629EB2BC">
            <wp:simplePos x="0" y="0"/>
            <wp:positionH relativeFrom="margin">
              <wp:posOffset>-196850</wp:posOffset>
            </wp:positionH>
            <wp:positionV relativeFrom="paragraph">
              <wp:posOffset>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561897094"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F1CA8" w14:textId="773EDF28" w:rsidR="00A034ED" w:rsidRPr="00A034ED" w:rsidRDefault="00A034ED" w:rsidP="00C24427">
      <w:pPr>
        <w:spacing w:after="44"/>
        <w:jc w:val="both"/>
        <w:rPr>
          <w:rFonts w:ascii="Trebuchet MS" w:hAnsi="Trebuchet MS" w:cs="Times New Roman"/>
          <w:b/>
          <w:bCs/>
        </w:rPr>
      </w:pPr>
      <w:r w:rsidRPr="00A034ED">
        <w:rPr>
          <w:rFonts w:ascii="Trebuchet MS" w:hAnsi="Trebuchet MS" w:cs="Times New Roman"/>
          <w:b/>
          <w:bCs/>
          <w:i/>
          <w:iCs/>
        </w:rPr>
        <w:t>Sirocalodes quercicola</w:t>
      </w:r>
      <w:r w:rsidRPr="00A034ED">
        <w:rPr>
          <w:rFonts w:ascii="Trebuchet MS" w:hAnsi="Trebuchet MS" w:cs="Times New Roman"/>
          <w:b/>
          <w:bCs/>
        </w:rPr>
        <w:t xml:space="preserve"> – Nationally scarce a – Author’s records = </w:t>
      </w:r>
      <w:r w:rsidR="0080376B">
        <w:rPr>
          <w:rFonts w:ascii="Trebuchet MS" w:hAnsi="Trebuchet MS" w:cs="Times New Roman"/>
          <w:b/>
          <w:bCs/>
        </w:rPr>
        <w:t>4</w:t>
      </w:r>
    </w:p>
    <w:p w14:paraId="44497615" w14:textId="16FB3577" w:rsidR="00A034ED" w:rsidRDefault="00A034ED" w:rsidP="00C24427">
      <w:pPr>
        <w:spacing w:after="44"/>
        <w:jc w:val="both"/>
        <w:rPr>
          <w:rFonts w:ascii="Trebuchet MS" w:hAnsi="Trebuchet MS" w:cs="Times New Roman"/>
        </w:rPr>
      </w:pPr>
      <w:r>
        <w:rPr>
          <w:rFonts w:ascii="Trebuchet MS" w:hAnsi="Trebuchet MS" w:cs="Times New Roman"/>
        </w:rPr>
        <w:t xml:space="preserve">A single animal was vacuumed from </w:t>
      </w:r>
      <w:r w:rsidR="0080376B">
        <w:rPr>
          <w:rFonts w:ascii="Trebuchet MS" w:hAnsi="Trebuchet MS" w:cs="Times New Roman"/>
        </w:rPr>
        <w:t>Arable F, where it was new to the Estate. This is a very scarce species that feeds on fumitories.</w:t>
      </w:r>
    </w:p>
    <w:p w14:paraId="50B231C9" w14:textId="6591147C" w:rsidR="006034B4" w:rsidRPr="006034B4" w:rsidRDefault="006034B4" w:rsidP="006034B4">
      <w:pPr>
        <w:spacing w:after="44"/>
        <w:jc w:val="both"/>
        <w:rPr>
          <w:rFonts w:ascii="Trebuchet MS" w:hAnsi="Trebuchet MS" w:cs="Times New Roman"/>
        </w:rPr>
      </w:pPr>
      <w:r w:rsidRPr="006034B4">
        <w:rPr>
          <w:rFonts w:ascii="Trebuchet MS" w:hAnsi="Trebuchet MS" w:cs="Times New Roman"/>
          <w:noProof/>
        </w:rPr>
        <w:drawing>
          <wp:inline distT="0" distB="0" distL="0" distR="0" wp14:anchorId="3AD32153" wp14:editId="4592F944">
            <wp:extent cx="5731510" cy="4298950"/>
            <wp:effectExtent l="0" t="0" r="2540" b="6350"/>
            <wp:docPr id="33646402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3EB53A3" w14:textId="3E3ECBCE" w:rsidR="006034B4" w:rsidRDefault="00D8743C" w:rsidP="00C24427">
      <w:pPr>
        <w:spacing w:after="44"/>
        <w:jc w:val="both"/>
        <w:rPr>
          <w:rFonts w:ascii="Trebuchet MS" w:hAnsi="Trebuchet MS" w:cs="Times New Roman"/>
        </w:rPr>
      </w:pPr>
      <w:r w:rsidRPr="00D8743C">
        <w:rPr>
          <w:rFonts w:ascii="Trebuchet MS" w:hAnsi="Trebuchet MS" w:cs="Times New Roman"/>
          <w:b/>
          <w:bCs/>
        </w:rPr>
        <w:t>Fig.14.</w:t>
      </w:r>
      <w:r>
        <w:rPr>
          <w:rFonts w:ascii="Trebuchet MS" w:hAnsi="Trebuchet MS" w:cs="Times New Roman"/>
        </w:rPr>
        <w:t xml:space="preserve"> A terrible photo of the scarce </w:t>
      </w:r>
      <w:r w:rsidRPr="00D8743C">
        <w:rPr>
          <w:rFonts w:ascii="Trebuchet MS" w:hAnsi="Trebuchet MS" w:cs="Times New Roman"/>
          <w:i/>
          <w:iCs/>
        </w:rPr>
        <w:t>Sirocalodes quercicola</w:t>
      </w:r>
      <w:r>
        <w:rPr>
          <w:rFonts w:ascii="Trebuchet MS" w:hAnsi="Trebuchet MS" w:cs="Times New Roman"/>
        </w:rPr>
        <w:t>.</w:t>
      </w:r>
    </w:p>
    <w:p w14:paraId="64A085A0" w14:textId="77777777" w:rsidR="00D8743C" w:rsidRDefault="00D8743C" w:rsidP="00C24427">
      <w:pPr>
        <w:spacing w:after="44"/>
        <w:jc w:val="both"/>
        <w:rPr>
          <w:rFonts w:ascii="Trebuchet MS" w:hAnsi="Trebuchet MS" w:cs="Times New Roman"/>
        </w:rPr>
      </w:pPr>
    </w:p>
    <w:p w14:paraId="635A5B7B" w14:textId="2448145D" w:rsidR="00A034ED" w:rsidRDefault="00A81F7F" w:rsidP="00C24427">
      <w:pPr>
        <w:spacing w:after="44"/>
        <w:jc w:val="both"/>
        <w:rPr>
          <w:rFonts w:ascii="Trebuchet MS" w:hAnsi="Trebuchet MS" w:cs="Times New Roman"/>
        </w:rPr>
      </w:pPr>
      <w:r>
        <w:rPr>
          <w:noProof/>
        </w:rPr>
        <w:drawing>
          <wp:anchor distT="0" distB="0" distL="114300" distR="114300" simplePos="0" relativeHeight="251748352" behindDoc="1" locked="0" layoutInCell="1" allowOverlap="1" wp14:anchorId="4BA71F21" wp14:editId="4A86A2D8">
            <wp:simplePos x="0" y="0"/>
            <wp:positionH relativeFrom="margin">
              <wp:posOffset>-190500</wp:posOffset>
            </wp:positionH>
            <wp:positionV relativeFrom="paragraph">
              <wp:posOffset>18415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06954494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23634B" w14:textId="7B5B4D61" w:rsidR="00A034ED" w:rsidRPr="00A81F7F" w:rsidRDefault="00A034ED" w:rsidP="00C24427">
      <w:pPr>
        <w:spacing w:after="44"/>
        <w:jc w:val="both"/>
        <w:rPr>
          <w:rFonts w:ascii="Trebuchet MS" w:hAnsi="Trebuchet MS" w:cs="Times New Roman"/>
          <w:b/>
          <w:bCs/>
        </w:rPr>
      </w:pPr>
      <w:r w:rsidRPr="00A81F7F">
        <w:rPr>
          <w:rFonts w:ascii="Trebuchet MS" w:hAnsi="Trebuchet MS" w:cs="Times New Roman"/>
          <w:b/>
          <w:bCs/>
          <w:i/>
          <w:iCs/>
        </w:rPr>
        <w:t>Sitona waterhousei</w:t>
      </w:r>
      <w:r w:rsidRPr="00A81F7F">
        <w:rPr>
          <w:rFonts w:ascii="Trebuchet MS" w:hAnsi="Trebuchet MS" w:cs="Times New Roman"/>
          <w:b/>
          <w:bCs/>
        </w:rPr>
        <w:t xml:space="preserve"> – Nationally scarce b – Author’s records = </w:t>
      </w:r>
      <w:r w:rsidR="00A81F7F">
        <w:rPr>
          <w:rFonts w:ascii="Trebuchet MS" w:hAnsi="Trebuchet MS" w:cs="Times New Roman"/>
          <w:b/>
          <w:bCs/>
        </w:rPr>
        <w:t>35</w:t>
      </w:r>
    </w:p>
    <w:p w14:paraId="2FDFEE51" w14:textId="4BE165FF" w:rsidR="0080376B" w:rsidRDefault="0080376B" w:rsidP="00C24427">
      <w:pPr>
        <w:spacing w:after="44"/>
        <w:jc w:val="both"/>
        <w:rPr>
          <w:rFonts w:ascii="Trebuchet MS" w:hAnsi="Trebuchet MS" w:cs="Times New Roman"/>
        </w:rPr>
      </w:pPr>
      <w:r>
        <w:rPr>
          <w:rFonts w:ascii="Trebuchet MS" w:hAnsi="Trebuchet MS" w:cs="Times New Roman"/>
        </w:rPr>
        <w:t xml:space="preserve">A scarce species of weevil that feeds on Common Bird’s-foot-trefoil. It was new to the survey in 2024, where it was found </w:t>
      </w:r>
      <w:r w:rsidR="00A81F7F">
        <w:rPr>
          <w:rFonts w:ascii="Trebuchet MS" w:hAnsi="Trebuchet MS" w:cs="Times New Roman"/>
        </w:rPr>
        <w:t>in Chalk A only.</w:t>
      </w:r>
    </w:p>
    <w:p w14:paraId="1B4BF7BE" w14:textId="6F6F40DE" w:rsidR="00AE6C57" w:rsidRPr="00AE6C57" w:rsidRDefault="00A81F7F" w:rsidP="00C24427">
      <w:pPr>
        <w:spacing w:after="44"/>
        <w:jc w:val="both"/>
        <w:rPr>
          <w:rFonts w:ascii="Trebuchet MS" w:hAnsi="Trebuchet MS" w:cs="Times New Roman"/>
          <w:i/>
          <w:iCs/>
        </w:rPr>
      </w:pPr>
      <w:r>
        <w:rPr>
          <w:noProof/>
        </w:rPr>
        <w:drawing>
          <wp:anchor distT="0" distB="0" distL="114300" distR="114300" simplePos="0" relativeHeight="251750400" behindDoc="1" locked="0" layoutInCell="1" allowOverlap="1" wp14:anchorId="132F106F" wp14:editId="685255BC">
            <wp:simplePos x="0" y="0"/>
            <wp:positionH relativeFrom="margin">
              <wp:posOffset>-165100</wp:posOffset>
            </wp:positionH>
            <wp:positionV relativeFrom="paragraph">
              <wp:posOffset>24765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202626885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2DAAC" w14:textId="77FDA4BF" w:rsidR="00AE6C57" w:rsidRPr="00A81F7F" w:rsidRDefault="00AE6C57" w:rsidP="00C24427">
      <w:pPr>
        <w:spacing w:after="44"/>
        <w:jc w:val="both"/>
        <w:rPr>
          <w:rFonts w:ascii="Trebuchet MS" w:hAnsi="Trebuchet MS" w:cs="Times New Roman"/>
          <w:b/>
          <w:bCs/>
        </w:rPr>
      </w:pPr>
      <w:r w:rsidRPr="00A81F7F">
        <w:rPr>
          <w:rFonts w:ascii="Trebuchet MS" w:hAnsi="Trebuchet MS" w:cs="Times New Roman"/>
          <w:b/>
          <w:bCs/>
          <w:i/>
          <w:iCs/>
        </w:rPr>
        <w:t>Squamapion cineraceum</w:t>
      </w:r>
      <w:r w:rsidRPr="00A81F7F">
        <w:rPr>
          <w:rFonts w:ascii="Trebuchet MS" w:hAnsi="Trebuchet MS" w:cs="Times New Roman"/>
          <w:b/>
          <w:bCs/>
        </w:rPr>
        <w:t xml:space="preserve"> – Nationally scarce a – Author’s records = </w:t>
      </w:r>
      <w:r w:rsidR="00A81F7F">
        <w:rPr>
          <w:rFonts w:ascii="Trebuchet MS" w:hAnsi="Trebuchet MS" w:cs="Times New Roman"/>
          <w:b/>
          <w:bCs/>
        </w:rPr>
        <w:t>29</w:t>
      </w:r>
    </w:p>
    <w:p w14:paraId="69B47E8C" w14:textId="724F2D25" w:rsidR="00A81F7F" w:rsidRDefault="00A81F7F" w:rsidP="00C24427">
      <w:pPr>
        <w:spacing w:after="44"/>
        <w:jc w:val="both"/>
        <w:rPr>
          <w:rFonts w:ascii="Trebuchet MS" w:hAnsi="Trebuchet MS" w:cs="Times New Roman"/>
        </w:rPr>
      </w:pPr>
      <w:r>
        <w:rPr>
          <w:rFonts w:ascii="Trebuchet MS" w:hAnsi="Trebuchet MS" w:cs="Times New Roman"/>
        </w:rPr>
        <w:t>A tiny apionid weevil that feeds only on Selfheal. It was recorded new to the survey in Chalk C &amp; D</w:t>
      </w:r>
    </w:p>
    <w:p w14:paraId="1D90959A" w14:textId="73234973" w:rsidR="00AE6C57" w:rsidRDefault="00A81F7F" w:rsidP="00C24427">
      <w:pPr>
        <w:spacing w:after="44"/>
        <w:jc w:val="both"/>
        <w:rPr>
          <w:rFonts w:ascii="Trebuchet MS" w:hAnsi="Trebuchet MS" w:cs="Times New Roman"/>
        </w:rPr>
      </w:pPr>
      <w:r>
        <w:rPr>
          <w:noProof/>
        </w:rPr>
        <w:drawing>
          <wp:anchor distT="0" distB="0" distL="114300" distR="114300" simplePos="0" relativeHeight="251752448" behindDoc="1" locked="0" layoutInCell="1" allowOverlap="1" wp14:anchorId="2A5B2968" wp14:editId="6C07DA79">
            <wp:simplePos x="0" y="0"/>
            <wp:positionH relativeFrom="margin">
              <wp:posOffset>-146050</wp:posOffset>
            </wp:positionH>
            <wp:positionV relativeFrom="paragraph">
              <wp:posOffset>6350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7728188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96909" w14:textId="4A053C2A" w:rsidR="00AE6C57" w:rsidRPr="00A81F7F" w:rsidRDefault="00AE6C57" w:rsidP="00C24427">
      <w:pPr>
        <w:spacing w:after="44"/>
        <w:jc w:val="both"/>
        <w:rPr>
          <w:rFonts w:ascii="Trebuchet MS" w:hAnsi="Trebuchet MS" w:cs="Times New Roman"/>
          <w:b/>
          <w:bCs/>
        </w:rPr>
      </w:pPr>
      <w:r w:rsidRPr="00A81F7F">
        <w:rPr>
          <w:rFonts w:ascii="Trebuchet MS" w:hAnsi="Trebuchet MS" w:cs="Times New Roman"/>
          <w:b/>
          <w:bCs/>
          <w:i/>
          <w:iCs/>
        </w:rPr>
        <w:t>Stenocarus ruficornis</w:t>
      </w:r>
      <w:r w:rsidRPr="00A81F7F">
        <w:rPr>
          <w:rFonts w:ascii="Trebuchet MS" w:hAnsi="Trebuchet MS" w:cs="Times New Roman"/>
          <w:b/>
          <w:bCs/>
        </w:rPr>
        <w:t xml:space="preserve"> – Nationally scarce b – Author’s records = </w:t>
      </w:r>
      <w:r w:rsidR="00A81F7F">
        <w:rPr>
          <w:rFonts w:ascii="Trebuchet MS" w:hAnsi="Trebuchet MS" w:cs="Times New Roman"/>
          <w:b/>
          <w:bCs/>
        </w:rPr>
        <w:t>79</w:t>
      </w:r>
    </w:p>
    <w:p w14:paraId="2D2BD0EA" w14:textId="2FFB116F" w:rsidR="00A81F7F" w:rsidRDefault="00A81F7F" w:rsidP="00C24427">
      <w:pPr>
        <w:spacing w:after="44"/>
        <w:jc w:val="both"/>
        <w:rPr>
          <w:rFonts w:ascii="Trebuchet MS" w:hAnsi="Trebuchet MS" w:cs="Times New Roman"/>
        </w:rPr>
      </w:pPr>
      <w:r>
        <w:rPr>
          <w:rFonts w:ascii="Trebuchet MS" w:hAnsi="Trebuchet MS" w:cs="Times New Roman"/>
        </w:rPr>
        <w:t>A scarce weevil that feeds on poppies, it is commonest on arable margins on the Downs where it can be quite common — it is surprising that it wasn’t recorded it 2021. By 2024, it was found in seven compartments (two Arable, three Chalk and two at Houndean).</w:t>
      </w:r>
    </w:p>
    <w:p w14:paraId="70E80BF6" w14:textId="2BC5A722" w:rsidR="00AE6C57" w:rsidRDefault="00A81F7F" w:rsidP="00C24427">
      <w:pPr>
        <w:spacing w:after="44"/>
        <w:jc w:val="both"/>
        <w:rPr>
          <w:rFonts w:ascii="Trebuchet MS" w:hAnsi="Trebuchet MS" w:cs="Times New Roman"/>
        </w:rPr>
      </w:pPr>
      <w:r>
        <w:rPr>
          <w:noProof/>
        </w:rPr>
        <w:drawing>
          <wp:anchor distT="0" distB="0" distL="114300" distR="114300" simplePos="0" relativeHeight="251754496" behindDoc="1" locked="0" layoutInCell="1" allowOverlap="1" wp14:anchorId="09DA5201" wp14:editId="0574AB0C">
            <wp:simplePos x="0" y="0"/>
            <wp:positionH relativeFrom="margin">
              <wp:posOffset>-107950</wp:posOffset>
            </wp:positionH>
            <wp:positionV relativeFrom="paragraph">
              <wp:posOffset>31115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260446028"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1F0FAD" w14:textId="591F0B0C" w:rsidR="00AE6C57" w:rsidRPr="00A81F7F" w:rsidRDefault="00AE6C57" w:rsidP="00C24427">
      <w:pPr>
        <w:spacing w:after="44"/>
        <w:jc w:val="both"/>
        <w:rPr>
          <w:rFonts w:ascii="Trebuchet MS" w:hAnsi="Trebuchet MS" w:cs="Times New Roman"/>
          <w:b/>
          <w:bCs/>
        </w:rPr>
      </w:pPr>
      <w:r w:rsidRPr="00A81F7F">
        <w:rPr>
          <w:rFonts w:ascii="Trebuchet MS" w:hAnsi="Trebuchet MS" w:cs="Times New Roman"/>
          <w:b/>
          <w:bCs/>
          <w:i/>
          <w:iCs/>
        </w:rPr>
        <w:t>Stenus canescens</w:t>
      </w:r>
      <w:r w:rsidRPr="00A81F7F">
        <w:rPr>
          <w:rFonts w:ascii="Trebuchet MS" w:hAnsi="Trebuchet MS" w:cs="Times New Roman"/>
          <w:b/>
          <w:bCs/>
        </w:rPr>
        <w:t xml:space="preserve"> – Nationally scarce b – Author’s records = </w:t>
      </w:r>
      <w:r w:rsidR="006038D7">
        <w:rPr>
          <w:rFonts w:ascii="Trebuchet MS" w:hAnsi="Trebuchet MS" w:cs="Times New Roman"/>
          <w:b/>
          <w:bCs/>
        </w:rPr>
        <w:t>2</w:t>
      </w:r>
    </w:p>
    <w:p w14:paraId="66980256" w14:textId="79D83451" w:rsidR="00A81F7F" w:rsidRDefault="00A81F7F" w:rsidP="00C24427">
      <w:pPr>
        <w:spacing w:after="44"/>
        <w:jc w:val="both"/>
        <w:rPr>
          <w:rFonts w:ascii="Trebuchet MS" w:hAnsi="Trebuchet MS" w:cs="Times New Roman"/>
        </w:rPr>
      </w:pPr>
      <w:r>
        <w:rPr>
          <w:rFonts w:ascii="Trebuchet MS" w:hAnsi="Trebuchet MS" w:cs="Times New Roman"/>
        </w:rPr>
        <w:t>A scarce wetland rove beetle, it was recorded new to the survey in Brooks D.</w:t>
      </w:r>
    </w:p>
    <w:p w14:paraId="732C49AE" w14:textId="77777777" w:rsidR="00AE6C57" w:rsidRDefault="00AE6C57" w:rsidP="00C24427">
      <w:pPr>
        <w:spacing w:after="44"/>
        <w:jc w:val="both"/>
        <w:rPr>
          <w:rFonts w:ascii="Trebuchet MS" w:hAnsi="Trebuchet MS" w:cs="Times New Roman"/>
        </w:rPr>
      </w:pPr>
    </w:p>
    <w:p w14:paraId="3AF3F9F0" w14:textId="26CF3AD7" w:rsidR="00AE6C57" w:rsidRPr="00E3129F" w:rsidRDefault="00AE6C57" w:rsidP="00AE6C57">
      <w:pPr>
        <w:spacing w:after="44"/>
        <w:rPr>
          <w:rFonts w:ascii="Trebuchet MS" w:hAnsi="Trebuchet MS" w:cs="Times New Roman"/>
          <w:b/>
          <w:bCs/>
        </w:rPr>
      </w:pPr>
      <w:r>
        <w:rPr>
          <w:rFonts w:ascii="Trebuchet MS" w:hAnsi="Trebuchet MS" w:cs="Times New Roman"/>
          <w:b/>
          <w:bCs/>
          <w:i/>
          <w:iCs/>
        </w:rPr>
        <w:lastRenderedPageBreak/>
        <w:t>Strophosoma</w:t>
      </w:r>
      <w:r w:rsidRPr="00E3129F">
        <w:rPr>
          <w:rFonts w:ascii="Trebuchet MS" w:hAnsi="Trebuchet MS" w:cs="Times New Roman"/>
          <w:b/>
          <w:bCs/>
          <w:i/>
          <w:iCs/>
        </w:rPr>
        <w:t xml:space="preserve"> faber</w:t>
      </w:r>
      <w:r w:rsidRPr="00E3129F">
        <w:rPr>
          <w:rFonts w:ascii="Trebuchet MS" w:hAnsi="Trebuchet MS" w:cs="Times New Roman"/>
          <w:b/>
          <w:bCs/>
        </w:rPr>
        <w:t xml:space="preserve"> – Nationally scarce b</w:t>
      </w:r>
      <w:r>
        <w:rPr>
          <w:rFonts w:ascii="Trebuchet MS" w:hAnsi="Trebuchet MS" w:cs="Times New Roman"/>
          <w:b/>
          <w:bCs/>
        </w:rPr>
        <w:t xml:space="preserve"> – Author’s records = </w:t>
      </w:r>
      <w:r w:rsidR="006038D7">
        <w:rPr>
          <w:rFonts w:ascii="Trebuchet MS" w:hAnsi="Trebuchet MS" w:cs="Times New Roman"/>
          <w:b/>
          <w:bCs/>
        </w:rPr>
        <w:t>52</w:t>
      </w:r>
    </w:p>
    <w:p w14:paraId="57783E1E" w14:textId="3A72C8A9" w:rsidR="00AE6C57" w:rsidRDefault="006038D7" w:rsidP="00AE6C57">
      <w:pPr>
        <w:spacing w:after="44"/>
        <w:rPr>
          <w:rFonts w:ascii="Trebuchet MS" w:hAnsi="Trebuchet MS" w:cs="Times New Roman"/>
        </w:rPr>
      </w:pPr>
      <w:r>
        <w:rPr>
          <w:rFonts w:ascii="Trebuchet MS" w:hAnsi="Trebuchet MS" w:cs="Times New Roman"/>
        </w:rPr>
        <w:t xml:space="preserve">Recorded in A, C &amp; D in 2021, this weevil </w:t>
      </w:r>
      <w:r w:rsidR="00AE6C57">
        <w:rPr>
          <w:rFonts w:ascii="Trebuchet MS" w:hAnsi="Trebuchet MS" w:cs="Times New Roman"/>
        </w:rPr>
        <w:t>feeds at the roots of a wide range of plants.</w:t>
      </w:r>
      <w:r>
        <w:rPr>
          <w:rFonts w:ascii="Trebuchet MS" w:hAnsi="Trebuchet MS" w:cs="Times New Roman"/>
        </w:rPr>
        <w:t xml:space="preserve"> By 2024, it was again found in three Chalk compartments but was also found in one Arable plot.</w:t>
      </w:r>
    </w:p>
    <w:p w14:paraId="37B8FD0D" w14:textId="6088BEFA" w:rsidR="00AE6C57" w:rsidRDefault="00192EB0" w:rsidP="00AE6C57">
      <w:pPr>
        <w:spacing w:after="44"/>
        <w:rPr>
          <w:rFonts w:ascii="Trebuchet MS" w:hAnsi="Trebuchet MS" w:cs="Times New Roman"/>
        </w:rPr>
      </w:pPr>
      <w:r>
        <w:rPr>
          <w:noProof/>
        </w:rPr>
        <w:drawing>
          <wp:anchor distT="0" distB="0" distL="114300" distR="114300" simplePos="0" relativeHeight="251760640" behindDoc="1" locked="0" layoutInCell="1" allowOverlap="1" wp14:anchorId="2F446B22" wp14:editId="4654BCAE">
            <wp:simplePos x="0" y="0"/>
            <wp:positionH relativeFrom="margin">
              <wp:posOffset>-193040</wp:posOffset>
            </wp:positionH>
            <wp:positionV relativeFrom="paragraph">
              <wp:posOffset>-3175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2030703697"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C0BC40" w14:textId="70033D79" w:rsidR="00AE6C57" w:rsidRPr="006038D7" w:rsidRDefault="00AE6C57" w:rsidP="00AE6C57">
      <w:pPr>
        <w:spacing w:after="44"/>
        <w:rPr>
          <w:rFonts w:ascii="Trebuchet MS" w:hAnsi="Trebuchet MS" w:cs="Times New Roman"/>
          <w:b/>
          <w:bCs/>
        </w:rPr>
      </w:pPr>
      <w:r w:rsidRPr="006038D7">
        <w:rPr>
          <w:rFonts w:ascii="Trebuchet MS" w:hAnsi="Trebuchet MS" w:cs="Times New Roman"/>
          <w:b/>
          <w:bCs/>
          <w:i/>
          <w:iCs/>
        </w:rPr>
        <w:t>Tasgius pedator</w:t>
      </w:r>
      <w:r w:rsidRPr="006038D7">
        <w:rPr>
          <w:rFonts w:ascii="Trebuchet MS" w:hAnsi="Trebuchet MS" w:cs="Times New Roman"/>
          <w:b/>
          <w:bCs/>
        </w:rPr>
        <w:t xml:space="preserve"> – Nationally Scarce – Author’s records = </w:t>
      </w:r>
      <w:r w:rsidR="00B917DD">
        <w:rPr>
          <w:rFonts w:ascii="Trebuchet MS" w:hAnsi="Trebuchet MS" w:cs="Times New Roman"/>
          <w:b/>
          <w:bCs/>
        </w:rPr>
        <w:t>2</w:t>
      </w:r>
    </w:p>
    <w:p w14:paraId="03517642" w14:textId="08AB75E7" w:rsidR="006038D7" w:rsidRDefault="006038D7" w:rsidP="00AE6C57">
      <w:pPr>
        <w:spacing w:after="44"/>
        <w:rPr>
          <w:rFonts w:ascii="Trebuchet MS" w:hAnsi="Trebuchet MS" w:cs="Times New Roman"/>
        </w:rPr>
      </w:pPr>
      <w:r>
        <w:rPr>
          <w:rFonts w:ascii="Trebuchet MS" w:hAnsi="Trebuchet MS" w:cs="Times New Roman"/>
        </w:rPr>
        <w:t>Recorded new to the survey in Houndean C. A scarce rove beetl</w:t>
      </w:r>
      <w:r w:rsidR="00B917DD">
        <w:rPr>
          <w:rFonts w:ascii="Trebuchet MS" w:hAnsi="Trebuchet MS" w:cs="Times New Roman"/>
        </w:rPr>
        <w:t>e associated with open swards, this being only the second time the author has recorded this species.</w:t>
      </w:r>
    </w:p>
    <w:p w14:paraId="47787785" w14:textId="29E6F0A2" w:rsidR="00A034ED" w:rsidRDefault="006038D7" w:rsidP="00C24427">
      <w:pPr>
        <w:spacing w:after="44"/>
        <w:jc w:val="both"/>
        <w:rPr>
          <w:rFonts w:ascii="Trebuchet MS" w:hAnsi="Trebuchet MS" w:cs="Times New Roman"/>
        </w:rPr>
      </w:pPr>
      <w:r>
        <w:rPr>
          <w:noProof/>
        </w:rPr>
        <w:drawing>
          <wp:anchor distT="0" distB="0" distL="114300" distR="114300" simplePos="0" relativeHeight="251756544" behindDoc="1" locked="0" layoutInCell="1" allowOverlap="1" wp14:anchorId="2630C0FE" wp14:editId="229D4439">
            <wp:simplePos x="0" y="0"/>
            <wp:positionH relativeFrom="margin">
              <wp:posOffset>-146050</wp:posOffset>
            </wp:positionH>
            <wp:positionV relativeFrom="paragraph">
              <wp:posOffset>75565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20894187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90ECA" w14:textId="1BAA3951" w:rsidR="00AC212B" w:rsidRPr="006038D7" w:rsidRDefault="00A56881" w:rsidP="00AE6C57">
      <w:pPr>
        <w:spacing w:after="44"/>
        <w:jc w:val="both"/>
        <w:rPr>
          <w:rFonts w:ascii="Trebuchet MS" w:hAnsi="Trebuchet MS" w:cs="Times New Roman"/>
          <w:b/>
          <w:bCs/>
        </w:rPr>
      </w:pPr>
      <w:r w:rsidRPr="006038D7">
        <w:rPr>
          <w:rFonts w:ascii="Trebuchet MS" w:hAnsi="Trebuchet MS" w:cs="Times New Roman"/>
          <w:b/>
          <w:bCs/>
          <w:i/>
          <w:iCs/>
        </w:rPr>
        <w:t>Trichosirocalus rufulus</w:t>
      </w:r>
      <w:r w:rsidRPr="006038D7">
        <w:rPr>
          <w:rFonts w:ascii="Trebuchet MS" w:hAnsi="Trebuchet MS" w:cs="Times New Roman"/>
          <w:b/>
          <w:bCs/>
        </w:rPr>
        <w:t xml:space="preserve"> – Nationally scarce a – Author’s records = </w:t>
      </w:r>
      <w:r w:rsidR="006038D7">
        <w:rPr>
          <w:rFonts w:ascii="Trebuchet MS" w:hAnsi="Trebuchet MS" w:cs="Times New Roman"/>
          <w:b/>
          <w:bCs/>
        </w:rPr>
        <w:t>3</w:t>
      </w:r>
    </w:p>
    <w:p w14:paraId="62168C36" w14:textId="196234C9" w:rsidR="006038D7" w:rsidRDefault="006038D7" w:rsidP="00AE6C57">
      <w:pPr>
        <w:spacing w:after="44"/>
        <w:jc w:val="both"/>
        <w:rPr>
          <w:rFonts w:ascii="Trebuchet MS" w:hAnsi="Trebuchet MS" w:cs="Times New Roman"/>
        </w:rPr>
      </w:pPr>
      <w:r>
        <w:rPr>
          <w:rFonts w:ascii="Trebuchet MS" w:hAnsi="Trebuchet MS" w:cs="Times New Roman"/>
        </w:rPr>
        <w:t xml:space="preserve">A tiny weevil that feeds on </w:t>
      </w:r>
      <w:r w:rsidR="00192EB0">
        <w:rPr>
          <w:rFonts w:ascii="Trebuchet MS" w:hAnsi="Trebuchet MS" w:cs="Times New Roman"/>
        </w:rPr>
        <w:t>Ribwort Plantain (although Hoary Plantain seems more likely)</w:t>
      </w:r>
      <w:r>
        <w:rPr>
          <w:rFonts w:ascii="Trebuchet MS" w:hAnsi="Trebuchet MS" w:cs="Times New Roman"/>
        </w:rPr>
        <w:t>. Here it was recorded new to the survey from Chalk C &amp; D.</w:t>
      </w:r>
    </w:p>
    <w:p w14:paraId="68579EA4" w14:textId="0D6EA9D3" w:rsidR="0065072C" w:rsidRPr="0065072C" w:rsidRDefault="0065072C" w:rsidP="0065072C">
      <w:pPr>
        <w:spacing w:after="44"/>
        <w:jc w:val="both"/>
        <w:rPr>
          <w:rFonts w:ascii="Trebuchet MS" w:hAnsi="Trebuchet MS" w:cs="Times New Roman"/>
        </w:rPr>
      </w:pPr>
      <w:r w:rsidRPr="0065072C">
        <w:rPr>
          <w:rFonts w:ascii="Trebuchet MS" w:hAnsi="Trebuchet MS" w:cs="Times New Roman"/>
          <w:noProof/>
        </w:rPr>
        <w:drawing>
          <wp:inline distT="0" distB="0" distL="0" distR="0" wp14:anchorId="0413029B" wp14:editId="16EE8456">
            <wp:extent cx="5731510" cy="4298950"/>
            <wp:effectExtent l="0" t="0" r="2540" b="6350"/>
            <wp:docPr id="71371863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FB166B9" w14:textId="7B6386FE" w:rsidR="0065072C" w:rsidRPr="00192EB0" w:rsidRDefault="00192EB0" w:rsidP="00AE6C57">
      <w:pPr>
        <w:spacing w:after="44"/>
        <w:jc w:val="both"/>
        <w:rPr>
          <w:rFonts w:ascii="Trebuchet MS" w:hAnsi="Trebuchet MS" w:cs="Times New Roman"/>
          <w:i/>
          <w:iCs/>
        </w:rPr>
      </w:pPr>
      <w:r w:rsidRPr="00237A57">
        <w:rPr>
          <w:rFonts w:ascii="Trebuchet MS" w:hAnsi="Trebuchet MS" w:cs="Times New Roman"/>
          <w:b/>
          <w:bCs/>
        </w:rPr>
        <w:t>Fig. 15.</w:t>
      </w:r>
      <w:r>
        <w:rPr>
          <w:rFonts w:ascii="Trebuchet MS" w:hAnsi="Trebuchet MS" w:cs="Times New Roman"/>
        </w:rPr>
        <w:t xml:space="preserve"> </w:t>
      </w:r>
      <w:r w:rsidRPr="00192EB0">
        <w:rPr>
          <w:rFonts w:ascii="Trebuchet MS" w:hAnsi="Trebuchet MS" w:cs="Times New Roman"/>
          <w:i/>
          <w:iCs/>
        </w:rPr>
        <w:t>Trichosirocalus rufulus.</w:t>
      </w:r>
    </w:p>
    <w:p w14:paraId="7E2E5A40" w14:textId="77777777" w:rsidR="006038D7" w:rsidRDefault="006038D7" w:rsidP="00AE6C57">
      <w:pPr>
        <w:spacing w:after="44"/>
        <w:jc w:val="both"/>
        <w:rPr>
          <w:rFonts w:ascii="Trebuchet MS" w:hAnsi="Trebuchet MS" w:cs="Times New Roman"/>
        </w:rPr>
      </w:pPr>
    </w:p>
    <w:p w14:paraId="3373118E" w14:textId="68B9BA09" w:rsidR="00A56881" w:rsidRDefault="006038D7" w:rsidP="00395647">
      <w:pPr>
        <w:spacing w:after="44"/>
        <w:rPr>
          <w:rFonts w:ascii="Trebuchet MS" w:hAnsi="Trebuchet MS" w:cs="Times New Roman"/>
        </w:rPr>
      </w:pPr>
      <w:r>
        <w:rPr>
          <w:noProof/>
        </w:rPr>
        <w:drawing>
          <wp:anchor distT="0" distB="0" distL="114300" distR="114300" simplePos="0" relativeHeight="251758592" behindDoc="1" locked="0" layoutInCell="1" allowOverlap="1" wp14:anchorId="4F1B10C0" wp14:editId="3BF979D6">
            <wp:simplePos x="0" y="0"/>
            <wp:positionH relativeFrom="margin">
              <wp:posOffset>-152400</wp:posOffset>
            </wp:positionH>
            <wp:positionV relativeFrom="paragraph">
              <wp:posOffset>8255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31784782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0B101" w14:textId="7FB5523B" w:rsidR="00A56881" w:rsidRPr="006038D7" w:rsidRDefault="00A56881" w:rsidP="00395647">
      <w:pPr>
        <w:spacing w:after="44"/>
        <w:rPr>
          <w:rFonts w:ascii="Trebuchet MS" w:hAnsi="Trebuchet MS" w:cs="Times New Roman"/>
          <w:b/>
          <w:bCs/>
        </w:rPr>
      </w:pPr>
      <w:r w:rsidRPr="006038D7">
        <w:rPr>
          <w:rFonts w:ascii="Trebuchet MS" w:hAnsi="Trebuchet MS" w:cs="Times New Roman"/>
          <w:b/>
          <w:bCs/>
          <w:i/>
          <w:iCs/>
        </w:rPr>
        <w:t>Tychius lineatulus</w:t>
      </w:r>
      <w:r w:rsidRPr="006038D7">
        <w:rPr>
          <w:rFonts w:ascii="Trebuchet MS" w:hAnsi="Trebuchet MS" w:cs="Times New Roman"/>
          <w:b/>
          <w:bCs/>
        </w:rPr>
        <w:t xml:space="preserve"> – Nationally scarce a – Author’s records = </w:t>
      </w:r>
      <w:r w:rsidR="00192EB0">
        <w:rPr>
          <w:rFonts w:ascii="Trebuchet MS" w:hAnsi="Trebuchet MS" w:cs="Times New Roman"/>
          <w:b/>
          <w:bCs/>
        </w:rPr>
        <w:t>5</w:t>
      </w:r>
    </w:p>
    <w:p w14:paraId="0F5E86F6" w14:textId="6435D18F" w:rsidR="006038D7" w:rsidRPr="00A56881" w:rsidRDefault="006038D7" w:rsidP="00395647">
      <w:pPr>
        <w:spacing w:after="44"/>
        <w:rPr>
          <w:rFonts w:ascii="Trebuchet MS" w:hAnsi="Trebuchet MS" w:cs="Times New Roman"/>
        </w:rPr>
      </w:pPr>
      <w:r>
        <w:rPr>
          <w:rFonts w:ascii="Trebuchet MS" w:hAnsi="Trebuchet MS" w:cs="Times New Roman"/>
        </w:rPr>
        <w:t xml:space="preserve">Recorded new to the survey in Chalk D. This is a scarce weevil that feeds on </w:t>
      </w:r>
      <w:r w:rsidR="00192EB0">
        <w:rPr>
          <w:rFonts w:ascii="Trebuchet MS" w:hAnsi="Trebuchet MS" w:cs="Times New Roman"/>
        </w:rPr>
        <w:t>clovers</w:t>
      </w:r>
      <w:r>
        <w:rPr>
          <w:rFonts w:ascii="Trebuchet MS" w:hAnsi="Trebuchet MS" w:cs="Times New Roman"/>
        </w:rPr>
        <w:t>.</w:t>
      </w:r>
    </w:p>
    <w:p w14:paraId="0934DBEB" w14:textId="4BE582B0" w:rsidR="00C24427" w:rsidRDefault="00C24427" w:rsidP="00395647">
      <w:pPr>
        <w:spacing w:after="44"/>
        <w:rPr>
          <w:rFonts w:ascii="Trebuchet MS" w:hAnsi="Trebuchet MS" w:cs="Times New Roman"/>
        </w:rPr>
      </w:pPr>
    </w:p>
    <w:p w14:paraId="3ED37C3E" w14:textId="2FD0E42F" w:rsidR="00C24427" w:rsidRPr="00F60955" w:rsidRDefault="00C24427" w:rsidP="00395647">
      <w:pPr>
        <w:spacing w:after="44"/>
        <w:rPr>
          <w:rFonts w:ascii="Trebuchet MS" w:hAnsi="Trebuchet MS" w:cs="Times New Roman"/>
          <w:b/>
          <w:bCs/>
        </w:rPr>
      </w:pPr>
      <w:r w:rsidRPr="00F60955">
        <w:rPr>
          <w:rFonts w:ascii="Trebuchet MS" w:hAnsi="Trebuchet MS" w:cs="Times New Roman"/>
          <w:b/>
          <w:bCs/>
          <w:i/>
          <w:iCs/>
        </w:rPr>
        <w:t>Tychius schneideri</w:t>
      </w:r>
      <w:r w:rsidRPr="00F60955">
        <w:rPr>
          <w:rFonts w:ascii="Trebuchet MS" w:hAnsi="Trebuchet MS" w:cs="Times New Roman"/>
          <w:b/>
          <w:bCs/>
        </w:rPr>
        <w:t xml:space="preserve"> – Nationally scarce b</w:t>
      </w:r>
      <w:r w:rsidR="00B917DD">
        <w:rPr>
          <w:rFonts w:ascii="Trebuchet MS" w:hAnsi="Trebuchet MS" w:cs="Times New Roman"/>
          <w:b/>
          <w:bCs/>
        </w:rPr>
        <w:t xml:space="preserve"> – Author’s records = 16</w:t>
      </w:r>
    </w:p>
    <w:p w14:paraId="06304B07" w14:textId="4149E864" w:rsidR="00C24427" w:rsidRDefault="00C24427" w:rsidP="00395647">
      <w:pPr>
        <w:spacing w:after="44"/>
        <w:rPr>
          <w:rFonts w:ascii="Trebuchet MS" w:hAnsi="Trebuchet MS" w:cs="Times New Roman"/>
        </w:rPr>
      </w:pPr>
      <w:r>
        <w:rPr>
          <w:rFonts w:ascii="Trebuchet MS" w:hAnsi="Trebuchet MS" w:cs="Times New Roman"/>
        </w:rPr>
        <w:t xml:space="preserve">A small but striking stripey weevil that feeds only on Kidney Vetch. </w:t>
      </w:r>
      <w:r w:rsidR="00B917DD">
        <w:rPr>
          <w:rFonts w:ascii="Trebuchet MS" w:hAnsi="Trebuchet MS" w:cs="Times New Roman"/>
        </w:rPr>
        <w:t>In 2021,</w:t>
      </w:r>
      <w:r>
        <w:rPr>
          <w:rFonts w:ascii="Trebuchet MS" w:hAnsi="Trebuchet MS" w:cs="Times New Roman"/>
        </w:rPr>
        <w:t xml:space="preserve"> it was recorded in Chalk A, D &amp; </w:t>
      </w:r>
      <w:r w:rsidR="00B917DD">
        <w:rPr>
          <w:rFonts w:ascii="Trebuchet MS" w:hAnsi="Trebuchet MS" w:cs="Times New Roman"/>
        </w:rPr>
        <w:t xml:space="preserve"> </w:t>
      </w:r>
      <w:r w:rsidR="00237A57">
        <w:rPr>
          <w:rFonts w:ascii="Trebuchet MS" w:hAnsi="Trebuchet MS" w:cs="Times New Roman"/>
        </w:rPr>
        <w:t xml:space="preserve">E, </w:t>
      </w:r>
      <w:r w:rsidR="00B917DD">
        <w:rPr>
          <w:rFonts w:ascii="Trebuchet MS" w:hAnsi="Trebuchet MS" w:cs="Times New Roman"/>
        </w:rPr>
        <w:t>while in 2024, it was only noted in</w:t>
      </w:r>
      <w:r w:rsidR="00237A57">
        <w:rPr>
          <w:rFonts w:ascii="Trebuchet MS" w:hAnsi="Trebuchet MS" w:cs="Times New Roman"/>
        </w:rPr>
        <w:t xml:space="preserve"> Chalk</w:t>
      </w:r>
      <w:r w:rsidR="00B917DD">
        <w:rPr>
          <w:rFonts w:ascii="Trebuchet MS" w:hAnsi="Trebuchet MS" w:cs="Times New Roman"/>
        </w:rPr>
        <w:t xml:space="preserve"> E.</w:t>
      </w:r>
    </w:p>
    <w:p w14:paraId="5B52D1F3" w14:textId="75A67B32" w:rsidR="00AE6C57" w:rsidRPr="00AE6C57" w:rsidRDefault="0052118C" w:rsidP="00395647">
      <w:pPr>
        <w:spacing w:after="44"/>
        <w:rPr>
          <w:rFonts w:ascii="Trebuchet MS" w:hAnsi="Trebuchet MS" w:cs="Times New Roman"/>
          <w:i/>
          <w:iCs/>
        </w:rPr>
      </w:pPr>
      <w:r>
        <w:rPr>
          <w:noProof/>
        </w:rPr>
        <w:lastRenderedPageBreak/>
        <w:drawing>
          <wp:anchor distT="0" distB="0" distL="114300" distR="114300" simplePos="0" relativeHeight="251764736" behindDoc="1" locked="0" layoutInCell="1" allowOverlap="1" wp14:anchorId="32EAFF24" wp14:editId="7317F3AF">
            <wp:simplePos x="0" y="0"/>
            <wp:positionH relativeFrom="margin">
              <wp:posOffset>-146050</wp:posOffset>
            </wp:positionH>
            <wp:positionV relativeFrom="paragraph">
              <wp:posOffset>57150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80930755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6652D" w14:textId="78EC7E9A" w:rsidR="00B917DD" w:rsidRPr="0052118C" w:rsidRDefault="00AE6C57" w:rsidP="00395647">
      <w:pPr>
        <w:spacing w:after="44"/>
        <w:rPr>
          <w:rFonts w:ascii="Trebuchet MS" w:hAnsi="Trebuchet MS" w:cs="Times New Roman"/>
          <w:b/>
          <w:bCs/>
        </w:rPr>
      </w:pPr>
      <w:r w:rsidRPr="0052118C">
        <w:rPr>
          <w:rFonts w:ascii="Trebuchet MS" w:hAnsi="Trebuchet MS" w:cs="Times New Roman"/>
          <w:b/>
          <w:bCs/>
          <w:i/>
          <w:iCs/>
        </w:rPr>
        <w:t>Tychius squamulatus</w:t>
      </w:r>
      <w:r w:rsidRPr="0052118C">
        <w:rPr>
          <w:rFonts w:ascii="Trebuchet MS" w:hAnsi="Trebuchet MS" w:cs="Times New Roman"/>
          <w:b/>
          <w:bCs/>
        </w:rPr>
        <w:t xml:space="preserve"> – Nationally scarce b – Author’s records = </w:t>
      </w:r>
      <w:r w:rsidR="0052118C">
        <w:rPr>
          <w:rFonts w:ascii="Trebuchet MS" w:hAnsi="Trebuchet MS" w:cs="Times New Roman"/>
          <w:b/>
          <w:bCs/>
        </w:rPr>
        <w:t>5</w:t>
      </w:r>
    </w:p>
    <w:p w14:paraId="4E7AE475" w14:textId="5A1330DC" w:rsidR="00B917DD" w:rsidRDefault="00B917DD" w:rsidP="00395647">
      <w:pPr>
        <w:spacing w:after="44"/>
        <w:rPr>
          <w:rFonts w:ascii="Trebuchet MS" w:hAnsi="Trebuchet MS" w:cs="Times New Roman"/>
        </w:rPr>
      </w:pPr>
      <w:r>
        <w:rPr>
          <w:rFonts w:ascii="Trebuchet MS" w:hAnsi="Trebuchet MS" w:cs="Times New Roman"/>
        </w:rPr>
        <w:t xml:space="preserve">A scarce weevil associated with legumes. It was recorded new to the site from </w:t>
      </w:r>
      <w:r w:rsidR="0052118C">
        <w:rPr>
          <w:rFonts w:ascii="Trebuchet MS" w:hAnsi="Trebuchet MS" w:cs="Times New Roman"/>
        </w:rPr>
        <w:t>Chalk E.</w:t>
      </w:r>
    </w:p>
    <w:p w14:paraId="0C040CFA" w14:textId="77777777" w:rsidR="0052118C" w:rsidRDefault="00B917DD" w:rsidP="00395647">
      <w:pPr>
        <w:spacing w:after="44"/>
        <w:rPr>
          <w:rFonts w:ascii="Trebuchet MS" w:hAnsi="Trebuchet MS" w:cs="Times New Roman"/>
          <w:b/>
          <w:bCs/>
          <w:i/>
          <w:iCs/>
        </w:rPr>
      </w:pPr>
      <w:r>
        <w:rPr>
          <w:noProof/>
        </w:rPr>
        <w:drawing>
          <wp:anchor distT="0" distB="0" distL="114300" distR="114300" simplePos="0" relativeHeight="251762688" behindDoc="1" locked="0" layoutInCell="1" allowOverlap="1" wp14:anchorId="58018A9C" wp14:editId="07DBCE32">
            <wp:simplePos x="0" y="0"/>
            <wp:positionH relativeFrom="margin">
              <wp:posOffset>-171450</wp:posOffset>
            </wp:positionH>
            <wp:positionV relativeFrom="paragraph">
              <wp:posOffset>57785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52347741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851C1" w14:textId="6C3A19FE" w:rsidR="00AE6C57" w:rsidRPr="00B917DD" w:rsidRDefault="00AE6C57" w:rsidP="00395647">
      <w:pPr>
        <w:spacing w:after="44"/>
        <w:rPr>
          <w:rFonts w:ascii="Trebuchet MS" w:hAnsi="Trebuchet MS" w:cs="Times New Roman"/>
          <w:b/>
          <w:bCs/>
        </w:rPr>
      </w:pPr>
      <w:r w:rsidRPr="00B917DD">
        <w:rPr>
          <w:rFonts w:ascii="Trebuchet MS" w:hAnsi="Trebuchet MS" w:cs="Times New Roman"/>
          <w:b/>
          <w:bCs/>
          <w:i/>
          <w:iCs/>
        </w:rPr>
        <w:t>Zaclades exiguus</w:t>
      </w:r>
      <w:r w:rsidRPr="00B917DD">
        <w:rPr>
          <w:rFonts w:ascii="Trebuchet MS" w:hAnsi="Trebuchet MS" w:cs="Times New Roman"/>
          <w:b/>
          <w:bCs/>
        </w:rPr>
        <w:t xml:space="preserve"> – Nationally scarce b – Author’s records = </w:t>
      </w:r>
      <w:r w:rsidR="00B917DD">
        <w:rPr>
          <w:rFonts w:ascii="Trebuchet MS" w:hAnsi="Trebuchet MS" w:cs="Times New Roman"/>
          <w:b/>
          <w:bCs/>
        </w:rPr>
        <w:t>53</w:t>
      </w:r>
    </w:p>
    <w:p w14:paraId="43932673" w14:textId="5B001125" w:rsidR="00B917DD" w:rsidRDefault="00B917DD" w:rsidP="00395647">
      <w:pPr>
        <w:spacing w:after="44"/>
        <w:rPr>
          <w:rFonts w:ascii="Trebuchet MS" w:hAnsi="Trebuchet MS" w:cs="Times New Roman"/>
        </w:rPr>
      </w:pPr>
      <w:r>
        <w:rPr>
          <w:rFonts w:ascii="Trebuchet MS" w:hAnsi="Trebuchet MS" w:cs="Times New Roman"/>
        </w:rPr>
        <w:t>This weevil is now fairly common on arable margins where the foodplant (cranesbills) grow. It is surprising it wasn’t recorded in 2021. In 2024, it was noted in five compartments (three Arable blocks and two Chalk blocks).</w:t>
      </w:r>
    </w:p>
    <w:p w14:paraId="1420EB30" w14:textId="77777777" w:rsidR="00F60955" w:rsidRDefault="00F60955" w:rsidP="00395647">
      <w:pPr>
        <w:spacing w:after="44"/>
        <w:rPr>
          <w:rFonts w:ascii="Trebuchet MS" w:hAnsi="Trebuchet MS" w:cs="Times New Roman"/>
          <w:b/>
          <w:bCs/>
          <w:sz w:val="28"/>
          <w:szCs w:val="28"/>
        </w:rPr>
      </w:pPr>
    </w:p>
    <w:p w14:paraId="4B5E7D31" w14:textId="77777777" w:rsidR="00072852" w:rsidRDefault="00072852" w:rsidP="00395647">
      <w:pPr>
        <w:spacing w:after="44"/>
        <w:rPr>
          <w:rFonts w:ascii="Trebuchet MS" w:hAnsi="Trebuchet MS" w:cs="Times New Roman"/>
          <w:b/>
          <w:bCs/>
          <w:sz w:val="28"/>
          <w:szCs w:val="28"/>
        </w:rPr>
      </w:pPr>
    </w:p>
    <w:p w14:paraId="7ADA57D5" w14:textId="293E054F" w:rsidR="0071068D" w:rsidRDefault="0071068D" w:rsidP="00395647">
      <w:pPr>
        <w:spacing w:after="44"/>
        <w:rPr>
          <w:rFonts w:ascii="Trebuchet MS" w:hAnsi="Trebuchet MS" w:cs="Times New Roman"/>
          <w:b/>
          <w:bCs/>
          <w:sz w:val="28"/>
          <w:szCs w:val="28"/>
        </w:rPr>
      </w:pPr>
      <w:r w:rsidRPr="0071068D">
        <w:rPr>
          <w:rFonts w:ascii="Trebuchet MS" w:hAnsi="Trebuchet MS" w:cs="Times New Roman"/>
          <w:b/>
          <w:bCs/>
          <w:sz w:val="28"/>
          <w:szCs w:val="28"/>
        </w:rPr>
        <w:t>Diptera (true flies)</w:t>
      </w:r>
    </w:p>
    <w:p w14:paraId="611101D3" w14:textId="42096A5B" w:rsidR="00811557" w:rsidRDefault="0036385A" w:rsidP="00811557">
      <w:pPr>
        <w:spacing w:after="44"/>
        <w:jc w:val="both"/>
        <w:rPr>
          <w:rFonts w:ascii="Trebuchet MS" w:hAnsi="Trebuchet MS" w:cs="Times New Roman"/>
          <w:color w:val="000000" w:themeColor="text1"/>
        </w:rPr>
      </w:pPr>
      <w:r>
        <w:rPr>
          <w:rFonts w:ascii="Trebuchet MS" w:hAnsi="Trebuchet MS" w:cs="Times New Roman"/>
        </w:rPr>
        <w:t>A total of 122 species of fly were recorded in 2024, with just four of these having conservation status.</w:t>
      </w:r>
      <w:r w:rsidR="00192EB0">
        <w:rPr>
          <w:rFonts w:ascii="Trebuchet MS" w:hAnsi="Trebuchet MS" w:cs="Times New Roman"/>
        </w:rPr>
        <w:t xml:space="preserve"> Removing Houndean returns 99 species from the comparable area, with the same four species with status.</w:t>
      </w:r>
      <w:r>
        <w:rPr>
          <w:rFonts w:ascii="Trebuchet MS" w:hAnsi="Trebuchet MS" w:cs="Times New Roman"/>
        </w:rPr>
        <w:t xml:space="preserve"> </w:t>
      </w:r>
      <w:r w:rsidR="00811557" w:rsidRPr="00192EB0">
        <w:rPr>
          <w:rFonts w:ascii="Trebuchet MS" w:hAnsi="Trebuchet MS" w:cs="Times New Roman"/>
          <w:color w:val="000000" w:themeColor="text1"/>
        </w:rPr>
        <w:t>Only 53 species of fly were recorded</w:t>
      </w:r>
      <w:r w:rsidR="00192EB0" w:rsidRPr="00192EB0">
        <w:rPr>
          <w:rFonts w:ascii="Trebuchet MS" w:hAnsi="Trebuchet MS" w:cs="Times New Roman"/>
          <w:color w:val="000000" w:themeColor="text1"/>
        </w:rPr>
        <w:t xml:space="preserve"> in 2021, with</w:t>
      </w:r>
      <w:r w:rsidR="00811557" w:rsidRPr="00192EB0">
        <w:rPr>
          <w:rFonts w:ascii="Trebuchet MS" w:hAnsi="Trebuchet MS" w:cs="Times New Roman"/>
          <w:color w:val="000000" w:themeColor="text1"/>
        </w:rPr>
        <w:t xml:space="preserve"> four </w:t>
      </w:r>
      <w:r w:rsidR="00192EB0" w:rsidRPr="00192EB0">
        <w:rPr>
          <w:rFonts w:ascii="Trebuchet MS" w:hAnsi="Trebuchet MS" w:cs="Times New Roman"/>
          <w:color w:val="000000" w:themeColor="text1"/>
        </w:rPr>
        <w:t xml:space="preserve">of these having some </w:t>
      </w:r>
      <w:r w:rsidR="00811557" w:rsidRPr="00192EB0">
        <w:rPr>
          <w:rFonts w:ascii="Trebuchet MS" w:hAnsi="Trebuchet MS" w:cs="Times New Roman"/>
          <w:color w:val="000000" w:themeColor="text1"/>
        </w:rPr>
        <w:t>form of conservation status. The author does not cover flies in as much detail as other invertebrate groups</w:t>
      </w:r>
      <w:r w:rsidR="00192EB0" w:rsidRPr="00192EB0">
        <w:rPr>
          <w:rFonts w:ascii="Trebuchet MS" w:hAnsi="Trebuchet MS" w:cs="Times New Roman"/>
          <w:color w:val="000000" w:themeColor="text1"/>
        </w:rPr>
        <w:t xml:space="preserve"> but has made more of an effort over the last year, which may explain some of this increase.</w:t>
      </w:r>
    </w:p>
    <w:p w14:paraId="29FABD17" w14:textId="77777777" w:rsidR="00192EB0" w:rsidRDefault="00192EB0" w:rsidP="00811557">
      <w:pPr>
        <w:spacing w:after="44"/>
        <w:jc w:val="both"/>
        <w:rPr>
          <w:rFonts w:ascii="Trebuchet MS" w:hAnsi="Trebuchet MS" w:cs="Times New Roman"/>
          <w:color w:val="000000" w:themeColor="text1"/>
        </w:rPr>
      </w:pPr>
    </w:p>
    <w:p w14:paraId="6F64EB37" w14:textId="1BA518E5" w:rsidR="00192EB0" w:rsidRPr="00192EB0" w:rsidRDefault="00192EB0" w:rsidP="00811557">
      <w:pPr>
        <w:spacing w:after="44"/>
        <w:jc w:val="both"/>
        <w:rPr>
          <w:rFonts w:ascii="Trebuchet MS" w:hAnsi="Trebuchet MS" w:cs="Times New Roman"/>
          <w:color w:val="000000" w:themeColor="text1"/>
        </w:rPr>
      </w:pPr>
      <w:r>
        <w:rPr>
          <w:rFonts w:ascii="Trebuchet MS" w:hAnsi="Trebuchet MS" w:cs="Times New Roman"/>
          <w:color w:val="000000" w:themeColor="text1"/>
        </w:rPr>
        <w:t>Most flies were recorded on the Arable (74 species), with the least on the Chalk (35 species).</w:t>
      </w:r>
    </w:p>
    <w:p w14:paraId="6C133F50" w14:textId="60A45A12" w:rsidR="0071068D" w:rsidRPr="00F24D09" w:rsidRDefault="0071068D" w:rsidP="00395647">
      <w:pPr>
        <w:spacing w:after="44"/>
        <w:rPr>
          <w:rFonts w:ascii="Trebuchet MS" w:hAnsi="Trebuchet MS" w:cs="Times New Roman"/>
          <w:i/>
          <w:iCs/>
        </w:rPr>
      </w:pPr>
    </w:p>
    <w:p w14:paraId="1C204A25" w14:textId="5AD1AF94" w:rsidR="00F24D09" w:rsidRPr="00F24D09" w:rsidRDefault="00F24D09" w:rsidP="00395647">
      <w:pPr>
        <w:spacing w:after="44"/>
        <w:rPr>
          <w:rFonts w:ascii="Trebuchet MS" w:hAnsi="Trebuchet MS" w:cs="Times New Roman"/>
          <w:b/>
          <w:bCs/>
        </w:rPr>
      </w:pPr>
      <w:r w:rsidRPr="00F24D09">
        <w:rPr>
          <w:rFonts w:ascii="Trebuchet MS" w:hAnsi="Trebuchet MS" w:cs="Times New Roman"/>
          <w:b/>
          <w:bCs/>
          <w:i/>
          <w:iCs/>
        </w:rPr>
        <w:t>Atylotus rusticus</w:t>
      </w:r>
      <w:r w:rsidRPr="00F24D09">
        <w:rPr>
          <w:rFonts w:ascii="Trebuchet MS" w:hAnsi="Trebuchet MS" w:cs="Times New Roman"/>
          <w:b/>
          <w:bCs/>
        </w:rPr>
        <w:t xml:space="preserve"> – Nationally Rare</w:t>
      </w:r>
      <w:r w:rsidR="0036385A">
        <w:rPr>
          <w:rFonts w:ascii="Trebuchet MS" w:hAnsi="Trebuchet MS" w:cs="Times New Roman"/>
          <w:b/>
          <w:bCs/>
        </w:rPr>
        <w:t xml:space="preserve"> – Author’s records = 29</w:t>
      </w:r>
    </w:p>
    <w:p w14:paraId="0259923F" w14:textId="1B77C4F0" w:rsidR="00F24D09" w:rsidRDefault="00F24D09" w:rsidP="00237A57">
      <w:pPr>
        <w:spacing w:after="44"/>
        <w:jc w:val="both"/>
        <w:rPr>
          <w:rFonts w:ascii="Trebuchet MS" w:hAnsi="Trebuchet MS" w:cs="Times New Roman"/>
        </w:rPr>
      </w:pPr>
      <w:r>
        <w:rPr>
          <w:rFonts w:ascii="Trebuchet MS" w:hAnsi="Trebuchet MS" w:cs="Times New Roman"/>
        </w:rPr>
        <w:t>A large and striking horsefly with large green eyes. A single adult female was beaten from a hedgerow in compartment A on the arable section near to the farm yard</w:t>
      </w:r>
      <w:r w:rsidR="0036385A">
        <w:rPr>
          <w:rFonts w:ascii="Trebuchet MS" w:hAnsi="Trebuchet MS" w:cs="Times New Roman"/>
        </w:rPr>
        <w:t xml:space="preserve"> in 2021, while in 2024 it was recorded in Arable B &amp; C</w:t>
      </w:r>
      <w:r>
        <w:rPr>
          <w:rFonts w:ascii="Trebuchet MS" w:hAnsi="Trebuchet MS" w:cs="Times New Roman"/>
        </w:rPr>
        <w:t xml:space="preserve">. This is more of a </w:t>
      </w:r>
      <w:r w:rsidR="00A110D2">
        <w:rPr>
          <w:rFonts w:ascii="Trebuchet MS" w:hAnsi="Trebuchet MS" w:cs="Times New Roman"/>
        </w:rPr>
        <w:t>Brooks</w:t>
      </w:r>
      <w:r>
        <w:rPr>
          <w:rFonts w:ascii="Trebuchet MS" w:hAnsi="Trebuchet MS" w:cs="Times New Roman"/>
        </w:rPr>
        <w:t xml:space="preserve"> species and it is surprising that it was not detected there</w:t>
      </w:r>
      <w:r w:rsidR="0036385A">
        <w:rPr>
          <w:rFonts w:ascii="Trebuchet MS" w:hAnsi="Trebuchet MS" w:cs="Times New Roman"/>
        </w:rPr>
        <w:t xml:space="preserve"> in either year.</w:t>
      </w:r>
    </w:p>
    <w:p w14:paraId="5C3DAA1F" w14:textId="7167344A" w:rsidR="0036385A" w:rsidRPr="0036385A" w:rsidRDefault="0036385A" w:rsidP="00395647">
      <w:pPr>
        <w:spacing w:after="44"/>
        <w:rPr>
          <w:rFonts w:ascii="Trebuchet MS" w:hAnsi="Trebuchet MS" w:cs="Times New Roman"/>
          <w:b/>
          <w:bCs/>
        </w:rPr>
      </w:pPr>
      <w:r>
        <w:rPr>
          <w:noProof/>
        </w:rPr>
        <w:drawing>
          <wp:anchor distT="0" distB="0" distL="114300" distR="114300" simplePos="0" relativeHeight="251766784" behindDoc="1" locked="0" layoutInCell="1" allowOverlap="1" wp14:anchorId="7EBE6341" wp14:editId="2B7EA2DE">
            <wp:simplePos x="0" y="0"/>
            <wp:positionH relativeFrom="margin">
              <wp:posOffset>-167640</wp:posOffset>
            </wp:positionH>
            <wp:positionV relativeFrom="paragraph">
              <wp:posOffset>12065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47243275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0F9F0" w14:textId="55A68D31" w:rsidR="0036385A" w:rsidRPr="0036385A" w:rsidRDefault="0036385A" w:rsidP="00395647">
      <w:pPr>
        <w:spacing w:after="44"/>
        <w:rPr>
          <w:rFonts w:ascii="Trebuchet MS" w:hAnsi="Trebuchet MS" w:cs="Times New Roman"/>
          <w:b/>
          <w:bCs/>
        </w:rPr>
      </w:pPr>
      <w:r w:rsidRPr="0036385A">
        <w:rPr>
          <w:rFonts w:ascii="Trebuchet MS" w:hAnsi="Trebuchet MS" w:cs="Times New Roman"/>
          <w:b/>
          <w:bCs/>
          <w:i/>
          <w:iCs/>
        </w:rPr>
        <w:t>Cheilosia cyanocephala</w:t>
      </w:r>
      <w:r w:rsidRPr="0036385A">
        <w:rPr>
          <w:rFonts w:ascii="Trebuchet MS" w:hAnsi="Trebuchet MS" w:cs="Times New Roman"/>
          <w:b/>
          <w:bCs/>
        </w:rPr>
        <w:t xml:space="preserve"> – Nationally Scarce – Author’s records = 1</w:t>
      </w:r>
    </w:p>
    <w:p w14:paraId="6C288C09" w14:textId="524A349D" w:rsidR="0036385A" w:rsidRDefault="0036385A" w:rsidP="00395647">
      <w:pPr>
        <w:spacing w:after="44"/>
        <w:rPr>
          <w:rFonts w:ascii="Trebuchet MS" w:hAnsi="Trebuchet MS" w:cs="Times New Roman"/>
        </w:rPr>
      </w:pPr>
      <w:r>
        <w:rPr>
          <w:rFonts w:ascii="Trebuchet MS" w:hAnsi="Trebuchet MS" w:cs="Times New Roman"/>
        </w:rPr>
        <w:t>This is a complex and difficult family of hoverflies and this is the first record of this species made by the author. It is a downland species and was recorded once from Arable F in 2024 but was only noticed when picking through the specimens over the winter.</w:t>
      </w:r>
    </w:p>
    <w:p w14:paraId="7FC7A91F" w14:textId="1F4DDDB7" w:rsidR="007F5BF1" w:rsidRDefault="002B2B45" w:rsidP="00395647">
      <w:pPr>
        <w:spacing w:after="44"/>
        <w:rPr>
          <w:rFonts w:ascii="Trebuchet MS" w:hAnsi="Trebuchet MS" w:cs="Times New Roman"/>
        </w:rPr>
      </w:pPr>
      <w:r>
        <w:rPr>
          <w:noProof/>
        </w:rPr>
        <w:drawing>
          <wp:anchor distT="0" distB="0" distL="114300" distR="114300" simplePos="0" relativeHeight="251768832" behindDoc="1" locked="0" layoutInCell="1" allowOverlap="1" wp14:anchorId="30D14ABD" wp14:editId="40D2E788">
            <wp:simplePos x="0" y="0"/>
            <wp:positionH relativeFrom="margin">
              <wp:posOffset>-137160</wp:posOffset>
            </wp:positionH>
            <wp:positionV relativeFrom="paragraph">
              <wp:posOffset>26035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4233282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68466" w14:textId="77A2956E" w:rsidR="007F5BF1" w:rsidRPr="002B2B45" w:rsidRDefault="007F5BF1" w:rsidP="00395647">
      <w:pPr>
        <w:spacing w:after="44"/>
        <w:rPr>
          <w:rFonts w:ascii="Trebuchet MS" w:hAnsi="Trebuchet MS" w:cs="Times New Roman"/>
          <w:b/>
          <w:bCs/>
        </w:rPr>
      </w:pPr>
      <w:r w:rsidRPr="002B2B45">
        <w:rPr>
          <w:rFonts w:ascii="Trebuchet MS" w:hAnsi="Trebuchet MS" w:cs="Times New Roman"/>
          <w:b/>
          <w:bCs/>
        </w:rPr>
        <w:t>Myopa pellucida – (RDB3) – Author’s records =</w:t>
      </w:r>
      <w:r w:rsidR="00693900">
        <w:rPr>
          <w:rFonts w:ascii="Trebuchet MS" w:hAnsi="Trebuchet MS" w:cs="Times New Roman"/>
          <w:b/>
          <w:bCs/>
        </w:rPr>
        <w:t xml:space="preserve"> 3</w:t>
      </w:r>
    </w:p>
    <w:p w14:paraId="200F8EF0" w14:textId="3446CDAD" w:rsidR="007F5BF1" w:rsidRDefault="007F5BF1" w:rsidP="00395647">
      <w:pPr>
        <w:spacing w:after="44"/>
        <w:rPr>
          <w:rFonts w:ascii="Trebuchet MS" w:hAnsi="Trebuchet MS" w:cs="Times New Roman"/>
        </w:rPr>
      </w:pPr>
      <w:r>
        <w:rPr>
          <w:rFonts w:ascii="Trebuchet MS" w:hAnsi="Trebuchet MS" w:cs="Times New Roman"/>
        </w:rPr>
        <w:t>This spring active species of conopid (a parasitoid of bees that lays its eggs inside</w:t>
      </w:r>
      <w:r w:rsidR="002B2B45">
        <w:rPr>
          <w:rFonts w:ascii="Trebuchet MS" w:hAnsi="Trebuchet MS" w:cs="Times New Roman"/>
        </w:rPr>
        <w:t xml:space="preserve"> </w:t>
      </w:r>
      <w:r>
        <w:rPr>
          <w:rFonts w:ascii="Trebuchet MS" w:hAnsi="Trebuchet MS" w:cs="Times New Roman"/>
        </w:rPr>
        <w:t>adult bee</w:t>
      </w:r>
      <w:r w:rsidR="00237A57">
        <w:rPr>
          <w:rFonts w:ascii="Trebuchet MS" w:hAnsi="Trebuchet MS" w:cs="Times New Roman"/>
        </w:rPr>
        <w:t>s, eating them alive</w:t>
      </w:r>
      <w:r>
        <w:rPr>
          <w:rFonts w:ascii="Trebuchet MS" w:hAnsi="Trebuchet MS" w:cs="Times New Roman"/>
        </w:rPr>
        <w:t>) is now much commoner than the status would suggest</w:t>
      </w:r>
      <w:r w:rsidR="00693900">
        <w:rPr>
          <w:rFonts w:ascii="Trebuchet MS" w:hAnsi="Trebuchet MS" w:cs="Times New Roman"/>
        </w:rPr>
        <w:t xml:space="preserve">, Falk notes this as now being one of the most frequent </w:t>
      </w:r>
      <w:r w:rsidR="00693900" w:rsidRPr="00237A57">
        <w:rPr>
          <w:rFonts w:ascii="Trebuchet MS" w:hAnsi="Trebuchet MS" w:cs="Times New Roman"/>
          <w:i/>
          <w:iCs/>
        </w:rPr>
        <w:t>Myopa</w:t>
      </w:r>
      <w:r w:rsidR="00693900">
        <w:rPr>
          <w:rFonts w:ascii="Trebuchet MS" w:hAnsi="Trebuchet MS" w:cs="Times New Roman"/>
        </w:rPr>
        <w:t xml:space="preserve"> species of southern England</w:t>
      </w:r>
      <w:r>
        <w:rPr>
          <w:rFonts w:ascii="Trebuchet MS" w:hAnsi="Trebuchet MS" w:cs="Times New Roman"/>
        </w:rPr>
        <w:t xml:space="preserve">. It was new </w:t>
      </w:r>
      <w:r w:rsidR="002B2B45">
        <w:rPr>
          <w:rFonts w:ascii="Trebuchet MS" w:hAnsi="Trebuchet MS" w:cs="Times New Roman"/>
        </w:rPr>
        <w:t>to</w:t>
      </w:r>
      <w:r>
        <w:rPr>
          <w:rFonts w:ascii="Trebuchet MS" w:hAnsi="Trebuchet MS" w:cs="Times New Roman"/>
        </w:rPr>
        <w:t xml:space="preserve"> the survey in 2024</w:t>
      </w:r>
      <w:r w:rsidR="002B2B45">
        <w:rPr>
          <w:rFonts w:ascii="Trebuchet MS" w:hAnsi="Trebuchet MS" w:cs="Times New Roman"/>
        </w:rPr>
        <w:t>, being found in Arable C and Chalk D.</w:t>
      </w:r>
    </w:p>
    <w:p w14:paraId="77158336" w14:textId="3D59A79C" w:rsidR="00693900" w:rsidRDefault="00693900" w:rsidP="00395647">
      <w:pPr>
        <w:spacing w:after="44"/>
        <w:rPr>
          <w:rFonts w:ascii="Trebuchet MS" w:hAnsi="Trebuchet MS" w:cs="Times New Roman"/>
        </w:rPr>
      </w:pPr>
      <w:r>
        <w:rPr>
          <w:noProof/>
        </w:rPr>
        <w:drawing>
          <wp:anchor distT="0" distB="0" distL="114300" distR="114300" simplePos="0" relativeHeight="251770880" behindDoc="1" locked="0" layoutInCell="1" allowOverlap="1" wp14:anchorId="07B8C59C" wp14:editId="3E210A07">
            <wp:simplePos x="0" y="0"/>
            <wp:positionH relativeFrom="margin">
              <wp:posOffset>-190500</wp:posOffset>
            </wp:positionH>
            <wp:positionV relativeFrom="paragraph">
              <wp:posOffset>19685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44289880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50B1D4" w14:textId="28EB97C7" w:rsidR="00693900" w:rsidRPr="00693900" w:rsidRDefault="00693900" w:rsidP="00395647">
      <w:pPr>
        <w:spacing w:after="44"/>
        <w:rPr>
          <w:rFonts w:ascii="Trebuchet MS" w:hAnsi="Trebuchet MS" w:cs="Times New Roman"/>
          <w:b/>
          <w:bCs/>
        </w:rPr>
      </w:pPr>
      <w:r w:rsidRPr="00693900">
        <w:rPr>
          <w:rFonts w:ascii="Trebuchet MS" w:hAnsi="Trebuchet MS" w:cs="Times New Roman"/>
          <w:b/>
          <w:bCs/>
          <w:i/>
          <w:iCs/>
        </w:rPr>
        <w:t>Stratiomys longicornis</w:t>
      </w:r>
      <w:r w:rsidRPr="00693900">
        <w:rPr>
          <w:rFonts w:ascii="Trebuchet MS" w:hAnsi="Trebuchet MS" w:cs="Times New Roman"/>
          <w:b/>
          <w:bCs/>
        </w:rPr>
        <w:t xml:space="preserve"> – Nationally Scarce – Author’s records = 9</w:t>
      </w:r>
    </w:p>
    <w:p w14:paraId="28AFD653" w14:textId="0DB2FC91" w:rsidR="00693900" w:rsidRDefault="00693900" w:rsidP="00395647">
      <w:pPr>
        <w:spacing w:after="44"/>
        <w:rPr>
          <w:rFonts w:ascii="Trebuchet MS" w:hAnsi="Trebuchet MS" w:cs="Times New Roman"/>
        </w:rPr>
      </w:pPr>
      <w:r>
        <w:rPr>
          <w:rFonts w:ascii="Trebuchet MS" w:hAnsi="Trebuchet MS" w:cs="Times New Roman"/>
        </w:rPr>
        <w:t>Once thought to be tied solely to brackish waters, this wetland species has clearly spread over recent years. A larva was discovered in a ditch as new to the survey in Brooks F.</w:t>
      </w:r>
    </w:p>
    <w:p w14:paraId="5ADE911A" w14:textId="2771726E" w:rsidR="00A74BB4" w:rsidRDefault="00A74BB4" w:rsidP="00395647">
      <w:pPr>
        <w:spacing w:after="44"/>
        <w:rPr>
          <w:rFonts w:ascii="Trebuchet MS" w:hAnsi="Trebuchet MS" w:cs="Times New Roman"/>
        </w:rPr>
      </w:pPr>
    </w:p>
    <w:p w14:paraId="01CA4338" w14:textId="77777777" w:rsidR="00237A57" w:rsidRDefault="00237A57" w:rsidP="00395647">
      <w:pPr>
        <w:spacing w:after="44"/>
        <w:rPr>
          <w:rFonts w:ascii="Trebuchet MS" w:hAnsi="Trebuchet MS" w:cs="Times New Roman"/>
          <w:b/>
          <w:bCs/>
          <w:sz w:val="28"/>
          <w:szCs w:val="28"/>
        </w:rPr>
      </w:pPr>
    </w:p>
    <w:p w14:paraId="4B2C23F9" w14:textId="77777777" w:rsidR="00237A57" w:rsidRDefault="00237A57" w:rsidP="00395647">
      <w:pPr>
        <w:spacing w:after="44"/>
        <w:rPr>
          <w:rFonts w:ascii="Trebuchet MS" w:hAnsi="Trebuchet MS" w:cs="Times New Roman"/>
          <w:b/>
          <w:bCs/>
          <w:sz w:val="28"/>
          <w:szCs w:val="28"/>
        </w:rPr>
      </w:pPr>
    </w:p>
    <w:p w14:paraId="406E1087" w14:textId="47816C7F" w:rsidR="00357EA9" w:rsidRPr="00357EA9" w:rsidRDefault="00357EA9" w:rsidP="00395647">
      <w:pPr>
        <w:spacing w:after="44"/>
        <w:rPr>
          <w:rFonts w:ascii="Trebuchet MS" w:hAnsi="Trebuchet MS" w:cs="Times New Roman"/>
          <w:b/>
          <w:bCs/>
          <w:sz w:val="28"/>
          <w:szCs w:val="28"/>
        </w:rPr>
      </w:pPr>
      <w:r w:rsidRPr="00357EA9">
        <w:rPr>
          <w:rFonts w:ascii="Trebuchet MS" w:hAnsi="Trebuchet MS" w:cs="Times New Roman"/>
          <w:b/>
          <w:bCs/>
          <w:sz w:val="28"/>
          <w:szCs w:val="28"/>
        </w:rPr>
        <w:lastRenderedPageBreak/>
        <w:t>Cockroaches</w:t>
      </w:r>
    </w:p>
    <w:p w14:paraId="111B18B0" w14:textId="27B0E13C" w:rsidR="00357EA9" w:rsidRDefault="001446AC" w:rsidP="00395647">
      <w:pPr>
        <w:spacing w:after="44"/>
        <w:rPr>
          <w:rFonts w:ascii="Trebuchet MS" w:hAnsi="Trebuchet MS" w:cs="Times New Roman"/>
        </w:rPr>
      </w:pPr>
      <w:r>
        <w:rPr>
          <w:rFonts w:ascii="Trebuchet MS" w:hAnsi="Trebuchet MS" w:cs="Times New Roman"/>
        </w:rPr>
        <w:t>One species of cockroach was recorded.</w:t>
      </w:r>
    </w:p>
    <w:p w14:paraId="47BD8713" w14:textId="77777777" w:rsidR="001446AC" w:rsidRDefault="001446AC" w:rsidP="00395647">
      <w:pPr>
        <w:spacing w:after="44"/>
        <w:rPr>
          <w:rFonts w:ascii="Trebuchet MS" w:hAnsi="Trebuchet MS" w:cs="Times New Roman"/>
        </w:rPr>
      </w:pPr>
    </w:p>
    <w:p w14:paraId="1CA2AD3C" w14:textId="0B9999D2" w:rsidR="00357EA9" w:rsidRPr="00753F2E" w:rsidRDefault="00357EA9" w:rsidP="00395647">
      <w:pPr>
        <w:spacing w:after="44"/>
        <w:rPr>
          <w:rFonts w:ascii="Trebuchet MS" w:hAnsi="Trebuchet MS" w:cs="Times New Roman"/>
          <w:b/>
          <w:bCs/>
        </w:rPr>
      </w:pPr>
      <w:r w:rsidRPr="00753F2E">
        <w:rPr>
          <w:rFonts w:ascii="Trebuchet MS" w:hAnsi="Trebuchet MS" w:cs="Times New Roman"/>
          <w:b/>
          <w:bCs/>
        </w:rPr>
        <w:t>Lesser Cockroach – Nationally Scarce</w:t>
      </w:r>
      <w:r w:rsidR="00693900">
        <w:rPr>
          <w:rFonts w:ascii="Trebuchet MS" w:hAnsi="Trebuchet MS" w:cs="Times New Roman"/>
          <w:b/>
          <w:bCs/>
        </w:rPr>
        <w:t xml:space="preserve"> – Author’s records = 126</w:t>
      </w:r>
    </w:p>
    <w:p w14:paraId="1C76305C" w14:textId="2C3436B9" w:rsidR="0071068D" w:rsidRDefault="00753F2E" w:rsidP="00693900">
      <w:pPr>
        <w:spacing w:after="44"/>
        <w:jc w:val="both"/>
        <w:rPr>
          <w:rFonts w:ascii="Trebuchet MS" w:hAnsi="Trebuchet MS" w:cs="Times New Roman"/>
        </w:rPr>
      </w:pPr>
      <w:r>
        <w:rPr>
          <w:rFonts w:ascii="Trebuchet MS" w:hAnsi="Trebuchet MS" w:cs="Times New Roman"/>
        </w:rPr>
        <w:t>It was common on the survey and was recorded in every chalk-grassland plot as well as Arable C &amp; D</w:t>
      </w:r>
      <w:r w:rsidR="00693900">
        <w:rPr>
          <w:rFonts w:ascii="Trebuchet MS" w:hAnsi="Trebuchet MS" w:cs="Times New Roman"/>
        </w:rPr>
        <w:t xml:space="preserve"> in 2021 and by 2024 it was found in the Arable plots and every Chalk plot except F</w:t>
      </w:r>
      <w:r>
        <w:rPr>
          <w:rFonts w:ascii="Trebuchet MS" w:hAnsi="Trebuchet MS" w:cs="Times New Roman"/>
        </w:rPr>
        <w:t>. This species is usually found on coastal sites but given the proximity to the coast here, it is not surprising that this species is so abundant on the site.</w:t>
      </w:r>
      <w:r w:rsidR="00693900">
        <w:rPr>
          <w:rFonts w:ascii="Trebuchet MS" w:hAnsi="Trebuchet MS" w:cs="Times New Roman"/>
        </w:rPr>
        <w:t xml:space="preserve"> It was not recorded at all at Houndean</w:t>
      </w:r>
      <w:r w:rsidR="00237A57">
        <w:rPr>
          <w:rFonts w:ascii="Trebuchet MS" w:hAnsi="Trebuchet MS" w:cs="Times New Roman"/>
        </w:rPr>
        <w:t xml:space="preserve"> though</w:t>
      </w:r>
      <w:r w:rsidR="00693900">
        <w:rPr>
          <w:rFonts w:ascii="Trebuchet MS" w:hAnsi="Trebuchet MS" w:cs="Times New Roman"/>
        </w:rPr>
        <w:t>.</w:t>
      </w:r>
    </w:p>
    <w:p w14:paraId="511AEF8E" w14:textId="1165042A" w:rsidR="0071068D" w:rsidRDefault="0071068D" w:rsidP="00395647">
      <w:pPr>
        <w:spacing w:after="44"/>
        <w:rPr>
          <w:rFonts w:ascii="Trebuchet MS" w:hAnsi="Trebuchet MS" w:cs="Times New Roman"/>
        </w:rPr>
      </w:pPr>
    </w:p>
    <w:p w14:paraId="381FBFD9" w14:textId="77777777" w:rsidR="001313D9" w:rsidRDefault="001313D9" w:rsidP="00395647">
      <w:pPr>
        <w:spacing w:after="44"/>
        <w:rPr>
          <w:rFonts w:ascii="Trebuchet MS" w:hAnsi="Trebuchet MS" w:cs="Times New Roman"/>
          <w:b/>
          <w:bCs/>
          <w:sz w:val="28"/>
          <w:szCs w:val="28"/>
        </w:rPr>
      </w:pPr>
    </w:p>
    <w:p w14:paraId="6B5D701C" w14:textId="678D7072" w:rsidR="0071068D" w:rsidRDefault="0071068D" w:rsidP="00395647">
      <w:pPr>
        <w:spacing w:after="44"/>
        <w:rPr>
          <w:rFonts w:ascii="Trebuchet MS" w:hAnsi="Trebuchet MS" w:cs="Times New Roman"/>
          <w:b/>
          <w:bCs/>
          <w:sz w:val="28"/>
          <w:szCs w:val="28"/>
        </w:rPr>
      </w:pPr>
      <w:r w:rsidRPr="0071068D">
        <w:rPr>
          <w:rFonts w:ascii="Trebuchet MS" w:hAnsi="Trebuchet MS" w:cs="Times New Roman"/>
          <w:b/>
          <w:bCs/>
          <w:sz w:val="28"/>
          <w:szCs w:val="28"/>
        </w:rPr>
        <w:t>Lepidoptera – butterflies</w:t>
      </w:r>
    </w:p>
    <w:p w14:paraId="1B42E488" w14:textId="0F6C7B14" w:rsidR="00193533" w:rsidRDefault="00193533" w:rsidP="00395647">
      <w:pPr>
        <w:spacing w:after="44"/>
        <w:rPr>
          <w:rFonts w:ascii="Trebuchet MS" w:hAnsi="Trebuchet MS" w:cs="Times New Roman"/>
        </w:rPr>
      </w:pPr>
      <w:r>
        <w:rPr>
          <w:rFonts w:ascii="Trebuchet MS" w:hAnsi="Trebuchet MS" w:cs="Times New Roman"/>
        </w:rPr>
        <w:t>Butterfly conservation statuses were updated in 2022.</w:t>
      </w:r>
    </w:p>
    <w:p w14:paraId="4496BCB0" w14:textId="77777777" w:rsidR="00193533" w:rsidRDefault="00193533" w:rsidP="00395647">
      <w:pPr>
        <w:spacing w:after="44"/>
        <w:rPr>
          <w:rFonts w:ascii="Trebuchet MS" w:hAnsi="Trebuchet MS" w:cs="Times New Roman"/>
        </w:rPr>
      </w:pPr>
    </w:p>
    <w:p w14:paraId="74BD0F03" w14:textId="67CBC2F9" w:rsidR="00753F2E" w:rsidRDefault="00753F2E" w:rsidP="00F603C9">
      <w:pPr>
        <w:spacing w:after="44"/>
        <w:jc w:val="both"/>
        <w:rPr>
          <w:rFonts w:ascii="Trebuchet MS" w:hAnsi="Trebuchet MS" w:cs="Times New Roman"/>
        </w:rPr>
      </w:pPr>
      <w:r w:rsidRPr="00753F2E">
        <w:rPr>
          <w:rFonts w:ascii="Trebuchet MS" w:hAnsi="Trebuchet MS" w:cs="Times New Roman"/>
        </w:rPr>
        <w:t>A total of 2</w:t>
      </w:r>
      <w:r w:rsidR="00237A57">
        <w:rPr>
          <w:rFonts w:ascii="Trebuchet MS" w:hAnsi="Trebuchet MS" w:cs="Times New Roman"/>
        </w:rPr>
        <w:t>9</w:t>
      </w:r>
      <w:r w:rsidRPr="00753F2E">
        <w:rPr>
          <w:rFonts w:ascii="Trebuchet MS" w:hAnsi="Trebuchet MS" w:cs="Times New Roman"/>
        </w:rPr>
        <w:t xml:space="preserve"> species of butterfly were recorded</w:t>
      </w:r>
      <w:r w:rsidR="00693900">
        <w:rPr>
          <w:rFonts w:ascii="Trebuchet MS" w:hAnsi="Trebuchet MS" w:cs="Times New Roman"/>
        </w:rPr>
        <w:t xml:space="preserve"> in 2021</w:t>
      </w:r>
      <w:r w:rsidRPr="00753F2E">
        <w:rPr>
          <w:rFonts w:ascii="Trebuchet MS" w:hAnsi="Trebuchet MS" w:cs="Times New Roman"/>
        </w:rPr>
        <w:t xml:space="preserve">, </w:t>
      </w:r>
      <w:r w:rsidR="00193533">
        <w:rPr>
          <w:rFonts w:ascii="Trebuchet MS" w:hAnsi="Trebuchet MS" w:cs="Times New Roman"/>
        </w:rPr>
        <w:t>nine</w:t>
      </w:r>
      <w:r w:rsidRPr="00753F2E">
        <w:rPr>
          <w:rFonts w:ascii="Trebuchet MS" w:hAnsi="Trebuchet MS" w:cs="Times New Roman"/>
        </w:rPr>
        <w:t xml:space="preserve"> of which had some form of conservation status</w:t>
      </w:r>
      <w:r w:rsidR="00193533">
        <w:rPr>
          <w:rFonts w:ascii="Trebuchet MS" w:hAnsi="Trebuchet MS" w:cs="Times New Roman"/>
        </w:rPr>
        <w:t xml:space="preserve">. In 2024, the total number of species remained </w:t>
      </w:r>
      <w:r w:rsidR="007A5E10">
        <w:rPr>
          <w:rFonts w:ascii="Trebuchet MS" w:hAnsi="Trebuchet MS" w:cs="Times New Roman"/>
        </w:rPr>
        <w:t xml:space="preserve">close to this total, </w:t>
      </w:r>
      <w:r w:rsidR="00193533">
        <w:rPr>
          <w:rFonts w:ascii="Trebuchet MS" w:hAnsi="Trebuchet MS" w:cs="Times New Roman"/>
        </w:rPr>
        <w:t>at 28</w:t>
      </w:r>
      <w:r w:rsidR="00192EB0">
        <w:rPr>
          <w:rFonts w:ascii="Trebuchet MS" w:hAnsi="Trebuchet MS" w:cs="Times New Roman"/>
        </w:rPr>
        <w:t xml:space="preserve"> (with or without Houndean removed from the data set)</w:t>
      </w:r>
      <w:r w:rsidR="00193533">
        <w:rPr>
          <w:rFonts w:ascii="Trebuchet MS" w:hAnsi="Trebuchet MS" w:cs="Times New Roman"/>
        </w:rPr>
        <w:t xml:space="preserve"> but the number of butterflies with status fell to six species</w:t>
      </w:r>
      <w:r w:rsidRPr="00753F2E">
        <w:rPr>
          <w:rFonts w:ascii="Trebuchet MS" w:hAnsi="Trebuchet MS" w:cs="Times New Roman"/>
        </w:rPr>
        <w:t>.</w:t>
      </w:r>
      <w:r w:rsidR="004B07CF">
        <w:rPr>
          <w:rFonts w:ascii="Trebuchet MS" w:hAnsi="Trebuchet MS" w:cs="Times New Roman"/>
        </w:rPr>
        <w:t xml:space="preserve"> </w:t>
      </w:r>
      <w:r w:rsidR="00193533">
        <w:rPr>
          <w:rFonts w:ascii="Trebuchet MS" w:hAnsi="Trebuchet MS" w:cs="Times New Roman"/>
        </w:rPr>
        <w:t>Small Blue, Grizzled Skipper and Dark Green Fritillary were all not recorded in 2024 but were in 2021. In 202</w:t>
      </w:r>
      <w:r w:rsidR="00192EB0">
        <w:rPr>
          <w:rFonts w:ascii="Trebuchet MS" w:hAnsi="Trebuchet MS" w:cs="Times New Roman"/>
        </w:rPr>
        <w:t>2</w:t>
      </w:r>
      <w:r w:rsidR="00193533">
        <w:rPr>
          <w:rFonts w:ascii="Trebuchet MS" w:hAnsi="Trebuchet MS" w:cs="Times New Roman"/>
        </w:rPr>
        <w:t>, Dark Green Fritillary was added to the Red List as Near Threatene</w:t>
      </w:r>
      <w:r w:rsidR="00192EB0">
        <w:rPr>
          <w:rFonts w:ascii="Trebuchet MS" w:hAnsi="Trebuchet MS" w:cs="Times New Roman"/>
        </w:rPr>
        <w:t>d</w:t>
      </w:r>
      <w:r w:rsidR="00193533">
        <w:rPr>
          <w:rFonts w:ascii="Trebuchet MS" w:hAnsi="Trebuchet MS" w:cs="Times New Roman"/>
        </w:rPr>
        <w:t>.</w:t>
      </w:r>
    </w:p>
    <w:p w14:paraId="0C4D3CDE" w14:textId="77777777" w:rsidR="00693900" w:rsidRDefault="00693900" w:rsidP="00395647">
      <w:pPr>
        <w:spacing w:after="44"/>
        <w:rPr>
          <w:rFonts w:ascii="Trebuchet MS" w:hAnsi="Trebuchet MS" w:cs="Times New Roman"/>
        </w:rPr>
      </w:pPr>
    </w:p>
    <w:p w14:paraId="402B89CC" w14:textId="0042B48A" w:rsidR="00693900" w:rsidRPr="00753F2E" w:rsidRDefault="00693900" w:rsidP="00192EB0">
      <w:pPr>
        <w:spacing w:after="44"/>
        <w:jc w:val="both"/>
        <w:rPr>
          <w:rFonts w:ascii="Trebuchet MS" w:hAnsi="Trebuchet MS" w:cs="Times New Roman"/>
        </w:rPr>
      </w:pPr>
      <w:r>
        <w:rPr>
          <w:rFonts w:ascii="Trebuchet MS" w:hAnsi="Trebuchet MS" w:cs="Times New Roman"/>
        </w:rPr>
        <w:t xml:space="preserve">The Small Blue butterfly, which feeds only on Kidney Vetch and was recorded in low numbers on every chalk-grassland block in 2021 (except the ranker and ungrazed Chalk F). Additionally, it was also recorded in two arable blocks, Arable E &amp; F, where they were adjacent to the chalk-grassland and these are wandering adults. Yet by 2024, it was not recorded once on the entire survey. It may be that </w:t>
      </w:r>
      <w:r w:rsidR="00193533">
        <w:rPr>
          <w:rFonts w:ascii="Trebuchet MS" w:hAnsi="Trebuchet MS" w:cs="Times New Roman"/>
        </w:rPr>
        <w:t>the timing of the visits did not align with the flight period of this species in 2024, an artefact of only doing three visits.</w:t>
      </w:r>
      <w:r w:rsidR="00EF50BF">
        <w:rPr>
          <w:rFonts w:ascii="Trebuchet MS" w:hAnsi="Trebuchet MS" w:cs="Times New Roman"/>
        </w:rPr>
        <w:t xml:space="preserve"> </w:t>
      </w:r>
      <w:r w:rsidR="007A5E10">
        <w:rPr>
          <w:rFonts w:ascii="Trebuchet MS" w:hAnsi="Trebuchet MS" w:cs="Times New Roman"/>
        </w:rPr>
        <w:t xml:space="preserve">Or it may be for some other reason, as the Kidney Vetch feeding weevil </w:t>
      </w:r>
      <w:r w:rsidR="007A5E10" w:rsidRPr="007A5E10">
        <w:rPr>
          <w:rFonts w:ascii="Trebuchet MS" w:hAnsi="Trebuchet MS" w:cs="Times New Roman"/>
          <w:i/>
          <w:iCs/>
        </w:rPr>
        <w:t>Tychius schneideri</w:t>
      </w:r>
      <w:r w:rsidR="007A5E10">
        <w:rPr>
          <w:rFonts w:ascii="Trebuchet MS" w:hAnsi="Trebuchet MS" w:cs="Times New Roman"/>
        </w:rPr>
        <w:t xml:space="preserve"> was also much harder to find in 2024.</w:t>
      </w:r>
    </w:p>
    <w:p w14:paraId="789B4B1D" w14:textId="789D9231" w:rsidR="0071068D" w:rsidRDefault="0071068D" w:rsidP="00395647">
      <w:pPr>
        <w:spacing w:after="44"/>
        <w:rPr>
          <w:rFonts w:ascii="Trebuchet MS" w:hAnsi="Trebuchet MS" w:cs="Times New Roman"/>
        </w:rPr>
      </w:pPr>
    </w:p>
    <w:p w14:paraId="7485D8BD" w14:textId="1BE48950" w:rsidR="00F603C9" w:rsidRDefault="00F603C9" w:rsidP="00395647">
      <w:pPr>
        <w:spacing w:after="44"/>
        <w:rPr>
          <w:rFonts w:ascii="Trebuchet MS" w:hAnsi="Trebuchet MS" w:cs="Times New Roman"/>
        </w:rPr>
      </w:pPr>
      <w:r>
        <w:rPr>
          <w:rFonts w:ascii="Trebuchet MS" w:hAnsi="Trebuchet MS" w:cs="Times New Roman"/>
        </w:rPr>
        <w:t>The most species were found on the Chalk (20), with 16 species each found on the Arable and Houndean and just 10 species on the Brooks.</w:t>
      </w:r>
    </w:p>
    <w:p w14:paraId="0FAF2043" w14:textId="77777777" w:rsidR="00F603C9" w:rsidRDefault="00F603C9" w:rsidP="00395647">
      <w:pPr>
        <w:spacing w:after="44"/>
        <w:rPr>
          <w:rFonts w:ascii="Trebuchet MS" w:hAnsi="Trebuchet MS" w:cs="Times New Roman"/>
        </w:rPr>
      </w:pPr>
    </w:p>
    <w:p w14:paraId="08E35D8F" w14:textId="0941EB05" w:rsidR="00B76088" w:rsidRPr="00220AD9" w:rsidRDefault="00B76088" w:rsidP="00395647">
      <w:pPr>
        <w:spacing w:after="44"/>
        <w:rPr>
          <w:rFonts w:ascii="Trebuchet MS" w:hAnsi="Trebuchet MS" w:cs="Times New Roman"/>
          <w:b/>
          <w:bCs/>
        </w:rPr>
      </w:pPr>
      <w:r w:rsidRPr="00220AD9">
        <w:rPr>
          <w:rFonts w:ascii="Trebuchet MS" w:hAnsi="Trebuchet MS" w:cs="Times New Roman"/>
          <w:b/>
          <w:bCs/>
        </w:rPr>
        <w:t>Adonis Blue</w:t>
      </w:r>
      <w:r w:rsidR="008F2D76" w:rsidRPr="00220AD9">
        <w:rPr>
          <w:rFonts w:ascii="Trebuchet MS" w:hAnsi="Trebuchet MS" w:cs="Times New Roman"/>
          <w:b/>
          <w:bCs/>
        </w:rPr>
        <w:t xml:space="preserve"> – </w:t>
      </w:r>
      <w:r w:rsidR="00220AD9" w:rsidRPr="00220AD9">
        <w:rPr>
          <w:rFonts w:ascii="Trebuchet MS" w:hAnsi="Trebuchet MS" w:cs="Times New Roman"/>
          <w:b/>
          <w:bCs/>
        </w:rPr>
        <w:t>Near Threatened</w:t>
      </w:r>
      <w:r w:rsidR="00693900">
        <w:rPr>
          <w:rFonts w:ascii="Trebuchet MS" w:hAnsi="Trebuchet MS" w:cs="Times New Roman"/>
          <w:b/>
          <w:bCs/>
        </w:rPr>
        <w:t xml:space="preserve"> – Author’s records = </w:t>
      </w:r>
      <w:r w:rsidR="00EF50BF">
        <w:rPr>
          <w:rFonts w:ascii="Trebuchet MS" w:hAnsi="Trebuchet MS" w:cs="Times New Roman"/>
          <w:b/>
          <w:bCs/>
        </w:rPr>
        <w:t>75</w:t>
      </w:r>
    </w:p>
    <w:p w14:paraId="3C30C932" w14:textId="55C223BC" w:rsidR="008F2D76" w:rsidRDefault="008F2D76" w:rsidP="00EF50BF">
      <w:pPr>
        <w:spacing w:after="44"/>
        <w:jc w:val="both"/>
        <w:rPr>
          <w:rFonts w:ascii="Trebuchet MS" w:hAnsi="Trebuchet MS" w:cs="Times New Roman"/>
        </w:rPr>
      </w:pPr>
      <w:r>
        <w:rPr>
          <w:rFonts w:ascii="Trebuchet MS" w:hAnsi="Trebuchet MS" w:cs="Times New Roman"/>
        </w:rPr>
        <w:t xml:space="preserve">Feeds only on Horseshoe Vetch. </w:t>
      </w:r>
      <w:r w:rsidR="00EF50BF">
        <w:rPr>
          <w:rFonts w:ascii="Trebuchet MS" w:hAnsi="Trebuchet MS" w:cs="Times New Roman"/>
        </w:rPr>
        <w:t>In 2021, i</w:t>
      </w:r>
      <w:r>
        <w:rPr>
          <w:rFonts w:ascii="Trebuchet MS" w:hAnsi="Trebuchet MS" w:cs="Times New Roman"/>
        </w:rPr>
        <w:t xml:space="preserve">t was commonest on the rich slope in Chalk A but it was also recorded in C and E. A wandering adult was also noted on the arable margin of Arable E. The species needs short turf but not too hard grazed so as to remove all the nectar sources when the adults are flying. The best habitat by far was in Chalk A but C </w:t>
      </w:r>
      <w:r w:rsidR="00914782">
        <w:rPr>
          <w:rFonts w:ascii="Trebuchet MS" w:hAnsi="Trebuchet MS" w:cs="Times New Roman"/>
        </w:rPr>
        <w:t>and</w:t>
      </w:r>
      <w:r>
        <w:rPr>
          <w:rFonts w:ascii="Trebuchet MS" w:hAnsi="Trebuchet MS" w:cs="Times New Roman"/>
        </w:rPr>
        <w:t xml:space="preserve"> E were too hard grazed to support thriving colonies.</w:t>
      </w:r>
      <w:r w:rsidR="00EF50BF">
        <w:rPr>
          <w:rFonts w:ascii="Trebuchet MS" w:hAnsi="Trebuchet MS" w:cs="Times New Roman"/>
        </w:rPr>
        <w:t xml:space="preserve"> By 2024, it was again recorded on Chalk A, C &amp; E. It was common on all three slopes in 2024</w:t>
      </w:r>
      <w:r w:rsidR="007A5E10">
        <w:rPr>
          <w:rFonts w:ascii="Trebuchet MS" w:hAnsi="Trebuchet MS" w:cs="Times New Roman"/>
        </w:rPr>
        <w:t xml:space="preserve"> but Chalk E was the best example of habitat in 2024</w:t>
      </w:r>
      <w:r w:rsidR="00EF50BF">
        <w:rPr>
          <w:rFonts w:ascii="Trebuchet MS" w:hAnsi="Trebuchet MS" w:cs="Times New Roman"/>
        </w:rPr>
        <w:t>.</w:t>
      </w:r>
    </w:p>
    <w:p w14:paraId="148807C3" w14:textId="419E846E" w:rsidR="00B76088" w:rsidRPr="00220AD9" w:rsidRDefault="00B76088" w:rsidP="00395647">
      <w:pPr>
        <w:spacing w:after="44"/>
        <w:rPr>
          <w:rFonts w:ascii="Trebuchet MS" w:hAnsi="Trebuchet MS" w:cs="Times New Roman"/>
          <w:b/>
          <w:bCs/>
        </w:rPr>
      </w:pPr>
    </w:p>
    <w:p w14:paraId="6476E0B3" w14:textId="25683174" w:rsidR="00B76088" w:rsidRPr="00220AD9" w:rsidRDefault="00B76088" w:rsidP="00395647">
      <w:pPr>
        <w:spacing w:after="44"/>
        <w:rPr>
          <w:rFonts w:ascii="Trebuchet MS" w:hAnsi="Trebuchet MS" w:cs="Times New Roman"/>
          <w:b/>
          <w:bCs/>
        </w:rPr>
      </w:pPr>
      <w:r w:rsidRPr="00220AD9">
        <w:rPr>
          <w:rFonts w:ascii="Trebuchet MS" w:hAnsi="Trebuchet MS" w:cs="Times New Roman"/>
          <w:b/>
          <w:bCs/>
        </w:rPr>
        <w:t>Chalk</w:t>
      </w:r>
      <w:r w:rsidR="00072852">
        <w:rPr>
          <w:rFonts w:ascii="Trebuchet MS" w:hAnsi="Trebuchet MS" w:cs="Times New Roman"/>
          <w:b/>
          <w:bCs/>
        </w:rPr>
        <w:t xml:space="preserve"> H</w:t>
      </w:r>
      <w:r w:rsidRPr="00220AD9">
        <w:rPr>
          <w:rFonts w:ascii="Trebuchet MS" w:hAnsi="Trebuchet MS" w:cs="Times New Roman"/>
          <w:b/>
          <w:bCs/>
        </w:rPr>
        <w:t>ill Blue</w:t>
      </w:r>
      <w:r w:rsidR="00220AD9" w:rsidRPr="00220AD9">
        <w:rPr>
          <w:rFonts w:ascii="Trebuchet MS" w:hAnsi="Trebuchet MS" w:cs="Times New Roman"/>
          <w:b/>
          <w:bCs/>
        </w:rPr>
        <w:t xml:space="preserve"> – Near Threatened</w:t>
      </w:r>
      <w:r w:rsidR="00693900">
        <w:rPr>
          <w:rFonts w:ascii="Trebuchet MS" w:hAnsi="Trebuchet MS" w:cs="Times New Roman"/>
          <w:b/>
          <w:bCs/>
        </w:rPr>
        <w:t xml:space="preserve"> – Author’s records = </w:t>
      </w:r>
      <w:r w:rsidR="00072852">
        <w:rPr>
          <w:rFonts w:ascii="Trebuchet MS" w:hAnsi="Trebuchet MS" w:cs="Times New Roman"/>
          <w:b/>
          <w:bCs/>
        </w:rPr>
        <w:t>89</w:t>
      </w:r>
    </w:p>
    <w:p w14:paraId="69654A8E" w14:textId="30BD97A8" w:rsidR="00220AD9" w:rsidRDefault="00EF50BF" w:rsidP="00EF50BF">
      <w:pPr>
        <w:spacing w:after="44"/>
        <w:jc w:val="both"/>
        <w:rPr>
          <w:rFonts w:ascii="Trebuchet MS" w:hAnsi="Trebuchet MS" w:cs="Times New Roman"/>
        </w:rPr>
      </w:pPr>
      <w:r>
        <w:rPr>
          <w:rFonts w:ascii="Trebuchet MS" w:hAnsi="Trebuchet MS" w:cs="Times New Roman"/>
        </w:rPr>
        <w:t>In 2021, it was r</w:t>
      </w:r>
      <w:r w:rsidR="00220AD9">
        <w:rPr>
          <w:rFonts w:ascii="Trebuchet MS" w:hAnsi="Trebuchet MS" w:cs="Times New Roman"/>
        </w:rPr>
        <w:t xml:space="preserve">ecorded at Chalk A where it was common but also on Chalk F, where it was represented by a single individual. </w:t>
      </w:r>
      <w:r>
        <w:rPr>
          <w:rFonts w:ascii="Trebuchet MS" w:hAnsi="Trebuchet MS" w:cs="Times New Roman"/>
        </w:rPr>
        <w:t xml:space="preserve">In 2024, it was again common in Chalk A but it was also </w:t>
      </w:r>
      <w:r>
        <w:rPr>
          <w:rFonts w:ascii="Trebuchet MS" w:hAnsi="Trebuchet MS" w:cs="Times New Roman"/>
        </w:rPr>
        <w:lastRenderedPageBreak/>
        <w:t>common on Chalk E</w:t>
      </w:r>
      <w:r w:rsidR="00220AD9">
        <w:rPr>
          <w:rFonts w:ascii="Trebuchet MS" w:hAnsi="Trebuchet MS" w:cs="Times New Roman"/>
        </w:rPr>
        <w:t>. Like the above species, this species feeds only on Horseshoe Vetch as larvae.</w:t>
      </w:r>
    </w:p>
    <w:p w14:paraId="4011EF38" w14:textId="77777777" w:rsidR="00B76088" w:rsidRDefault="00B76088" w:rsidP="00395647">
      <w:pPr>
        <w:spacing w:after="44"/>
        <w:rPr>
          <w:rFonts w:ascii="Trebuchet MS" w:hAnsi="Trebuchet MS" w:cs="Times New Roman"/>
        </w:rPr>
      </w:pPr>
    </w:p>
    <w:p w14:paraId="4FFE48FA" w14:textId="13E1BC77" w:rsidR="0071068D" w:rsidRPr="00220AD9" w:rsidRDefault="0071068D" w:rsidP="00F603C9">
      <w:pPr>
        <w:rPr>
          <w:rFonts w:ascii="Trebuchet MS" w:hAnsi="Trebuchet MS" w:cs="Times New Roman"/>
          <w:b/>
          <w:bCs/>
        </w:rPr>
      </w:pPr>
      <w:r w:rsidRPr="00220AD9">
        <w:rPr>
          <w:rFonts w:ascii="Trebuchet MS" w:hAnsi="Trebuchet MS" w:cs="Times New Roman"/>
          <w:b/>
          <w:bCs/>
        </w:rPr>
        <w:t>Dingy Skipper</w:t>
      </w:r>
      <w:r w:rsidR="00220AD9" w:rsidRPr="00220AD9">
        <w:rPr>
          <w:rFonts w:ascii="Trebuchet MS" w:hAnsi="Trebuchet MS" w:cs="Times New Roman"/>
          <w:b/>
          <w:bCs/>
        </w:rPr>
        <w:t xml:space="preserve"> – Vulnerable, Section 41</w:t>
      </w:r>
      <w:r w:rsidR="00193533">
        <w:rPr>
          <w:rFonts w:ascii="Trebuchet MS" w:hAnsi="Trebuchet MS" w:cs="Times New Roman"/>
          <w:b/>
          <w:bCs/>
        </w:rPr>
        <w:t xml:space="preserve"> – Author’s records = </w:t>
      </w:r>
      <w:r w:rsidR="00A16991">
        <w:rPr>
          <w:rFonts w:ascii="Trebuchet MS" w:hAnsi="Trebuchet MS" w:cs="Times New Roman"/>
          <w:b/>
          <w:bCs/>
        </w:rPr>
        <w:t>93</w:t>
      </w:r>
    </w:p>
    <w:p w14:paraId="5B0D90D4" w14:textId="7E61156B" w:rsidR="00220AD9" w:rsidRDefault="00220AD9" w:rsidP="00A16991">
      <w:pPr>
        <w:spacing w:after="44"/>
        <w:jc w:val="both"/>
        <w:rPr>
          <w:rFonts w:ascii="Trebuchet MS" w:hAnsi="Trebuchet MS" w:cs="Times New Roman"/>
        </w:rPr>
      </w:pPr>
      <w:r>
        <w:rPr>
          <w:rFonts w:ascii="Trebuchet MS" w:hAnsi="Trebuchet MS" w:cs="Times New Roman"/>
        </w:rPr>
        <w:t>Recorded in Chalk</w:t>
      </w:r>
      <w:r w:rsidR="00A16991">
        <w:rPr>
          <w:rFonts w:ascii="Trebuchet MS" w:hAnsi="Trebuchet MS" w:cs="Times New Roman"/>
        </w:rPr>
        <w:t xml:space="preserve"> compartments</w:t>
      </w:r>
      <w:r>
        <w:rPr>
          <w:rFonts w:ascii="Trebuchet MS" w:hAnsi="Trebuchet MS" w:cs="Times New Roman"/>
        </w:rPr>
        <w:t xml:space="preserve"> sections C, D and F</w:t>
      </w:r>
      <w:r w:rsidR="00A16991">
        <w:rPr>
          <w:rFonts w:ascii="Trebuchet MS" w:hAnsi="Trebuchet MS" w:cs="Times New Roman"/>
        </w:rPr>
        <w:t xml:space="preserve"> in 2021, while it was only represented by a single animal in 2024 in Chalk F (High Down)</w:t>
      </w:r>
      <w:r>
        <w:rPr>
          <w:rFonts w:ascii="Trebuchet MS" w:hAnsi="Trebuchet MS" w:cs="Times New Roman"/>
        </w:rPr>
        <w:t>. This widespread but now uncommon butterfly and its presence here is encouraging. It feeds on</w:t>
      </w:r>
      <w:r w:rsidR="004B75CE">
        <w:rPr>
          <w:rFonts w:ascii="Trebuchet MS" w:hAnsi="Trebuchet MS" w:cs="Times New Roman"/>
        </w:rPr>
        <w:t xml:space="preserve"> </w:t>
      </w:r>
      <w:r w:rsidR="00A16991">
        <w:rPr>
          <w:rFonts w:ascii="Trebuchet MS" w:hAnsi="Trebuchet MS" w:cs="Times New Roman"/>
        </w:rPr>
        <w:t xml:space="preserve">Common </w:t>
      </w:r>
      <w:r w:rsidR="004B75CE">
        <w:rPr>
          <w:rFonts w:ascii="Trebuchet MS" w:hAnsi="Trebuchet MS" w:cs="Times New Roman"/>
        </w:rPr>
        <w:t>Bird’s-foot</w:t>
      </w:r>
      <w:r w:rsidR="00A16991">
        <w:rPr>
          <w:rFonts w:ascii="Trebuchet MS" w:hAnsi="Trebuchet MS" w:cs="Times New Roman"/>
        </w:rPr>
        <w:t>-t</w:t>
      </w:r>
      <w:r w:rsidR="004B75CE">
        <w:rPr>
          <w:rFonts w:ascii="Trebuchet MS" w:hAnsi="Trebuchet MS" w:cs="Times New Roman"/>
        </w:rPr>
        <w:t>refoil b</w:t>
      </w:r>
      <w:r w:rsidR="00A16991">
        <w:rPr>
          <w:rFonts w:ascii="Trebuchet MS" w:hAnsi="Trebuchet MS" w:cs="Times New Roman"/>
        </w:rPr>
        <w:t>u</w:t>
      </w:r>
      <w:r w:rsidR="004B75CE">
        <w:rPr>
          <w:rFonts w:ascii="Trebuchet MS" w:hAnsi="Trebuchet MS" w:cs="Times New Roman"/>
        </w:rPr>
        <w:t>t it also feeds on Horseshoe Vetch occasionally.</w:t>
      </w:r>
      <w:r w:rsidR="00A16991">
        <w:rPr>
          <w:rFonts w:ascii="Trebuchet MS" w:hAnsi="Trebuchet MS" w:cs="Times New Roman"/>
        </w:rPr>
        <w:t xml:space="preserve"> Chalk C was very hard grazed by sheep during the butterfl</w:t>
      </w:r>
      <w:r w:rsidR="007A5E10">
        <w:rPr>
          <w:rFonts w:ascii="Trebuchet MS" w:hAnsi="Trebuchet MS" w:cs="Times New Roman"/>
        </w:rPr>
        <w:t>y’s</w:t>
      </w:r>
      <w:r w:rsidR="00A16991">
        <w:rPr>
          <w:rFonts w:ascii="Trebuchet MS" w:hAnsi="Trebuchet MS" w:cs="Times New Roman"/>
        </w:rPr>
        <w:t xml:space="preserve"> spring flight period, and would likely be the reason why it wasn’t present there.</w:t>
      </w:r>
    </w:p>
    <w:p w14:paraId="6C01A0DD" w14:textId="15852A69" w:rsidR="00B76088" w:rsidRDefault="00B76088" w:rsidP="00395647">
      <w:pPr>
        <w:spacing w:after="44"/>
        <w:rPr>
          <w:rFonts w:ascii="Trebuchet MS" w:hAnsi="Trebuchet MS" w:cs="Times New Roman"/>
        </w:rPr>
      </w:pPr>
    </w:p>
    <w:p w14:paraId="30B8B5D1" w14:textId="70F39DD3" w:rsidR="00B76088" w:rsidRPr="004B75CE" w:rsidRDefault="00B76088" w:rsidP="00395647">
      <w:pPr>
        <w:spacing w:after="44"/>
        <w:rPr>
          <w:rFonts w:ascii="Trebuchet MS" w:hAnsi="Trebuchet MS" w:cs="Times New Roman"/>
          <w:b/>
          <w:bCs/>
        </w:rPr>
      </w:pPr>
      <w:r w:rsidRPr="004B75CE">
        <w:rPr>
          <w:rFonts w:ascii="Trebuchet MS" w:hAnsi="Trebuchet MS" w:cs="Times New Roman"/>
          <w:b/>
          <w:bCs/>
        </w:rPr>
        <w:t>Silver-spotted Skipper</w:t>
      </w:r>
      <w:r w:rsidR="004B75CE" w:rsidRPr="004B75CE">
        <w:rPr>
          <w:rFonts w:ascii="Trebuchet MS" w:hAnsi="Trebuchet MS" w:cs="Times New Roman"/>
          <w:b/>
          <w:bCs/>
        </w:rPr>
        <w:t xml:space="preserve"> – </w:t>
      </w:r>
      <w:r w:rsidR="00E46C15">
        <w:rPr>
          <w:rFonts w:ascii="Trebuchet MS" w:hAnsi="Trebuchet MS" w:cs="Times New Roman"/>
          <w:b/>
          <w:bCs/>
        </w:rPr>
        <w:t>Vulnerable</w:t>
      </w:r>
      <w:r w:rsidR="00693900">
        <w:rPr>
          <w:rFonts w:ascii="Trebuchet MS" w:hAnsi="Trebuchet MS" w:cs="Times New Roman"/>
          <w:b/>
          <w:bCs/>
        </w:rPr>
        <w:t xml:space="preserve"> – Author’s records </w:t>
      </w:r>
      <w:r w:rsidR="00193533">
        <w:rPr>
          <w:rFonts w:ascii="Trebuchet MS" w:hAnsi="Trebuchet MS" w:cs="Times New Roman"/>
          <w:b/>
          <w:bCs/>
        </w:rPr>
        <w:t>=</w:t>
      </w:r>
      <w:r w:rsidR="00072852">
        <w:rPr>
          <w:rFonts w:ascii="Trebuchet MS" w:hAnsi="Trebuchet MS" w:cs="Times New Roman"/>
          <w:b/>
          <w:bCs/>
        </w:rPr>
        <w:t xml:space="preserve"> 43</w:t>
      </w:r>
    </w:p>
    <w:p w14:paraId="7234D7B8" w14:textId="679BD8CE" w:rsidR="005F1AD2" w:rsidRDefault="00E46C15" w:rsidP="0057716D">
      <w:pPr>
        <w:spacing w:after="44"/>
        <w:jc w:val="both"/>
        <w:rPr>
          <w:rFonts w:ascii="Trebuchet MS" w:hAnsi="Trebuchet MS" w:cs="Times New Roman"/>
        </w:rPr>
      </w:pPr>
      <w:r>
        <w:rPr>
          <w:rFonts w:ascii="Trebuchet MS" w:hAnsi="Trebuchet MS" w:cs="Times New Roman"/>
        </w:rPr>
        <w:t xml:space="preserve">Elevated to Vulnerable from Near Threatened in 2022. </w:t>
      </w:r>
      <w:r w:rsidR="004B75CE">
        <w:rPr>
          <w:rFonts w:ascii="Trebuchet MS" w:hAnsi="Trebuchet MS" w:cs="Times New Roman"/>
        </w:rPr>
        <w:t>Recorded in Chalk A and C only</w:t>
      </w:r>
      <w:r w:rsidR="00A16991">
        <w:rPr>
          <w:rFonts w:ascii="Trebuchet MS" w:hAnsi="Trebuchet MS" w:cs="Times New Roman"/>
        </w:rPr>
        <w:t xml:space="preserve"> in 2021, while in 2024 it was only noted once in 2024</w:t>
      </w:r>
      <w:r w:rsidR="007A5E10">
        <w:rPr>
          <w:rFonts w:ascii="Trebuchet MS" w:hAnsi="Trebuchet MS" w:cs="Times New Roman"/>
        </w:rPr>
        <w:t xml:space="preserve"> from the nice patch of grassland at the base of the slope at Chalk B</w:t>
      </w:r>
      <w:r w:rsidR="004B75CE">
        <w:rPr>
          <w:rFonts w:ascii="Trebuchet MS" w:hAnsi="Trebuchet MS" w:cs="Times New Roman"/>
        </w:rPr>
        <w:t xml:space="preserve">. This species has spread in recent years and is now widespread on the Downs in short, warm, south facing turf </w:t>
      </w:r>
      <w:r w:rsidR="007A5E10">
        <w:rPr>
          <w:rFonts w:ascii="Trebuchet MS" w:hAnsi="Trebuchet MS" w:cs="Times New Roman"/>
        </w:rPr>
        <w:t xml:space="preserve">— </w:t>
      </w:r>
      <w:r w:rsidR="004B75CE">
        <w:rPr>
          <w:rFonts w:ascii="Trebuchet MS" w:hAnsi="Trebuchet MS" w:cs="Times New Roman"/>
        </w:rPr>
        <w:t>here</w:t>
      </w:r>
      <w:r w:rsidR="00212FC7">
        <w:rPr>
          <w:rFonts w:ascii="Trebuchet MS" w:hAnsi="Trebuchet MS" w:cs="Times New Roman"/>
        </w:rPr>
        <w:t xml:space="preserve"> </w:t>
      </w:r>
      <w:r w:rsidR="004B75CE">
        <w:rPr>
          <w:rFonts w:ascii="Trebuchet MS" w:hAnsi="Trebuchet MS" w:cs="Times New Roman"/>
        </w:rPr>
        <w:t>ever there is Sheep’s Fescue and bare ground.</w:t>
      </w:r>
    </w:p>
    <w:p w14:paraId="6BB8E6F4" w14:textId="2F80FF00" w:rsidR="00B76088" w:rsidRDefault="00B76088" w:rsidP="00395647">
      <w:pPr>
        <w:spacing w:after="44"/>
        <w:rPr>
          <w:rFonts w:ascii="Trebuchet MS" w:hAnsi="Trebuchet MS" w:cs="Times New Roman"/>
        </w:rPr>
      </w:pPr>
    </w:p>
    <w:p w14:paraId="02C36D42" w14:textId="03DBBA25" w:rsidR="00B76088" w:rsidRPr="00F60955" w:rsidRDefault="00B76088" w:rsidP="00395647">
      <w:pPr>
        <w:spacing w:after="44"/>
        <w:rPr>
          <w:rFonts w:ascii="Trebuchet MS" w:hAnsi="Trebuchet MS" w:cs="Times New Roman"/>
          <w:b/>
          <w:bCs/>
        </w:rPr>
      </w:pPr>
      <w:r w:rsidRPr="00F60955">
        <w:rPr>
          <w:rFonts w:ascii="Trebuchet MS" w:hAnsi="Trebuchet MS" w:cs="Times New Roman"/>
          <w:b/>
          <w:bCs/>
        </w:rPr>
        <w:t>Small Heath</w:t>
      </w:r>
      <w:r w:rsidR="00F60955" w:rsidRPr="00F60955">
        <w:rPr>
          <w:rFonts w:ascii="Trebuchet MS" w:hAnsi="Trebuchet MS" w:cs="Times New Roman"/>
          <w:b/>
          <w:bCs/>
        </w:rPr>
        <w:t xml:space="preserve"> – </w:t>
      </w:r>
      <w:r w:rsidR="003F7D69">
        <w:rPr>
          <w:rFonts w:ascii="Trebuchet MS" w:hAnsi="Trebuchet MS" w:cs="Times New Roman"/>
          <w:b/>
          <w:bCs/>
        </w:rPr>
        <w:t>Vulnerable &amp;</w:t>
      </w:r>
      <w:r w:rsidR="00F60955" w:rsidRPr="00F60955">
        <w:rPr>
          <w:rFonts w:ascii="Trebuchet MS" w:hAnsi="Trebuchet MS" w:cs="Times New Roman"/>
          <w:b/>
          <w:bCs/>
        </w:rPr>
        <w:t xml:space="preserve"> Section 41</w:t>
      </w:r>
      <w:r w:rsidR="00193533">
        <w:rPr>
          <w:rFonts w:ascii="Trebuchet MS" w:hAnsi="Trebuchet MS" w:cs="Times New Roman"/>
          <w:b/>
          <w:bCs/>
        </w:rPr>
        <w:t xml:space="preserve"> – Author’s records = </w:t>
      </w:r>
      <w:r w:rsidR="00A16991">
        <w:rPr>
          <w:rFonts w:ascii="Trebuchet MS" w:hAnsi="Trebuchet MS" w:cs="Times New Roman"/>
          <w:b/>
          <w:bCs/>
        </w:rPr>
        <w:t>549</w:t>
      </w:r>
    </w:p>
    <w:p w14:paraId="2A0FADBD" w14:textId="3688E5E1" w:rsidR="00A16991" w:rsidRDefault="00F60955" w:rsidP="00BB1542">
      <w:pPr>
        <w:spacing w:after="44"/>
        <w:jc w:val="both"/>
        <w:rPr>
          <w:rFonts w:ascii="Trebuchet MS" w:hAnsi="Trebuchet MS" w:cs="Times New Roman"/>
        </w:rPr>
      </w:pPr>
      <w:r>
        <w:rPr>
          <w:rFonts w:ascii="Trebuchet MS" w:hAnsi="Trebuchet MS" w:cs="Times New Roman"/>
        </w:rPr>
        <w:t xml:space="preserve">A fairly common butterfly that </w:t>
      </w:r>
      <w:r w:rsidR="00BB1542">
        <w:rPr>
          <w:rFonts w:ascii="Trebuchet MS" w:hAnsi="Trebuchet MS" w:cs="Times New Roman"/>
        </w:rPr>
        <w:t>likes short turf</w:t>
      </w:r>
      <w:r w:rsidR="003F7D69">
        <w:rPr>
          <w:rFonts w:ascii="Trebuchet MS" w:hAnsi="Trebuchet MS" w:cs="Times New Roman"/>
        </w:rPr>
        <w:t>,</w:t>
      </w:r>
      <w:r w:rsidR="00BB1542">
        <w:rPr>
          <w:rFonts w:ascii="Trebuchet MS" w:hAnsi="Trebuchet MS" w:cs="Times New Roman"/>
        </w:rPr>
        <w:t xml:space="preserve"> with fine grasses. It was perhaps the most widespread species with cons status across the whole survey recorded in 15 of the 18 </w:t>
      </w:r>
      <w:r w:rsidR="00A16991">
        <w:rPr>
          <w:rFonts w:ascii="Trebuchet MS" w:hAnsi="Trebuchet MS" w:cs="Times New Roman"/>
        </w:rPr>
        <w:t>compartments</w:t>
      </w:r>
      <w:r w:rsidR="003F7D69">
        <w:rPr>
          <w:rFonts w:ascii="Trebuchet MS" w:hAnsi="Trebuchet MS" w:cs="Times New Roman"/>
        </w:rPr>
        <w:t xml:space="preserve"> in 2021</w:t>
      </w:r>
      <w:r w:rsidR="00BB1542">
        <w:rPr>
          <w:rFonts w:ascii="Trebuchet MS" w:hAnsi="Trebuchet MS" w:cs="Times New Roman"/>
        </w:rPr>
        <w:t>, including all of the chalk</w:t>
      </w:r>
      <w:r w:rsidR="00212FC7">
        <w:rPr>
          <w:rFonts w:ascii="Trebuchet MS" w:hAnsi="Trebuchet MS" w:cs="Times New Roman"/>
        </w:rPr>
        <w:t>-grassland</w:t>
      </w:r>
      <w:r w:rsidR="00BB1542">
        <w:rPr>
          <w:rFonts w:ascii="Trebuchet MS" w:hAnsi="Trebuchet MS" w:cs="Times New Roman"/>
        </w:rPr>
        <w:t xml:space="preserve"> blocks. </w:t>
      </w:r>
      <w:r w:rsidR="00A16991">
        <w:rPr>
          <w:rFonts w:ascii="Trebuchet MS" w:hAnsi="Trebuchet MS" w:cs="Times New Roman"/>
        </w:rPr>
        <w:t>In 2024 it was recorded in 19/24 compartments, again including all of the Chalk compartments.</w:t>
      </w:r>
    </w:p>
    <w:p w14:paraId="22E6D084" w14:textId="77777777" w:rsidR="00A16991" w:rsidRDefault="00A16991" w:rsidP="00BB1542">
      <w:pPr>
        <w:spacing w:after="44"/>
        <w:jc w:val="both"/>
        <w:rPr>
          <w:rFonts w:ascii="Trebuchet MS" w:hAnsi="Trebuchet MS" w:cs="Times New Roman"/>
        </w:rPr>
      </w:pPr>
    </w:p>
    <w:p w14:paraId="0073E306" w14:textId="6F14EAB8" w:rsidR="00F60955" w:rsidRDefault="00BB1542" w:rsidP="00BB1542">
      <w:pPr>
        <w:spacing w:after="44"/>
        <w:jc w:val="both"/>
        <w:rPr>
          <w:rFonts w:ascii="Trebuchet MS" w:hAnsi="Trebuchet MS" w:cs="Times New Roman"/>
        </w:rPr>
      </w:pPr>
      <w:r>
        <w:rPr>
          <w:rFonts w:ascii="Trebuchet MS" w:hAnsi="Trebuchet MS" w:cs="Times New Roman"/>
        </w:rPr>
        <w:t>Despite its status</w:t>
      </w:r>
      <w:r w:rsidR="003F7D69">
        <w:rPr>
          <w:rFonts w:ascii="Trebuchet MS" w:hAnsi="Trebuchet MS" w:cs="Times New Roman"/>
        </w:rPr>
        <w:t xml:space="preserve"> (which moved from Near Threatened to Vulnerable in 2022)</w:t>
      </w:r>
      <w:r>
        <w:rPr>
          <w:rFonts w:ascii="Trebuchet MS" w:hAnsi="Trebuchet MS" w:cs="Times New Roman"/>
        </w:rPr>
        <w:t>, this is still a widespread and common butterfly.</w:t>
      </w:r>
    </w:p>
    <w:p w14:paraId="36CDF50D" w14:textId="77777777" w:rsidR="0071068D" w:rsidRDefault="0071068D" w:rsidP="00395647">
      <w:pPr>
        <w:spacing w:after="44"/>
        <w:rPr>
          <w:rFonts w:ascii="Trebuchet MS" w:hAnsi="Trebuchet MS" w:cs="Times New Roman"/>
        </w:rPr>
      </w:pPr>
    </w:p>
    <w:p w14:paraId="628E056E" w14:textId="609BE6FB" w:rsidR="0071068D" w:rsidRPr="00F82268" w:rsidRDefault="0071068D" w:rsidP="00395647">
      <w:pPr>
        <w:spacing w:after="44"/>
        <w:rPr>
          <w:rFonts w:ascii="Trebuchet MS" w:hAnsi="Trebuchet MS" w:cs="Times New Roman"/>
          <w:b/>
          <w:bCs/>
        </w:rPr>
      </w:pPr>
      <w:r w:rsidRPr="00F82268">
        <w:rPr>
          <w:rFonts w:ascii="Trebuchet MS" w:hAnsi="Trebuchet MS" w:cs="Times New Roman"/>
          <w:b/>
          <w:bCs/>
        </w:rPr>
        <w:t>Wall</w:t>
      </w:r>
      <w:r w:rsidR="00F82268" w:rsidRPr="00F82268">
        <w:rPr>
          <w:rFonts w:ascii="Trebuchet MS" w:hAnsi="Trebuchet MS" w:cs="Times New Roman"/>
          <w:b/>
          <w:bCs/>
        </w:rPr>
        <w:t xml:space="preserve"> – </w:t>
      </w:r>
      <w:r w:rsidR="00E46C15">
        <w:rPr>
          <w:rFonts w:ascii="Trebuchet MS" w:hAnsi="Trebuchet MS" w:cs="Times New Roman"/>
          <w:b/>
          <w:bCs/>
        </w:rPr>
        <w:t>Endangered</w:t>
      </w:r>
      <w:r w:rsidR="00F82268" w:rsidRPr="00F82268">
        <w:rPr>
          <w:rFonts w:ascii="Trebuchet MS" w:hAnsi="Trebuchet MS" w:cs="Times New Roman"/>
          <w:b/>
          <w:bCs/>
        </w:rPr>
        <w:t>, Section 41</w:t>
      </w:r>
      <w:r w:rsidR="00193533">
        <w:rPr>
          <w:rFonts w:ascii="Trebuchet MS" w:hAnsi="Trebuchet MS" w:cs="Times New Roman"/>
          <w:b/>
          <w:bCs/>
        </w:rPr>
        <w:t xml:space="preserve"> – Author’s records = </w:t>
      </w:r>
      <w:r w:rsidR="003F7D69">
        <w:rPr>
          <w:rFonts w:ascii="Trebuchet MS" w:hAnsi="Trebuchet MS" w:cs="Times New Roman"/>
          <w:b/>
          <w:bCs/>
        </w:rPr>
        <w:t>124</w:t>
      </w:r>
    </w:p>
    <w:p w14:paraId="59B2E77E" w14:textId="08EC4FB8" w:rsidR="00F82268" w:rsidRDefault="00E46C15" w:rsidP="00753F2E">
      <w:pPr>
        <w:spacing w:after="44"/>
        <w:jc w:val="both"/>
        <w:rPr>
          <w:rFonts w:ascii="Trebuchet MS" w:hAnsi="Trebuchet MS" w:cs="Times New Roman"/>
        </w:rPr>
      </w:pPr>
      <w:r>
        <w:rPr>
          <w:rFonts w:ascii="Trebuchet MS" w:hAnsi="Trebuchet MS" w:cs="Times New Roman"/>
        </w:rPr>
        <w:t xml:space="preserve">Elevated to Endangered in 2022. </w:t>
      </w:r>
      <w:r w:rsidR="00F82268">
        <w:rPr>
          <w:rFonts w:ascii="Trebuchet MS" w:hAnsi="Trebuchet MS" w:cs="Times New Roman"/>
        </w:rPr>
        <w:t>A scarce butterfly</w:t>
      </w:r>
      <w:r w:rsidR="007A5E10">
        <w:rPr>
          <w:rFonts w:ascii="Trebuchet MS" w:hAnsi="Trebuchet MS" w:cs="Times New Roman"/>
        </w:rPr>
        <w:t xml:space="preserve">, it can </w:t>
      </w:r>
      <w:r w:rsidR="00F82268">
        <w:rPr>
          <w:rFonts w:ascii="Trebuchet MS" w:hAnsi="Trebuchet MS" w:cs="Times New Roman"/>
        </w:rPr>
        <w:t>sometimes be common on the Downs</w:t>
      </w:r>
      <w:r w:rsidR="00753F2E">
        <w:rPr>
          <w:rFonts w:ascii="Trebuchet MS" w:hAnsi="Trebuchet MS" w:cs="Times New Roman"/>
        </w:rPr>
        <w:t>. It feeds on fine grasses but needs some exposed bare ground, especially chalk. It is most common on farmland on the Downs now. It was recorded</w:t>
      </w:r>
      <w:r w:rsidR="003F7D69">
        <w:rPr>
          <w:rFonts w:ascii="Trebuchet MS" w:hAnsi="Trebuchet MS" w:cs="Times New Roman"/>
        </w:rPr>
        <w:t xml:space="preserve"> in 2021 </w:t>
      </w:r>
      <w:r w:rsidR="00F82268">
        <w:rPr>
          <w:rFonts w:ascii="Trebuchet MS" w:hAnsi="Trebuchet MS" w:cs="Times New Roman"/>
        </w:rPr>
        <w:t>in</w:t>
      </w:r>
      <w:r w:rsidR="00753F2E">
        <w:rPr>
          <w:rFonts w:ascii="Trebuchet MS" w:hAnsi="Trebuchet MS" w:cs="Times New Roman"/>
        </w:rPr>
        <w:t xml:space="preserve"> </w:t>
      </w:r>
      <w:r w:rsidR="00F82268">
        <w:rPr>
          <w:rFonts w:ascii="Trebuchet MS" w:hAnsi="Trebuchet MS" w:cs="Times New Roman"/>
        </w:rPr>
        <w:t>Arable C and F and Chalk A and E</w:t>
      </w:r>
      <w:r w:rsidR="003F7D69">
        <w:rPr>
          <w:rFonts w:ascii="Trebuchet MS" w:hAnsi="Trebuchet MS" w:cs="Times New Roman"/>
        </w:rPr>
        <w:t>, while in 2024 it was recorded only once, in Chalk C.</w:t>
      </w:r>
    </w:p>
    <w:p w14:paraId="432CC5BE" w14:textId="77777777" w:rsidR="00193533" w:rsidRDefault="00193533" w:rsidP="00753F2E">
      <w:pPr>
        <w:spacing w:after="44"/>
        <w:jc w:val="both"/>
        <w:rPr>
          <w:rFonts w:ascii="Trebuchet MS" w:hAnsi="Trebuchet MS" w:cs="Times New Roman"/>
        </w:rPr>
      </w:pPr>
    </w:p>
    <w:p w14:paraId="68FC3486" w14:textId="2E77E481" w:rsidR="0071068D" w:rsidRDefault="0071068D" w:rsidP="00395647">
      <w:pPr>
        <w:spacing w:after="44"/>
        <w:rPr>
          <w:rFonts w:ascii="Trebuchet MS" w:hAnsi="Trebuchet MS" w:cs="Times New Roman"/>
        </w:rPr>
      </w:pPr>
    </w:p>
    <w:p w14:paraId="4885EAF3" w14:textId="08C9981B" w:rsidR="0071068D" w:rsidRPr="0071068D" w:rsidRDefault="0071068D" w:rsidP="0071068D">
      <w:pPr>
        <w:spacing w:after="44"/>
        <w:jc w:val="both"/>
        <w:rPr>
          <w:rFonts w:ascii="Trebuchet MS" w:hAnsi="Trebuchet MS" w:cs="Times New Roman"/>
          <w:b/>
          <w:bCs/>
          <w:sz w:val="28"/>
          <w:szCs w:val="28"/>
        </w:rPr>
      </w:pPr>
      <w:r w:rsidRPr="0071068D">
        <w:rPr>
          <w:rFonts w:ascii="Trebuchet MS" w:hAnsi="Trebuchet MS" w:cs="Times New Roman"/>
          <w:b/>
          <w:bCs/>
          <w:sz w:val="28"/>
          <w:szCs w:val="28"/>
        </w:rPr>
        <w:t>Lepidoptera – moths</w:t>
      </w:r>
    </w:p>
    <w:p w14:paraId="0BDEC00E" w14:textId="44968296" w:rsidR="00E82AD8" w:rsidRDefault="004B07CF" w:rsidP="004B07CF">
      <w:pPr>
        <w:spacing w:after="44"/>
        <w:jc w:val="both"/>
        <w:rPr>
          <w:rFonts w:ascii="Trebuchet MS" w:hAnsi="Trebuchet MS" w:cs="Times New Roman"/>
          <w:color w:val="FF0000"/>
        </w:rPr>
      </w:pPr>
      <w:r>
        <w:rPr>
          <w:rFonts w:ascii="Trebuchet MS" w:hAnsi="Trebuchet MS" w:cs="Times New Roman"/>
        </w:rPr>
        <w:t>A total of 6</w:t>
      </w:r>
      <w:r w:rsidR="00F603C9">
        <w:rPr>
          <w:rFonts w:ascii="Trebuchet MS" w:hAnsi="Trebuchet MS" w:cs="Times New Roman"/>
        </w:rPr>
        <w:t>4</w:t>
      </w:r>
      <w:r>
        <w:rPr>
          <w:rFonts w:ascii="Trebuchet MS" w:hAnsi="Trebuchet MS" w:cs="Times New Roman"/>
        </w:rPr>
        <w:t xml:space="preserve"> species </w:t>
      </w:r>
      <w:r w:rsidRPr="00E82AD8">
        <w:rPr>
          <w:rFonts w:ascii="Trebuchet MS" w:hAnsi="Trebuchet MS" w:cs="Times New Roman"/>
        </w:rPr>
        <w:t>were recorded</w:t>
      </w:r>
      <w:r w:rsidR="00193533" w:rsidRPr="00E82AD8">
        <w:rPr>
          <w:rFonts w:ascii="Trebuchet MS" w:hAnsi="Trebuchet MS" w:cs="Times New Roman"/>
        </w:rPr>
        <w:t xml:space="preserve"> in 2021, with just two species with conservation status noted. By</w:t>
      </w:r>
      <w:r w:rsidR="00E82AD8" w:rsidRPr="00E82AD8">
        <w:rPr>
          <w:rFonts w:ascii="Trebuchet MS" w:hAnsi="Trebuchet MS" w:cs="Times New Roman"/>
        </w:rPr>
        <w:t xml:space="preserve"> 2024, a total of 86 species of moth were recorded, ten of which had some form of conservation status</w:t>
      </w:r>
      <w:r w:rsidR="00F603C9">
        <w:rPr>
          <w:rFonts w:ascii="Trebuchet MS" w:hAnsi="Trebuchet MS" w:cs="Times New Roman"/>
          <w:color w:val="FF0000"/>
        </w:rPr>
        <w:t xml:space="preserve">. </w:t>
      </w:r>
      <w:r w:rsidR="00F603C9" w:rsidRPr="00F603C9">
        <w:rPr>
          <w:rFonts w:ascii="Trebuchet MS" w:hAnsi="Trebuchet MS" w:cs="Times New Roman"/>
          <w:color w:val="000000" w:themeColor="text1"/>
        </w:rPr>
        <w:t>With Houndean removed from the data, the more comparable figure of 70 species were recorded, nine of which had status. This significant increase in the number of scarce moths is hard to explain.</w:t>
      </w:r>
    </w:p>
    <w:p w14:paraId="257B187D" w14:textId="77777777" w:rsidR="00E82AD8" w:rsidRDefault="00E82AD8" w:rsidP="004B07CF">
      <w:pPr>
        <w:spacing w:after="44"/>
        <w:jc w:val="both"/>
        <w:rPr>
          <w:rFonts w:ascii="Trebuchet MS" w:hAnsi="Trebuchet MS" w:cs="Times New Roman"/>
          <w:color w:val="FF0000"/>
        </w:rPr>
      </w:pPr>
    </w:p>
    <w:p w14:paraId="1D9E097E" w14:textId="27DC08C5" w:rsidR="004B07CF" w:rsidRDefault="004B07CF" w:rsidP="004B07CF">
      <w:pPr>
        <w:spacing w:after="44"/>
        <w:jc w:val="both"/>
        <w:rPr>
          <w:rFonts w:ascii="Trebuchet MS" w:hAnsi="Trebuchet MS" w:cs="Times New Roman"/>
          <w:color w:val="FF0000"/>
        </w:rPr>
      </w:pPr>
      <w:r w:rsidRPr="008F1FF5">
        <w:rPr>
          <w:rFonts w:ascii="Trebuchet MS" w:hAnsi="Trebuchet MS" w:cs="Times New Roman"/>
          <w:color w:val="000000" w:themeColor="text1"/>
        </w:rPr>
        <w:t xml:space="preserve">The </w:t>
      </w:r>
      <w:r w:rsidR="008F1FF5" w:rsidRPr="008F1FF5">
        <w:rPr>
          <w:rFonts w:ascii="Trebuchet MS" w:hAnsi="Trebuchet MS" w:cs="Times New Roman"/>
          <w:color w:val="000000" w:themeColor="text1"/>
        </w:rPr>
        <w:t>Chalk</w:t>
      </w:r>
      <w:r w:rsidRPr="008F1FF5">
        <w:rPr>
          <w:rFonts w:ascii="Trebuchet MS" w:hAnsi="Trebuchet MS" w:cs="Times New Roman"/>
          <w:color w:val="000000" w:themeColor="text1"/>
        </w:rPr>
        <w:t xml:space="preserve">, as with butterflies, held the most species with </w:t>
      </w:r>
      <w:r w:rsidR="008F1FF5" w:rsidRPr="008F1FF5">
        <w:rPr>
          <w:rFonts w:ascii="Trebuchet MS" w:hAnsi="Trebuchet MS" w:cs="Times New Roman"/>
          <w:color w:val="000000" w:themeColor="text1"/>
        </w:rPr>
        <w:t xml:space="preserve">41 species (up from </w:t>
      </w:r>
      <w:r w:rsidRPr="008F1FF5">
        <w:rPr>
          <w:rFonts w:ascii="Trebuchet MS" w:hAnsi="Trebuchet MS" w:cs="Times New Roman"/>
          <w:color w:val="000000" w:themeColor="text1"/>
        </w:rPr>
        <w:t xml:space="preserve">37 </w:t>
      </w:r>
      <w:r w:rsidR="008F1FF5" w:rsidRPr="008F1FF5">
        <w:rPr>
          <w:rFonts w:ascii="Trebuchet MS" w:hAnsi="Trebuchet MS" w:cs="Times New Roman"/>
          <w:color w:val="000000" w:themeColor="text1"/>
        </w:rPr>
        <w:t xml:space="preserve">in 2021) </w:t>
      </w:r>
      <w:r w:rsidRPr="008F1FF5">
        <w:rPr>
          <w:rFonts w:ascii="Trebuchet MS" w:hAnsi="Trebuchet MS" w:cs="Times New Roman"/>
          <w:color w:val="000000" w:themeColor="text1"/>
        </w:rPr>
        <w:t xml:space="preserve">and again the </w:t>
      </w:r>
      <w:r w:rsidR="00A110D2" w:rsidRPr="008F1FF5">
        <w:rPr>
          <w:rFonts w:ascii="Trebuchet MS" w:hAnsi="Trebuchet MS" w:cs="Times New Roman"/>
          <w:color w:val="000000" w:themeColor="text1"/>
        </w:rPr>
        <w:t>Brooks</w:t>
      </w:r>
      <w:r w:rsidRPr="008F1FF5">
        <w:rPr>
          <w:rFonts w:ascii="Trebuchet MS" w:hAnsi="Trebuchet MS" w:cs="Times New Roman"/>
          <w:color w:val="000000" w:themeColor="text1"/>
        </w:rPr>
        <w:t xml:space="preserve"> had the least, with only 20</w:t>
      </w:r>
      <w:r w:rsidR="008F1FF5" w:rsidRPr="008F1FF5">
        <w:rPr>
          <w:rFonts w:ascii="Trebuchet MS" w:hAnsi="Trebuchet MS" w:cs="Times New Roman"/>
          <w:color w:val="000000" w:themeColor="text1"/>
        </w:rPr>
        <w:t xml:space="preserve"> species (up from 19). Houndean was second with 34 species</w:t>
      </w:r>
      <w:r w:rsidRPr="008F1FF5">
        <w:rPr>
          <w:rFonts w:ascii="Trebuchet MS" w:hAnsi="Trebuchet MS" w:cs="Times New Roman"/>
          <w:color w:val="000000" w:themeColor="text1"/>
        </w:rPr>
        <w:t>.</w:t>
      </w:r>
      <w:r w:rsidRPr="00193533">
        <w:rPr>
          <w:rFonts w:ascii="Trebuchet MS" w:hAnsi="Trebuchet MS" w:cs="Times New Roman"/>
          <w:color w:val="FF0000"/>
        </w:rPr>
        <w:t xml:space="preserve"> </w:t>
      </w:r>
    </w:p>
    <w:p w14:paraId="116E1C57" w14:textId="77777777" w:rsidR="00E82AD8" w:rsidRDefault="00E82AD8" w:rsidP="004B07CF">
      <w:pPr>
        <w:spacing w:after="44"/>
        <w:jc w:val="both"/>
        <w:rPr>
          <w:rFonts w:ascii="Trebuchet MS" w:hAnsi="Trebuchet MS" w:cs="Times New Roman"/>
          <w:color w:val="FF0000"/>
        </w:rPr>
      </w:pPr>
    </w:p>
    <w:p w14:paraId="48E428E7" w14:textId="77777777" w:rsidR="00E82AD8" w:rsidRDefault="00E82AD8" w:rsidP="00E82AD8">
      <w:pPr>
        <w:spacing w:after="44"/>
        <w:jc w:val="both"/>
        <w:rPr>
          <w:rFonts w:ascii="Trebuchet MS" w:hAnsi="Trebuchet MS" w:cs="Times New Roman"/>
          <w:color w:val="000000" w:themeColor="text1"/>
        </w:rPr>
      </w:pPr>
      <w:r w:rsidRPr="000849C3">
        <w:rPr>
          <w:rFonts w:ascii="Trebuchet MS" w:hAnsi="Trebuchet MS" w:cs="Times New Roman"/>
          <w:color w:val="000000" w:themeColor="text1"/>
        </w:rPr>
        <w:lastRenderedPageBreak/>
        <w:t>The research BAP is a list of moth species that was never meant to carry equivalence to the actual BAP list. It was meant to guide funding towards research to understand why these common species were declining. However, this nuance has been lost and they are now often quoted as being BAP species when they are not. Here, this includes species like the Cinnabar moth.</w:t>
      </w:r>
    </w:p>
    <w:p w14:paraId="264F3D01" w14:textId="77777777" w:rsidR="00E82AD8" w:rsidRDefault="00E82AD8" w:rsidP="004B07CF">
      <w:pPr>
        <w:spacing w:after="44"/>
        <w:jc w:val="both"/>
        <w:rPr>
          <w:rFonts w:ascii="Trebuchet MS" w:hAnsi="Trebuchet MS" w:cs="Times New Roman"/>
          <w:color w:val="FF0000"/>
        </w:rPr>
      </w:pPr>
    </w:p>
    <w:p w14:paraId="66717113" w14:textId="13A6947F" w:rsidR="008D43EC" w:rsidRDefault="00011665" w:rsidP="004B07CF">
      <w:pPr>
        <w:spacing w:after="44"/>
        <w:jc w:val="both"/>
        <w:rPr>
          <w:rFonts w:ascii="Trebuchet MS" w:hAnsi="Trebuchet MS" w:cs="Times New Roman"/>
          <w:color w:val="FF0000"/>
        </w:rPr>
      </w:pPr>
      <w:r>
        <w:rPr>
          <w:noProof/>
        </w:rPr>
        <w:drawing>
          <wp:anchor distT="0" distB="0" distL="114300" distR="114300" simplePos="0" relativeHeight="251785216" behindDoc="1" locked="0" layoutInCell="1" allowOverlap="1" wp14:anchorId="606F68B5" wp14:editId="559BE647">
            <wp:simplePos x="0" y="0"/>
            <wp:positionH relativeFrom="margin">
              <wp:posOffset>-160020</wp:posOffset>
            </wp:positionH>
            <wp:positionV relativeFrom="paragraph">
              <wp:posOffset>12065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8299182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586E6E" w14:textId="44656488" w:rsidR="008D43EC" w:rsidRPr="008D43EC" w:rsidRDefault="008D43EC" w:rsidP="004B07CF">
      <w:pPr>
        <w:spacing w:after="44"/>
        <w:jc w:val="both"/>
        <w:rPr>
          <w:rFonts w:ascii="Trebuchet MS" w:hAnsi="Trebuchet MS" w:cs="Times New Roman"/>
          <w:b/>
          <w:bCs/>
        </w:rPr>
      </w:pPr>
      <w:r w:rsidRPr="008D43EC">
        <w:rPr>
          <w:rFonts w:ascii="Trebuchet MS" w:hAnsi="Trebuchet MS" w:cs="Times New Roman"/>
          <w:b/>
          <w:bCs/>
        </w:rPr>
        <w:t xml:space="preserve">Blackneck – </w:t>
      </w:r>
      <w:r>
        <w:rPr>
          <w:rFonts w:ascii="Trebuchet MS" w:hAnsi="Trebuchet MS" w:cs="Times New Roman"/>
          <w:b/>
          <w:bCs/>
        </w:rPr>
        <w:t xml:space="preserve">Near Threatened </w:t>
      </w:r>
      <w:r w:rsidRPr="008D43EC">
        <w:rPr>
          <w:rFonts w:ascii="Trebuchet MS" w:hAnsi="Trebuchet MS" w:cs="Times New Roman"/>
          <w:b/>
          <w:bCs/>
        </w:rPr>
        <w:t>– Author’s records =</w:t>
      </w:r>
      <w:r w:rsidR="00C33C99">
        <w:rPr>
          <w:rFonts w:ascii="Trebuchet MS" w:hAnsi="Trebuchet MS" w:cs="Times New Roman"/>
          <w:b/>
          <w:bCs/>
        </w:rPr>
        <w:t xml:space="preserve"> 10</w:t>
      </w:r>
    </w:p>
    <w:p w14:paraId="591C821A" w14:textId="6DB5BD40" w:rsidR="008D43EC" w:rsidRPr="00193533" w:rsidRDefault="008D43EC" w:rsidP="004B07CF">
      <w:pPr>
        <w:spacing w:after="44"/>
        <w:jc w:val="both"/>
        <w:rPr>
          <w:rFonts w:ascii="Trebuchet MS" w:hAnsi="Trebuchet MS" w:cs="Times New Roman"/>
          <w:color w:val="FF0000"/>
        </w:rPr>
      </w:pPr>
      <w:r w:rsidRPr="008D43EC">
        <w:rPr>
          <w:rFonts w:ascii="Trebuchet MS" w:hAnsi="Trebuchet MS" w:cs="Times New Roman"/>
        </w:rPr>
        <w:t xml:space="preserve">Recorded new to the survey </w:t>
      </w:r>
      <w:r>
        <w:rPr>
          <w:rFonts w:ascii="Trebuchet MS" w:hAnsi="Trebuchet MS" w:cs="Times New Roman"/>
        </w:rPr>
        <w:t>in 2024, where a single adult was recorded from Chalk F (High Down).</w:t>
      </w:r>
      <w:r w:rsidR="00C33C99">
        <w:rPr>
          <w:rFonts w:ascii="Trebuchet MS" w:hAnsi="Trebuchet MS" w:cs="Times New Roman"/>
        </w:rPr>
        <w:t xml:space="preserve"> The larvae feed on the foliage of Tufted Vetch.</w:t>
      </w:r>
    </w:p>
    <w:p w14:paraId="52EAB56F" w14:textId="138BB054" w:rsidR="005C2507" w:rsidRDefault="0057716D" w:rsidP="00395647">
      <w:pPr>
        <w:spacing w:after="44"/>
        <w:rPr>
          <w:rFonts w:ascii="Trebuchet MS" w:hAnsi="Trebuchet MS" w:cs="Times New Roman"/>
        </w:rPr>
      </w:pPr>
      <w:r>
        <w:rPr>
          <w:noProof/>
        </w:rPr>
        <w:drawing>
          <wp:anchor distT="0" distB="0" distL="114300" distR="114300" simplePos="0" relativeHeight="251772928" behindDoc="1" locked="0" layoutInCell="1" allowOverlap="1" wp14:anchorId="7C7F1F1F" wp14:editId="4D77DC4C">
            <wp:simplePos x="0" y="0"/>
            <wp:positionH relativeFrom="margin">
              <wp:posOffset>-198120</wp:posOffset>
            </wp:positionH>
            <wp:positionV relativeFrom="paragraph">
              <wp:posOffset>12065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23318569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A9413" w14:textId="26E851DC" w:rsidR="0057716D" w:rsidRDefault="0057716D" w:rsidP="00395647">
      <w:pPr>
        <w:spacing w:after="44"/>
        <w:rPr>
          <w:rFonts w:ascii="Trebuchet MS" w:hAnsi="Trebuchet MS" w:cs="Times New Roman"/>
          <w:b/>
          <w:bCs/>
          <w:i/>
          <w:iCs/>
        </w:rPr>
      </w:pPr>
      <w:r w:rsidRPr="0057716D">
        <w:rPr>
          <w:rFonts w:ascii="Trebuchet MS" w:hAnsi="Trebuchet MS" w:cs="Times New Roman"/>
          <w:b/>
          <w:bCs/>
        </w:rPr>
        <w:t>Broad-barred White</w:t>
      </w:r>
      <w:r>
        <w:rPr>
          <w:rFonts w:ascii="Trebuchet MS" w:hAnsi="Trebuchet MS" w:cs="Times New Roman"/>
          <w:b/>
          <w:bCs/>
          <w:i/>
          <w:iCs/>
        </w:rPr>
        <w:t xml:space="preserve"> </w:t>
      </w:r>
      <w:r w:rsidRPr="0057716D">
        <w:rPr>
          <w:rFonts w:ascii="Trebuchet MS" w:hAnsi="Trebuchet MS" w:cs="Times New Roman"/>
          <w:b/>
          <w:bCs/>
        </w:rPr>
        <w:t xml:space="preserve">– </w:t>
      </w:r>
      <w:r w:rsidR="008D43EC">
        <w:rPr>
          <w:rFonts w:ascii="Trebuchet MS" w:hAnsi="Trebuchet MS" w:cs="Times New Roman"/>
          <w:b/>
          <w:bCs/>
        </w:rPr>
        <w:t xml:space="preserve">Near Threatened </w:t>
      </w:r>
      <w:r w:rsidRPr="0057716D">
        <w:rPr>
          <w:rFonts w:ascii="Trebuchet MS" w:hAnsi="Trebuchet MS" w:cs="Times New Roman"/>
          <w:b/>
          <w:bCs/>
        </w:rPr>
        <w:t>– Author’s records =</w:t>
      </w:r>
      <w:r>
        <w:rPr>
          <w:rFonts w:ascii="Trebuchet MS" w:hAnsi="Trebuchet MS" w:cs="Times New Roman"/>
          <w:b/>
          <w:bCs/>
          <w:i/>
          <w:iCs/>
        </w:rPr>
        <w:t xml:space="preserve"> </w:t>
      </w:r>
      <w:r w:rsidRPr="0057716D">
        <w:rPr>
          <w:rFonts w:ascii="Trebuchet MS" w:hAnsi="Trebuchet MS" w:cs="Times New Roman"/>
          <w:b/>
          <w:bCs/>
        </w:rPr>
        <w:t>19</w:t>
      </w:r>
    </w:p>
    <w:p w14:paraId="05AC8FF1" w14:textId="5FC2071B" w:rsidR="0057716D" w:rsidRPr="0057716D" w:rsidRDefault="0057716D" w:rsidP="00395647">
      <w:pPr>
        <w:spacing w:after="44"/>
        <w:rPr>
          <w:rFonts w:ascii="Trebuchet MS" w:hAnsi="Trebuchet MS" w:cs="Times New Roman"/>
        </w:rPr>
      </w:pPr>
      <w:r>
        <w:rPr>
          <w:noProof/>
        </w:rPr>
        <w:drawing>
          <wp:anchor distT="0" distB="0" distL="114300" distR="114300" simplePos="0" relativeHeight="251774976" behindDoc="1" locked="0" layoutInCell="1" allowOverlap="1" wp14:anchorId="6BE3111E" wp14:editId="40B2A952">
            <wp:simplePos x="0" y="0"/>
            <wp:positionH relativeFrom="margin">
              <wp:posOffset>-175260</wp:posOffset>
            </wp:positionH>
            <wp:positionV relativeFrom="paragraph">
              <wp:posOffset>534670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40369786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716D">
        <w:rPr>
          <w:rFonts w:ascii="Trebuchet MS" w:hAnsi="Trebuchet MS" w:cs="Times New Roman"/>
        </w:rPr>
        <w:t>A larva of this species was recorded in Chalk C where it was new to the survey.</w:t>
      </w:r>
      <w:r>
        <w:rPr>
          <w:rFonts w:ascii="Trebuchet MS" w:hAnsi="Trebuchet MS" w:cs="Times New Roman"/>
        </w:rPr>
        <w:t xml:space="preserve"> It is most commonly found as a larva on downland, where it feeds on the foliage of yellow composites.</w:t>
      </w:r>
    </w:p>
    <w:p w14:paraId="165B0357" w14:textId="7DF5F4EC" w:rsidR="0057716D" w:rsidRDefault="0057716D" w:rsidP="00395647">
      <w:pPr>
        <w:spacing w:after="44"/>
        <w:rPr>
          <w:rFonts w:ascii="Trebuchet MS" w:hAnsi="Trebuchet MS" w:cs="Times New Roman"/>
          <w:b/>
          <w:bCs/>
          <w:i/>
          <w:iCs/>
        </w:rPr>
      </w:pPr>
    </w:p>
    <w:p w14:paraId="3815DD23" w14:textId="36ED0C53" w:rsidR="00667302" w:rsidRDefault="00667302" w:rsidP="00395647">
      <w:pPr>
        <w:spacing w:after="44"/>
        <w:rPr>
          <w:rFonts w:ascii="Trebuchet MS" w:hAnsi="Trebuchet MS" w:cs="Times New Roman"/>
          <w:b/>
          <w:bCs/>
        </w:rPr>
      </w:pPr>
      <w:r w:rsidRPr="00667302">
        <w:rPr>
          <w:rFonts w:ascii="Trebuchet MS" w:hAnsi="Trebuchet MS" w:cs="Times New Roman"/>
          <w:b/>
          <w:bCs/>
          <w:i/>
          <w:iCs/>
        </w:rPr>
        <w:t>Coleophora lixella</w:t>
      </w:r>
      <w:r>
        <w:rPr>
          <w:rFonts w:ascii="Trebuchet MS" w:hAnsi="Trebuchet MS" w:cs="Times New Roman"/>
          <w:b/>
          <w:bCs/>
        </w:rPr>
        <w:t xml:space="preserve"> – Nationally scarce b – Author’s records = </w:t>
      </w:r>
      <w:r w:rsidR="0057716D">
        <w:rPr>
          <w:rFonts w:ascii="Trebuchet MS" w:hAnsi="Trebuchet MS" w:cs="Times New Roman"/>
          <w:b/>
          <w:bCs/>
        </w:rPr>
        <w:t>4</w:t>
      </w:r>
    </w:p>
    <w:p w14:paraId="71F2EECA" w14:textId="12522448" w:rsidR="00667302" w:rsidRDefault="00667302" w:rsidP="00395647">
      <w:pPr>
        <w:spacing w:after="44"/>
        <w:rPr>
          <w:rFonts w:ascii="Trebuchet MS" w:hAnsi="Trebuchet MS" w:cs="Times New Roman"/>
        </w:rPr>
      </w:pPr>
      <w:r w:rsidRPr="00667302">
        <w:rPr>
          <w:rFonts w:ascii="Trebuchet MS" w:hAnsi="Trebuchet MS" w:cs="Times New Roman"/>
        </w:rPr>
        <w:t xml:space="preserve">A scarce field-identifiable </w:t>
      </w:r>
      <w:r w:rsidRPr="00C33C99">
        <w:rPr>
          <w:rFonts w:ascii="Trebuchet MS" w:hAnsi="Trebuchet MS" w:cs="Times New Roman"/>
          <w:i/>
          <w:iCs/>
        </w:rPr>
        <w:t>Coleophora</w:t>
      </w:r>
      <w:r w:rsidRPr="00667302">
        <w:rPr>
          <w:rFonts w:ascii="Trebuchet MS" w:hAnsi="Trebuchet MS" w:cs="Times New Roman"/>
        </w:rPr>
        <w:t xml:space="preserve"> micro moth that feeds on Wild Thyme only. It was recorded here new to the survey</w:t>
      </w:r>
      <w:r w:rsidR="0057716D">
        <w:rPr>
          <w:rFonts w:ascii="Trebuchet MS" w:hAnsi="Trebuchet MS" w:cs="Times New Roman"/>
        </w:rPr>
        <w:t xml:space="preserve"> from Chalk E.</w:t>
      </w:r>
    </w:p>
    <w:p w14:paraId="14EA6CF8" w14:textId="1DC5D0AE" w:rsidR="0057716D" w:rsidRDefault="0057716D" w:rsidP="00395647">
      <w:pPr>
        <w:spacing w:after="44"/>
        <w:rPr>
          <w:rFonts w:ascii="Trebuchet MS" w:hAnsi="Trebuchet MS" w:cs="Times New Roman"/>
        </w:rPr>
      </w:pPr>
      <w:r>
        <w:rPr>
          <w:noProof/>
        </w:rPr>
        <w:drawing>
          <wp:anchor distT="0" distB="0" distL="114300" distR="114300" simplePos="0" relativeHeight="251777024" behindDoc="1" locked="0" layoutInCell="1" allowOverlap="1" wp14:anchorId="64A9DAFA" wp14:editId="60A4DFE0">
            <wp:simplePos x="0" y="0"/>
            <wp:positionH relativeFrom="margin">
              <wp:posOffset>-129540</wp:posOffset>
            </wp:positionH>
            <wp:positionV relativeFrom="paragraph">
              <wp:posOffset>4445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74823634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9EBFA" w14:textId="103D4B58" w:rsidR="0057716D" w:rsidRPr="0057716D" w:rsidRDefault="0057716D" w:rsidP="00395647">
      <w:pPr>
        <w:spacing w:after="44"/>
        <w:rPr>
          <w:rFonts w:ascii="Trebuchet MS" w:hAnsi="Trebuchet MS" w:cs="Times New Roman"/>
          <w:b/>
          <w:bCs/>
        </w:rPr>
      </w:pPr>
      <w:r w:rsidRPr="0057716D">
        <w:rPr>
          <w:rFonts w:ascii="Trebuchet MS" w:hAnsi="Trebuchet MS" w:cs="Times New Roman"/>
          <w:b/>
          <w:bCs/>
        </w:rPr>
        <w:t xml:space="preserve">Figure of Eight – Endangered – Author’s records = </w:t>
      </w:r>
      <w:r w:rsidR="00C33C99">
        <w:rPr>
          <w:rFonts w:ascii="Trebuchet MS" w:hAnsi="Trebuchet MS" w:cs="Times New Roman"/>
          <w:b/>
          <w:bCs/>
        </w:rPr>
        <w:t>20</w:t>
      </w:r>
    </w:p>
    <w:p w14:paraId="4475BB01" w14:textId="4C11D33B" w:rsidR="0057716D" w:rsidRDefault="0057716D" w:rsidP="0057716D">
      <w:pPr>
        <w:spacing w:after="44"/>
        <w:jc w:val="both"/>
        <w:rPr>
          <w:rFonts w:ascii="Trebuchet MS" w:hAnsi="Trebuchet MS" w:cs="Times New Roman"/>
        </w:rPr>
      </w:pPr>
      <w:r>
        <w:rPr>
          <w:rFonts w:ascii="Trebuchet MS" w:hAnsi="Trebuchet MS" w:cs="Times New Roman"/>
        </w:rPr>
        <w:t>A winter active moth with a striking larva that can be beaten off scrub foliage in the spring. Although it is listed as Endangered, it is still relatively common, the status reflects a significant decline of this species. A single larva was recorded from Houndean B.</w:t>
      </w:r>
    </w:p>
    <w:p w14:paraId="541F816A" w14:textId="7056A351" w:rsidR="00BB067C" w:rsidRDefault="00BB067C" w:rsidP="00AA0326">
      <w:pPr>
        <w:spacing w:after="44"/>
        <w:jc w:val="center"/>
        <w:rPr>
          <w:rFonts w:ascii="Trebuchet MS" w:hAnsi="Trebuchet MS" w:cs="Times New Roman"/>
        </w:rPr>
      </w:pPr>
      <w:r w:rsidRPr="00BB067C">
        <w:rPr>
          <w:rFonts w:ascii="Trebuchet MS" w:hAnsi="Trebuchet MS" w:cs="Times New Roman"/>
          <w:noProof/>
        </w:rPr>
        <w:drawing>
          <wp:inline distT="0" distB="0" distL="0" distR="0" wp14:anchorId="1DB216C0" wp14:editId="4E71C362">
            <wp:extent cx="5226369" cy="3920067"/>
            <wp:effectExtent l="0" t="0" r="0" b="4445"/>
            <wp:docPr id="14171886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58678" cy="3944301"/>
                    </a:xfrm>
                    <a:prstGeom prst="rect">
                      <a:avLst/>
                    </a:prstGeom>
                    <a:noFill/>
                    <a:ln>
                      <a:noFill/>
                    </a:ln>
                  </pic:spPr>
                </pic:pic>
              </a:graphicData>
            </a:graphic>
          </wp:inline>
        </w:drawing>
      </w:r>
    </w:p>
    <w:p w14:paraId="0AFED109" w14:textId="6CC68177" w:rsidR="00BB067C" w:rsidRDefault="00BB067C" w:rsidP="00BB067C">
      <w:pPr>
        <w:spacing w:after="44"/>
        <w:jc w:val="both"/>
        <w:rPr>
          <w:rFonts w:ascii="Trebuchet MS" w:hAnsi="Trebuchet MS" w:cs="Times New Roman"/>
        </w:rPr>
      </w:pPr>
      <w:r w:rsidRPr="00BB067C">
        <w:rPr>
          <w:rFonts w:ascii="Trebuchet MS" w:hAnsi="Trebuchet MS" w:cs="Times New Roman"/>
          <w:b/>
          <w:bCs/>
        </w:rPr>
        <w:t xml:space="preserve">Fig. </w:t>
      </w:r>
      <w:r w:rsidR="008F1FF5">
        <w:rPr>
          <w:rFonts w:ascii="Trebuchet MS" w:hAnsi="Trebuchet MS" w:cs="Times New Roman"/>
          <w:b/>
          <w:bCs/>
        </w:rPr>
        <w:t>16</w:t>
      </w:r>
      <w:r w:rsidRPr="00BB067C">
        <w:rPr>
          <w:rFonts w:ascii="Trebuchet MS" w:hAnsi="Trebuchet MS" w:cs="Times New Roman"/>
          <w:b/>
          <w:bCs/>
        </w:rPr>
        <w:t>.</w:t>
      </w:r>
      <w:r>
        <w:rPr>
          <w:rFonts w:ascii="Trebuchet MS" w:hAnsi="Trebuchet MS" w:cs="Times New Roman"/>
        </w:rPr>
        <w:t xml:space="preserve"> Figure of Eight larva.</w:t>
      </w:r>
    </w:p>
    <w:p w14:paraId="30CC13EE" w14:textId="62E1672E" w:rsidR="00667302" w:rsidRDefault="0057716D" w:rsidP="00395647">
      <w:pPr>
        <w:spacing w:after="44"/>
        <w:rPr>
          <w:rFonts w:ascii="Trebuchet MS" w:hAnsi="Trebuchet MS" w:cs="Times New Roman"/>
          <w:b/>
          <w:bCs/>
        </w:rPr>
      </w:pPr>
      <w:r>
        <w:rPr>
          <w:noProof/>
        </w:rPr>
        <w:lastRenderedPageBreak/>
        <w:drawing>
          <wp:anchor distT="0" distB="0" distL="114300" distR="114300" simplePos="0" relativeHeight="251779072" behindDoc="1" locked="0" layoutInCell="1" allowOverlap="1" wp14:anchorId="46D77D96" wp14:editId="537FF4AB">
            <wp:simplePos x="0" y="0"/>
            <wp:positionH relativeFrom="margin">
              <wp:posOffset>-144780</wp:posOffset>
            </wp:positionH>
            <wp:positionV relativeFrom="paragraph">
              <wp:posOffset>11430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764421194"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58A3D3" w14:textId="2061FA1F" w:rsidR="00A56881" w:rsidRPr="00A56881" w:rsidRDefault="00A56881" w:rsidP="00395647">
      <w:pPr>
        <w:spacing w:after="44"/>
        <w:rPr>
          <w:rFonts w:ascii="Trebuchet MS" w:hAnsi="Trebuchet MS" w:cs="Times New Roman"/>
          <w:b/>
          <w:bCs/>
        </w:rPr>
      </w:pPr>
      <w:r w:rsidRPr="00A56881">
        <w:rPr>
          <w:rFonts w:ascii="Trebuchet MS" w:hAnsi="Trebuchet MS" w:cs="Times New Roman"/>
          <w:b/>
          <w:bCs/>
        </w:rPr>
        <w:t>Forester – Section 41 – Author’s records =</w:t>
      </w:r>
      <w:r w:rsidR="00C33C99">
        <w:rPr>
          <w:rFonts w:ascii="Trebuchet MS" w:hAnsi="Trebuchet MS" w:cs="Times New Roman"/>
          <w:b/>
          <w:bCs/>
        </w:rPr>
        <w:t xml:space="preserve"> 7</w:t>
      </w:r>
    </w:p>
    <w:p w14:paraId="40583216" w14:textId="216F6EC2" w:rsidR="00A56881" w:rsidRDefault="00A56881" w:rsidP="00395647">
      <w:pPr>
        <w:spacing w:after="44"/>
        <w:rPr>
          <w:rFonts w:ascii="Trebuchet MS" w:hAnsi="Trebuchet MS" w:cs="Times New Roman"/>
        </w:rPr>
      </w:pPr>
      <w:r>
        <w:rPr>
          <w:rFonts w:ascii="Trebuchet MS" w:hAnsi="Trebuchet MS" w:cs="Times New Roman"/>
        </w:rPr>
        <w:t>Recorded once from Chalk B in June.</w:t>
      </w:r>
      <w:r w:rsidR="0057716D">
        <w:rPr>
          <w:rFonts w:ascii="Trebuchet MS" w:hAnsi="Trebuchet MS" w:cs="Times New Roman"/>
        </w:rPr>
        <w:t xml:space="preserve"> A scarce species that feeds on Common Sorrel, it was recorded here new to the survey.</w:t>
      </w:r>
    </w:p>
    <w:p w14:paraId="7AF7177A" w14:textId="3E82A6C7" w:rsidR="00EB005D" w:rsidRDefault="00EB005D" w:rsidP="00AA0326">
      <w:pPr>
        <w:spacing w:after="44"/>
        <w:jc w:val="center"/>
        <w:rPr>
          <w:rFonts w:ascii="Trebuchet MS" w:hAnsi="Trebuchet MS" w:cs="Times New Roman"/>
        </w:rPr>
      </w:pPr>
      <w:r w:rsidRPr="00EB005D">
        <w:rPr>
          <w:rFonts w:ascii="Trebuchet MS" w:hAnsi="Trebuchet MS" w:cs="Times New Roman"/>
          <w:noProof/>
        </w:rPr>
        <w:drawing>
          <wp:inline distT="0" distB="0" distL="0" distR="0" wp14:anchorId="5B4180CD" wp14:editId="0EBB9C8F">
            <wp:extent cx="4233333" cy="3175235"/>
            <wp:effectExtent l="0" t="0" r="0" b="6350"/>
            <wp:docPr id="150534825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49872" cy="3187640"/>
                    </a:xfrm>
                    <a:prstGeom prst="rect">
                      <a:avLst/>
                    </a:prstGeom>
                    <a:noFill/>
                    <a:ln>
                      <a:noFill/>
                    </a:ln>
                  </pic:spPr>
                </pic:pic>
              </a:graphicData>
            </a:graphic>
          </wp:inline>
        </w:drawing>
      </w:r>
    </w:p>
    <w:p w14:paraId="6C3DB4F4" w14:textId="4254E246" w:rsidR="00EB005D" w:rsidRDefault="008F1FF5" w:rsidP="00395647">
      <w:pPr>
        <w:spacing w:after="44"/>
        <w:rPr>
          <w:rFonts w:ascii="Trebuchet MS" w:hAnsi="Trebuchet MS" w:cs="Times New Roman"/>
        </w:rPr>
      </w:pPr>
      <w:r w:rsidRPr="008F1FF5">
        <w:rPr>
          <w:rFonts w:ascii="Trebuchet MS" w:hAnsi="Trebuchet MS" w:cs="Times New Roman"/>
          <w:b/>
          <w:bCs/>
        </w:rPr>
        <w:t xml:space="preserve">Fig. 17. </w:t>
      </w:r>
      <w:r>
        <w:rPr>
          <w:rFonts w:ascii="Trebuchet MS" w:hAnsi="Trebuchet MS" w:cs="Times New Roman"/>
        </w:rPr>
        <w:t>A male Forester moth, showing the clubbed tip to the antennae of the male.</w:t>
      </w:r>
      <w:r w:rsidR="00EB005D">
        <w:rPr>
          <w:noProof/>
        </w:rPr>
        <w:drawing>
          <wp:anchor distT="0" distB="0" distL="114300" distR="114300" simplePos="0" relativeHeight="251852800" behindDoc="1" locked="0" layoutInCell="1" allowOverlap="1" wp14:anchorId="47A1FF86" wp14:editId="4594F830">
            <wp:simplePos x="0" y="0"/>
            <wp:positionH relativeFrom="margin">
              <wp:posOffset>-117764</wp:posOffset>
            </wp:positionH>
            <wp:positionV relativeFrom="paragraph">
              <wp:posOffset>176934</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911048454"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195E0" w14:textId="7161DCE7" w:rsidR="00667302" w:rsidRDefault="00667302" w:rsidP="00395647">
      <w:pPr>
        <w:spacing w:after="44"/>
        <w:rPr>
          <w:rFonts w:ascii="Trebuchet MS" w:hAnsi="Trebuchet MS" w:cs="Times New Roman"/>
        </w:rPr>
      </w:pPr>
    </w:p>
    <w:p w14:paraId="44746E42" w14:textId="2855FEFB" w:rsidR="008D43EC" w:rsidRPr="008D43EC" w:rsidRDefault="008D43EC" w:rsidP="00395647">
      <w:pPr>
        <w:spacing w:after="44"/>
        <w:rPr>
          <w:rFonts w:ascii="Trebuchet MS" w:hAnsi="Trebuchet MS" w:cs="Times New Roman"/>
          <w:b/>
          <w:bCs/>
        </w:rPr>
      </w:pPr>
      <w:r w:rsidRPr="008D43EC">
        <w:rPr>
          <w:rFonts w:ascii="Trebuchet MS" w:hAnsi="Trebuchet MS" w:cs="Times New Roman"/>
          <w:b/>
          <w:bCs/>
          <w:i/>
          <w:iCs/>
        </w:rPr>
        <w:t>Oncocera semirubella</w:t>
      </w:r>
      <w:r w:rsidRPr="008D43EC">
        <w:rPr>
          <w:rFonts w:ascii="Trebuchet MS" w:hAnsi="Trebuchet MS" w:cs="Times New Roman"/>
          <w:b/>
          <w:bCs/>
        </w:rPr>
        <w:t xml:space="preserve"> – Nationally scarce b – Authors records = </w:t>
      </w:r>
      <w:r w:rsidR="00DC00E4">
        <w:rPr>
          <w:rFonts w:ascii="Trebuchet MS" w:hAnsi="Trebuchet MS" w:cs="Times New Roman"/>
          <w:b/>
          <w:bCs/>
        </w:rPr>
        <w:t>8</w:t>
      </w:r>
    </w:p>
    <w:p w14:paraId="49D6A532" w14:textId="6BFA5530" w:rsidR="00C33C99" w:rsidRDefault="008D43EC" w:rsidP="00395647">
      <w:pPr>
        <w:spacing w:after="44"/>
        <w:rPr>
          <w:rFonts w:ascii="Trebuchet MS" w:hAnsi="Trebuchet MS" w:cs="Times New Roman"/>
        </w:rPr>
      </w:pPr>
      <w:r>
        <w:rPr>
          <w:rFonts w:ascii="Trebuchet MS" w:hAnsi="Trebuchet MS" w:cs="Times New Roman"/>
        </w:rPr>
        <w:t>This striking micro moth was recorded new to the survey in Chalk D only, where several animals were seen. These are the first records the author has of this species in Sussex, where it feeds on Common Bird’s-foot-trefoil.</w:t>
      </w:r>
    </w:p>
    <w:p w14:paraId="4028984B" w14:textId="7DA2F1D1" w:rsidR="003946EB" w:rsidRDefault="003946EB" w:rsidP="00AA0326">
      <w:pPr>
        <w:spacing w:after="44"/>
        <w:jc w:val="center"/>
        <w:rPr>
          <w:rFonts w:ascii="Trebuchet MS" w:hAnsi="Trebuchet MS" w:cs="Times New Roman"/>
        </w:rPr>
      </w:pPr>
      <w:r w:rsidRPr="003946EB">
        <w:rPr>
          <w:rFonts w:ascii="Trebuchet MS" w:hAnsi="Trebuchet MS" w:cs="Times New Roman"/>
          <w:noProof/>
        </w:rPr>
        <w:drawing>
          <wp:inline distT="0" distB="0" distL="0" distR="0" wp14:anchorId="248EAE09" wp14:editId="71CADE35">
            <wp:extent cx="4258734" cy="3194287"/>
            <wp:effectExtent l="0" t="0" r="8890" b="6350"/>
            <wp:docPr id="191085072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77599" cy="3208437"/>
                    </a:xfrm>
                    <a:prstGeom prst="rect">
                      <a:avLst/>
                    </a:prstGeom>
                    <a:noFill/>
                    <a:ln>
                      <a:noFill/>
                    </a:ln>
                  </pic:spPr>
                </pic:pic>
              </a:graphicData>
            </a:graphic>
          </wp:inline>
        </w:drawing>
      </w:r>
    </w:p>
    <w:p w14:paraId="4007299A" w14:textId="6FDBA0EE" w:rsidR="00C33C99" w:rsidRDefault="00C33C99" w:rsidP="00395647">
      <w:pPr>
        <w:spacing w:after="44"/>
        <w:rPr>
          <w:rFonts w:ascii="Trebuchet MS" w:hAnsi="Trebuchet MS" w:cs="Times New Roman"/>
        </w:rPr>
      </w:pPr>
      <w:r w:rsidRPr="00C33C99">
        <w:rPr>
          <w:rFonts w:ascii="Trebuchet MS" w:hAnsi="Trebuchet MS" w:cs="Times New Roman"/>
          <w:b/>
          <w:bCs/>
        </w:rPr>
        <w:t>Fig.</w:t>
      </w:r>
      <w:r w:rsidR="008F1FF5">
        <w:rPr>
          <w:rFonts w:ascii="Trebuchet MS" w:hAnsi="Trebuchet MS" w:cs="Times New Roman"/>
          <w:b/>
          <w:bCs/>
        </w:rPr>
        <w:t>18.</w:t>
      </w:r>
      <w:r>
        <w:rPr>
          <w:rFonts w:ascii="Trebuchet MS" w:hAnsi="Trebuchet MS" w:cs="Times New Roman"/>
        </w:rPr>
        <w:t xml:space="preserve"> </w:t>
      </w:r>
      <w:r w:rsidRPr="00C33C99">
        <w:rPr>
          <w:rFonts w:ascii="Trebuchet MS" w:hAnsi="Trebuchet MS" w:cs="Times New Roman"/>
          <w:i/>
          <w:iCs/>
        </w:rPr>
        <w:t>Oncocera semirubella</w:t>
      </w:r>
      <w:r>
        <w:rPr>
          <w:rFonts w:ascii="Trebuchet MS" w:hAnsi="Trebuchet MS" w:cs="Times New Roman"/>
        </w:rPr>
        <w:t>.</w:t>
      </w:r>
    </w:p>
    <w:p w14:paraId="44D568D6" w14:textId="092DA620" w:rsidR="0057716D" w:rsidRDefault="00C33C99" w:rsidP="00395647">
      <w:pPr>
        <w:spacing w:after="44"/>
        <w:rPr>
          <w:rFonts w:ascii="Trebuchet MS" w:hAnsi="Trebuchet MS" w:cs="Times New Roman"/>
        </w:rPr>
      </w:pPr>
      <w:r>
        <w:rPr>
          <w:noProof/>
        </w:rPr>
        <w:lastRenderedPageBreak/>
        <w:drawing>
          <wp:anchor distT="0" distB="0" distL="114300" distR="114300" simplePos="0" relativeHeight="251783168" behindDoc="1" locked="0" layoutInCell="1" allowOverlap="1" wp14:anchorId="30E11BE7" wp14:editId="32BC88C5">
            <wp:simplePos x="0" y="0"/>
            <wp:positionH relativeFrom="margin">
              <wp:posOffset>-121920</wp:posOffset>
            </wp:positionH>
            <wp:positionV relativeFrom="paragraph">
              <wp:posOffset>62865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355808201"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FCFB8" w14:textId="073904DB" w:rsidR="00667302" w:rsidRPr="008D43EC" w:rsidRDefault="00667302" w:rsidP="00395647">
      <w:pPr>
        <w:spacing w:after="44"/>
        <w:rPr>
          <w:rFonts w:ascii="Trebuchet MS" w:hAnsi="Trebuchet MS" w:cs="Times New Roman"/>
          <w:b/>
          <w:bCs/>
        </w:rPr>
      </w:pPr>
      <w:r w:rsidRPr="008D43EC">
        <w:rPr>
          <w:rFonts w:ascii="Trebuchet MS" w:hAnsi="Trebuchet MS" w:cs="Times New Roman"/>
          <w:b/>
          <w:bCs/>
        </w:rPr>
        <w:t xml:space="preserve">Mouse Moth – Vulnerable – Author’s records = </w:t>
      </w:r>
      <w:r w:rsidR="00DC00E4">
        <w:rPr>
          <w:rFonts w:ascii="Trebuchet MS" w:hAnsi="Trebuchet MS" w:cs="Times New Roman"/>
          <w:b/>
          <w:bCs/>
        </w:rPr>
        <w:t>71</w:t>
      </w:r>
    </w:p>
    <w:p w14:paraId="33845B52" w14:textId="2C6E2378" w:rsidR="00C33C99" w:rsidRDefault="008D43EC" w:rsidP="00395647">
      <w:pPr>
        <w:spacing w:after="44"/>
        <w:rPr>
          <w:rFonts w:ascii="Trebuchet MS" w:hAnsi="Trebuchet MS" w:cs="Times New Roman"/>
        </w:rPr>
      </w:pPr>
      <w:r>
        <w:rPr>
          <w:rFonts w:ascii="Trebuchet MS" w:hAnsi="Trebuchet MS" w:cs="Times New Roman"/>
        </w:rPr>
        <w:t>Larvae were recorded in Arable E and Chalk A, where they were new to the survey.</w:t>
      </w:r>
      <w:r w:rsidR="00C33C99">
        <w:rPr>
          <w:rFonts w:ascii="Trebuchet MS" w:hAnsi="Trebuchet MS" w:cs="Times New Roman"/>
        </w:rPr>
        <w:t xml:space="preserve"> The larvae feed on a very wide range of plants, being a generalist. This is still a common species in the wider landscape, but has suffered significant declines in recent years.</w:t>
      </w:r>
    </w:p>
    <w:p w14:paraId="583D855C" w14:textId="508C4189" w:rsidR="00011665" w:rsidRDefault="00C33C99" w:rsidP="00395647">
      <w:pPr>
        <w:spacing w:after="44"/>
        <w:rPr>
          <w:rFonts w:ascii="Trebuchet MS" w:hAnsi="Trebuchet MS" w:cs="Times New Roman"/>
        </w:rPr>
      </w:pPr>
      <w:r>
        <w:rPr>
          <w:noProof/>
        </w:rPr>
        <w:drawing>
          <wp:anchor distT="0" distB="0" distL="114300" distR="114300" simplePos="0" relativeHeight="251787264" behindDoc="1" locked="0" layoutInCell="1" allowOverlap="1" wp14:anchorId="44D0D7F6" wp14:editId="008FB05F">
            <wp:simplePos x="0" y="0"/>
            <wp:positionH relativeFrom="margin">
              <wp:posOffset>-167640</wp:posOffset>
            </wp:positionH>
            <wp:positionV relativeFrom="paragraph">
              <wp:posOffset>12700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59607457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3A8011" w14:textId="7BC8A30B" w:rsidR="00011665" w:rsidRPr="00E82AD8" w:rsidRDefault="00011665" w:rsidP="00395647">
      <w:pPr>
        <w:spacing w:after="44"/>
        <w:rPr>
          <w:rFonts w:ascii="Trebuchet MS" w:hAnsi="Trebuchet MS" w:cs="Times New Roman"/>
          <w:b/>
          <w:bCs/>
        </w:rPr>
      </w:pPr>
      <w:r w:rsidRPr="00E82AD8">
        <w:rPr>
          <w:rFonts w:ascii="Trebuchet MS" w:hAnsi="Trebuchet MS" w:cs="Times New Roman"/>
          <w:b/>
          <w:bCs/>
          <w:i/>
          <w:iCs/>
        </w:rPr>
        <w:t>Rhopobota stagnana</w:t>
      </w:r>
      <w:r w:rsidRPr="00E82AD8">
        <w:rPr>
          <w:rFonts w:ascii="Trebuchet MS" w:hAnsi="Trebuchet MS" w:cs="Times New Roman"/>
          <w:b/>
          <w:bCs/>
        </w:rPr>
        <w:t xml:space="preserve"> – Nationally scarce b – Author’s records = </w:t>
      </w:r>
      <w:r w:rsidR="00DC00E4">
        <w:rPr>
          <w:rFonts w:ascii="Trebuchet MS" w:hAnsi="Trebuchet MS" w:cs="Times New Roman"/>
          <w:b/>
          <w:bCs/>
        </w:rPr>
        <w:t>14</w:t>
      </w:r>
    </w:p>
    <w:p w14:paraId="7672BC4A" w14:textId="7B579004" w:rsidR="00E82AD8" w:rsidRDefault="00E82AD8" w:rsidP="00395647">
      <w:pPr>
        <w:spacing w:after="44"/>
        <w:rPr>
          <w:rFonts w:ascii="Trebuchet MS" w:hAnsi="Trebuchet MS" w:cs="Times New Roman"/>
        </w:rPr>
      </w:pPr>
      <w:r>
        <w:rPr>
          <w:rFonts w:ascii="Trebuchet MS" w:hAnsi="Trebuchet MS" w:cs="Times New Roman"/>
        </w:rPr>
        <w:t>A local species on downland that feeds only on scabiouses, here most likely Small Scabious. It was noted in Chalk E only, where it was new to the survey.</w:t>
      </w:r>
    </w:p>
    <w:p w14:paraId="02DE33C5" w14:textId="77777777" w:rsidR="00A56881" w:rsidRDefault="00A56881" w:rsidP="00395647">
      <w:pPr>
        <w:spacing w:after="44"/>
        <w:rPr>
          <w:rFonts w:ascii="Trebuchet MS" w:hAnsi="Trebuchet MS" w:cs="Times New Roman"/>
        </w:rPr>
      </w:pPr>
    </w:p>
    <w:p w14:paraId="600FF2CC" w14:textId="69E6CC76" w:rsidR="005F1AD2" w:rsidRPr="001446AC" w:rsidRDefault="005F1AD2" w:rsidP="00395647">
      <w:pPr>
        <w:spacing w:after="44"/>
        <w:rPr>
          <w:rFonts w:ascii="Trebuchet MS" w:hAnsi="Trebuchet MS" w:cs="Times New Roman"/>
          <w:b/>
          <w:bCs/>
        </w:rPr>
      </w:pPr>
      <w:r w:rsidRPr="001446AC">
        <w:rPr>
          <w:rFonts w:ascii="Trebuchet MS" w:hAnsi="Trebuchet MS" w:cs="Times New Roman"/>
          <w:b/>
          <w:bCs/>
        </w:rPr>
        <w:t>Scarce Forester</w:t>
      </w:r>
      <w:r w:rsidRPr="001446AC">
        <w:rPr>
          <w:rFonts w:ascii="Trebuchet MS" w:hAnsi="Trebuchet MS" w:cs="Times New Roman"/>
          <w:b/>
          <w:bCs/>
          <w:i/>
          <w:iCs/>
        </w:rPr>
        <w:t xml:space="preserve"> – </w:t>
      </w:r>
      <w:r w:rsidRPr="001446AC">
        <w:rPr>
          <w:rFonts w:ascii="Trebuchet MS" w:hAnsi="Trebuchet MS" w:cs="Times New Roman"/>
          <w:b/>
          <w:bCs/>
        </w:rPr>
        <w:t xml:space="preserve">Nationally </w:t>
      </w:r>
      <w:r w:rsidR="00193533">
        <w:rPr>
          <w:rFonts w:ascii="Trebuchet MS" w:hAnsi="Trebuchet MS" w:cs="Times New Roman"/>
          <w:b/>
          <w:bCs/>
        </w:rPr>
        <w:t xml:space="preserve">Rare &amp; Near Threatened – Author’s records = </w:t>
      </w:r>
      <w:r w:rsidR="00DC00E4">
        <w:rPr>
          <w:rFonts w:ascii="Trebuchet MS" w:hAnsi="Trebuchet MS" w:cs="Times New Roman"/>
          <w:b/>
          <w:bCs/>
        </w:rPr>
        <w:t>17</w:t>
      </w:r>
    </w:p>
    <w:p w14:paraId="0751B9B8" w14:textId="348E591E" w:rsidR="00E633AF" w:rsidRDefault="001446AC" w:rsidP="00395647">
      <w:pPr>
        <w:spacing w:after="44"/>
        <w:rPr>
          <w:rFonts w:ascii="Trebuchet MS" w:hAnsi="Trebuchet MS" w:cs="Times New Roman"/>
          <w:i/>
          <w:iCs/>
        </w:rPr>
      </w:pPr>
      <w:r>
        <w:rPr>
          <w:rFonts w:ascii="Trebuchet MS" w:hAnsi="Trebuchet MS" w:cs="Times New Roman"/>
        </w:rPr>
        <w:t>Abundant on the well managed grasslands of Chalk A and B only</w:t>
      </w:r>
      <w:r w:rsidR="00193533">
        <w:rPr>
          <w:rFonts w:ascii="Trebuchet MS" w:hAnsi="Trebuchet MS" w:cs="Times New Roman"/>
        </w:rPr>
        <w:t xml:space="preserve"> in 2021 but only a single animal was found during the 2024 survey in Chalk A</w:t>
      </w:r>
      <w:r>
        <w:rPr>
          <w:rFonts w:ascii="Trebuchet MS" w:hAnsi="Trebuchet MS" w:cs="Times New Roman"/>
        </w:rPr>
        <w:t>. It feeds on Knapweed</w:t>
      </w:r>
      <w:r w:rsidR="00193533">
        <w:rPr>
          <w:rFonts w:ascii="Trebuchet MS" w:hAnsi="Trebuchet MS" w:cs="Times New Roman"/>
        </w:rPr>
        <w:t xml:space="preserve"> on chalk-grassland,</w:t>
      </w:r>
      <w:r>
        <w:rPr>
          <w:rFonts w:ascii="Trebuchet MS" w:hAnsi="Trebuchet MS" w:cs="Times New Roman"/>
        </w:rPr>
        <w:t xml:space="preserve"> and requires plen</w:t>
      </w:r>
      <w:r w:rsidR="00455188">
        <w:rPr>
          <w:rFonts w:ascii="Trebuchet MS" w:hAnsi="Trebuchet MS" w:cs="Times New Roman"/>
        </w:rPr>
        <w:t>ty</w:t>
      </w:r>
      <w:r>
        <w:rPr>
          <w:rFonts w:ascii="Trebuchet MS" w:hAnsi="Trebuchet MS" w:cs="Times New Roman"/>
        </w:rPr>
        <w:t xml:space="preserve"> of ne</w:t>
      </w:r>
      <w:r w:rsidR="00455188">
        <w:rPr>
          <w:rFonts w:ascii="Trebuchet MS" w:hAnsi="Trebuchet MS" w:cs="Times New Roman"/>
        </w:rPr>
        <w:t>c</w:t>
      </w:r>
      <w:r>
        <w:rPr>
          <w:rFonts w:ascii="Trebuchet MS" w:hAnsi="Trebuchet MS" w:cs="Times New Roman"/>
        </w:rPr>
        <w:t xml:space="preserve">tar sources to thrive. </w:t>
      </w:r>
    </w:p>
    <w:p w14:paraId="23F508C5" w14:textId="7D025A6D" w:rsidR="00E633AF" w:rsidRDefault="00E633AF" w:rsidP="00395647">
      <w:pPr>
        <w:spacing w:after="44"/>
        <w:rPr>
          <w:rFonts w:ascii="Trebuchet MS" w:hAnsi="Trebuchet MS" w:cs="Times New Roman"/>
          <w:i/>
          <w:iCs/>
        </w:rPr>
      </w:pPr>
      <w:r>
        <w:rPr>
          <w:noProof/>
        </w:rPr>
        <w:drawing>
          <wp:inline distT="0" distB="0" distL="0" distR="0" wp14:anchorId="6F31F8EC" wp14:editId="5DBED51B">
            <wp:extent cx="5731510" cy="42976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5E53FDD5" w14:textId="50263C63" w:rsidR="00E633AF" w:rsidRPr="00E633AF" w:rsidRDefault="00E633AF" w:rsidP="00395647">
      <w:pPr>
        <w:spacing w:after="44"/>
        <w:rPr>
          <w:rFonts w:ascii="Trebuchet MS" w:hAnsi="Trebuchet MS" w:cs="Times New Roman"/>
        </w:rPr>
      </w:pPr>
      <w:r w:rsidRPr="00E633AF">
        <w:rPr>
          <w:rFonts w:ascii="Trebuchet MS" w:hAnsi="Trebuchet MS" w:cs="Times New Roman"/>
          <w:b/>
          <w:bCs/>
        </w:rPr>
        <w:t xml:space="preserve">Fig. </w:t>
      </w:r>
      <w:r w:rsidR="00B90165">
        <w:rPr>
          <w:rFonts w:ascii="Trebuchet MS" w:hAnsi="Trebuchet MS" w:cs="Times New Roman"/>
          <w:b/>
          <w:bCs/>
        </w:rPr>
        <w:t>1</w:t>
      </w:r>
      <w:r w:rsidR="008F1FF5">
        <w:rPr>
          <w:rFonts w:ascii="Trebuchet MS" w:hAnsi="Trebuchet MS" w:cs="Times New Roman"/>
          <w:b/>
          <w:bCs/>
        </w:rPr>
        <w:t>9</w:t>
      </w:r>
      <w:r w:rsidRPr="00E633AF">
        <w:rPr>
          <w:rFonts w:ascii="Trebuchet MS" w:hAnsi="Trebuchet MS" w:cs="Times New Roman"/>
          <w:b/>
          <w:bCs/>
        </w:rPr>
        <w:t>.</w:t>
      </w:r>
      <w:r w:rsidRPr="00E633AF">
        <w:rPr>
          <w:rFonts w:ascii="Trebuchet MS" w:hAnsi="Trebuchet MS" w:cs="Times New Roman"/>
        </w:rPr>
        <w:t xml:space="preserve"> A male </w:t>
      </w:r>
      <w:r w:rsidRPr="00F745F8">
        <w:rPr>
          <w:rFonts w:ascii="Trebuchet MS" w:hAnsi="Trebuchet MS" w:cs="Times New Roman"/>
          <w:b/>
          <w:bCs/>
        </w:rPr>
        <w:t>Scarce Forester</w:t>
      </w:r>
      <w:r w:rsidRPr="00E633AF">
        <w:rPr>
          <w:rFonts w:ascii="Trebuchet MS" w:hAnsi="Trebuchet MS" w:cs="Times New Roman"/>
        </w:rPr>
        <w:t xml:space="preserve"> showing the</w:t>
      </w:r>
      <w:r w:rsidR="00F745F8">
        <w:rPr>
          <w:rFonts w:ascii="Trebuchet MS" w:hAnsi="Trebuchet MS" w:cs="Times New Roman"/>
        </w:rPr>
        <w:t xml:space="preserve"> antennae being</w:t>
      </w:r>
      <w:r w:rsidRPr="00E633AF">
        <w:rPr>
          <w:rFonts w:ascii="Trebuchet MS" w:hAnsi="Trebuchet MS" w:cs="Times New Roman"/>
        </w:rPr>
        <w:t xml:space="preserve"> pectinate</w:t>
      </w:r>
      <w:r w:rsidR="00F745F8">
        <w:rPr>
          <w:rFonts w:ascii="Trebuchet MS" w:hAnsi="Trebuchet MS" w:cs="Times New Roman"/>
        </w:rPr>
        <w:t xml:space="preserve"> to the tip (compare the club-tipped antennae of the male Forester above)</w:t>
      </w:r>
      <w:r w:rsidRPr="00E633AF">
        <w:rPr>
          <w:rFonts w:ascii="Trebuchet MS" w:hAnsi="Trebuchet MS" w:cs="Times New Roman"/>
        </w:rPr>
        <w:t>.</w:t>
      </w:r>
    </w:p>
    <w:p w14:paraId="311899A1" w14:textId="77777777" w:rsidR="005F1AD2" w:rsidRDefault="005F1AD2" w:rsidP="00395647">
      <w:pPr>
        <w:spacing w:after="44"/>
        <w:rPr>
          <w:rFonts w:ascii="Trebuchet MS" w:hAnsi="Trebuchet MS" w:cs="Times New Roman"/>
          <w:i/>
          <w:iCs/>
        </w:rPr>
      </w:pPr>
    </w:p>
    <w:p w14:paraId="12B39E6A" w14:textId="69D24278" w:rsidR="0071068D" w:rsidRPr="00455188" w:rsidRDefault="0071068D" w:rsidP="00395647">
      <w:pPr>
        <w:spacing w:after="44"/>
        <w:rPr>
          <w:rFonts w:ascii="Trebuchet MS" w:hAnsi="Trebuchet MS" w:cs="Times New Roman"/>
          <w:b/>
          <w:bCs/>
        </w:rPr>
      </w:pPr>
      <w:r w:rsidRPr="00455188">
        <w:rPr>
          <w:rFonts w:ascii="Trebuchet MS" w:hAnsi="Trebuchet MS" w:cs="Times New Roman"/>
          <w:b/>
          <w:bCs/>
          <w:i/>
          <w:iCs/>
        </w:rPr>
        <w:t xml:space="preserve">Scythris </w:t>
      </w:r>
      <w:r w:rsidR="00B76088" w:rsidRPr="00455188">
        <w:rPr>
          <w:rFonts w:ascii="Trebuchet MS" w:hAnsi="Trebuchet MS" w:cs="Times New Roman"/>
          <w:b/>
          <w:bCs/>
          <w:i/>
          <w:iCs/>
        </w:rPr>
        <w:t>pica</w:t>
      </w:r>
      <w:r w:rsidR="00455188" w:rsidRPr="00455188">
        <w:rPr>
          <w:rFonts w:ascii="Trebuchet MS" w:hAnsi="Trebuchet MS" w:cs="Times New Roman"/>
          <w:b/>
          <w:bCs/>
          <w:i/>
          <w:iCs/>
        </w:rPr>
        <w:t>e</w:t>
      </w:r>
      <w:r w:rsidR="00B76088" w:rsidRPr="00455188">
        <w:rPr>
          <w:rFonts w:ascii="Trebuchet MS" w:hAnsi="Trebuchet MS" w:cs="Times New Roman"/>
          <w:b/>
          <w:bCs/>
          <w:i/>
          <w:iCs/>
        </w:rPr>
        <w:t>pennis</w:t>
      </w:r>
      <w:r w:rsidR="00B76088" w:rsidRPr="00455188">
        <w:rPr>
          <w:rFonts w:ascii="Trebuchet MS" w:hAnsi="Trebuchet MS" w:cs="Times New Roman"/>
          <w:b/>
          <w:bCs/>
        </w:rPr>
        <w:t xml:space="preserve"> </w:t>
      </w:r>
      <w:r w:rsidRPr="00455188">
        <w:rPr>
          <w:rFonts w:ascii="Trebuchet MS" w:hAnsi="Trebuchet MS" w:cs="Times New Roman"/>
          <w:b/>
          <w:bCs/>
        </w:rPr>
        <w:t>– Nationally scarce b</w:t>
      </w:r>
      <w:r w:rsidR="008D43EC">
        <w:rPr>
          <w:rFonts w:ascii="Trebuchet MS" w:hAnsi="Trebuchet MS" w:cs="Times New Roman"/>
          <w:b/>
          <w:bCs/>
        </w:rPr>
        <w:t xml:space="preserve"> – Author’s records = </w:t>
      </w:r>
      <w:r w:rsidR="00DC00E4">
        <w:rPr>
          <w:rFonts w:ascii="Trebuchet MS" w:hAnsi="Trebuchet MS" w:cs="Times New Roman"/>
          <w:b/>
          <w:bCs/>
        </w:rPr>
        <w:t>42</w:t>
      </w:r>
    </w:p>
    <w:p w14:paraId="698FF1B2" w14:textId="53FD98D5" w:rsidR="00455188" w:rsidRDefault="00455188" w:rsidP="00395647">
      <w:pPr>
        <w:spacing w:after="44"/>
        <w:rPr>
          <w:rFonts w:ascii="Trebuchet MS" w:hAnsi="Trebuchet MS" w:cs="Times New Roman"/>
        </w:rPr>
      </w:pPr>
      <w:r>
        <w:rPr>
          <w:rFonts w:ascii="Trebuchet MS" w:hAnsi="Trebuchet MS" w:cs="Times New Roman"/>
        </w:rPr>
        <w:t xml:space="preserve">Feeds on </w:t>
      </w:r>
      <w:r w:rsidR="008D43EC">
        <w:rPr>
          <w:rFonts w:ascii="Trebuchet MS" w:hAnsi="Trebuchet MS" w:cs="Times New Roman"/>
        </w:rPr>
        <w:t xml:space="preserve">Common </w:t>
      </w:r>
      <w:r>
        <w:rPr>
          <w:rFonts w:ascii="Trebuchet MS" w:hAnsi="Trebuchet MS" w:cs="Times New Roman"/>
        </w:rPr>
        <w:t>Bird’</w:t>
      </w:r>
      <w:r w:rsidR="00AA0326">
        <w:rPr>
          <w:rFonts w:ascii="Trebuchet MS" w:hAnsi="Trebuchet MS" w:cs="Times New Roman"/>
        </w:rPr>
        <w:t>s</w:t>
      </w:r>
      <w:r>
        <w:rPr>
          <w:rFonts w:ascii="Trebuchet MS" w:hAnsi="Trebuchet MS" w:cs="Times New Roman"/>
        </w:rPr>
        <w:t>-foot</w:t>
      </w:r>
      <w:r w:rsidR="008D43EC">
        <w:rPr>
          <w:rFonts w:ascii="Trebuchet MS" w:hAnsi="Trebuchet MS" w:cs="Times New Roman"/>
        </w:rPr>
        <w:t>-t</w:t>
      </w:r>
      <w:r>
        <w:rPr>
          <w:rFonts w:ascii="Trebuchet MS" w:hAnsi="Trebuchet MS" w:cs="Times New Roman"/>
        </w:rPr>
        <w:t xml:space="preserve">refoil where it is readily suction sampled from short turf. In fact, it was recorded from all six </w:t>
      </w:r>
      <w:r w:rsidR="00E82AD8">
        <w:rPr>
          <w:rFonts w:ascii="Trebuchet MS" w:hAnsi="Trebuchet MS" w:cs="Times New Roman"/>
        </w:rPr>
        <w:t>Chalk</w:t>
      </w:r>
      <w:r>
        <w:rPr>
          <w:rFonts w:ascii="Trebuchet MS" w:hAnsi="Trebuchet MS" w:cs="Times New Roman"/>
        </w:rPr>
        <w:t xml:space="preserve"> compartments</w:t>
      </w:r>
      <w:r w:rsidR="00E82AD8">
        <w:rPr>
          <w:rFonts w:ascii="Trebuchet MS" w:hAnsi="Trebuchet MS" w:cs="Times New Roman"/>
        </w:rPr>
        <w:t xml:space="preserve"> in 2021, but by 2024 it was recorded only from Chalk C and E.</w:t>
      </w:r>
    </w:p>
    <w:p w14:paraId="41A5CA76" w14:textId="1054E3F7" w:rsidR="00066CC1" w:rsidRDefault="00066CC1" w:rsidP="00395647">
      <w:pPr>
        <w:spacing w:after="44"/>
        <w:rPr>
          <w:rFonts w:ascii="Trebuchet MS" w:hAnsi="Trebuchet MS" w:cs="Times New Roman"/>
        </w:rPr>
      </w:pPr>
    </w:p>
    <w:p w14:paraId="27823A69" w14:textId="77777777" w:rsidR="00E633AF" w:rsidRDefault="00E633AF" w:rsidP="00395647">
      <w:pPr>
        <w:spacing w:after="44"/>
        <w:rPr>
          <w:rFonts w:ascii="Trebuchet MS" w:hAnsi="Trebuchet MS" w:cs="Times New Roman"/>
          <w:b/>
          <w:bCs/>
          <w:sz w:val="28"/>
          <w:szCs w:val="28"/>
        </w:rPr>
      </w:pPr>
    </w:p>
    <w:p w14:paraId="23BA3F11" w14:textId="42DD016A" w:rsidR="00066CC1" w:rsidRPr="00066CC1" w:rsidRDefault="00066CC1" w:rsidP="000F2826">
      <w:pPr>
        <w:rPr>
          <w:rFonts w:ascii="Trebuchet MS" w:hAnsi="Trebuchet MS" w:cs="Times New Roman"/>
          <w:b/>
          <w:bCs/>
          <w:sz w:val="28"/>
          <w:szCs w:val="28"/>
        </w:rPr>
      </w:pPr>
      <w:r>
        <w:rPr>
          <w:rFonts w:ascii="Trebuchet MS" w:hAnsi="Trebuchet MS" w:cs="Times New Roman"/>
          <w:b/>
          <w:bCs/>
          <w:sz w:val="28"/>
          <w:szCs w:val="28"/>
        </w:rPr>
        <w:lastRenderedPageBreak/>
        <w:t>Mollusca</w:t>
      </w:r>
      <w:r w:rsidR="00BC04A1">
        <w:rPr>
          <w:rFonts w:ascii="Trebuchet MS" w:hAnsi="Trebuchet MS" w:cs="Times New Roman"/>
          <w:b/>
          <w:bCs/>
          <w:sz w:val="28"/>
          <w:szCs w:val="28"/>
        </w:rPr>
        <w:t xml:space="preserve"> (slugs and snails)</w:t>
      </w:r>
    </w:p>
    <w:p w14:paraId="09A4D2DC" w14:textId="5BC74B5D" w:rsidR="00463B6B" w:rsidRPr="001313D9" w:rsidRDefault="001313D9" w:rsidP="00AA0326">
      <w:pPr>
        <w:spacing w:after="44"/>
        <w:jc w:val="both"/>
        <w:rPr>
          <w:rFonts w:ascii="Trebuchet MS" w:hAnsi="Trebuchet MS" w:cs="Times New Roman"/>
        </w:rPr>
      </w:pPr>
      <w:r w:rsidRPr="001313D9">
        <w:rPr>
          <w:rFonts w:ascii="Trebuchet MS" w:hAnsi="Trebuchet MS" w:cs="Times New Roman"/>
        </w:rPr>
        <w:t>A total of 35 species were recorded</w:t>
      </w:r>
      <w:r w:rsidR="00DC00E4">
        <w:rPr>
          <w:rFonts w:ascii="Trebuchet MS" w:hAnsi="Trebuchet MS" w:cs="Times New Roman"/>
        </w:rPr>
        <w:t xml:space="preserve"> in 2021,with just one </w:t>
      </w:r>
      <w:r w:rsidRPr="001313D9">
        <w:rPr>
          <w:rFonts w:ascii="Trebuchet MS" w:hAnsi="Trebuchet MS" w:cs="Times New Roman"/>
        </w:rPr>
        <w:t>species with status</w:t>
      </w:r>
      <w:r w:rsidR="00DC00E4">
        <w:rPr>
          <w:rFonts w:ascii="Trebuchet MS" w:hAnsi="Trebuchet MS" w:cs="Times New Roman"/>
        </w:rPr>
        <w:t xml:space="preserve"> </w:t>
      </w:r>
      <w:r w:rsidRPr="001313D9">
        <w:rPr>
          <w:rFonts w:ascii="Trebuchet MS" w:hAnsi="Trebuchet MS" w:cs="Times New Roman"/>
        </w:rPr>
        <w:t>recorded.</w:t>
      </w:r>
      <w:r w:rsidR="00DC00E4">
        <w:rPr>
          <w:rFonts w:ascii="Trebuchet MS" w:hAnsi="Trebuchet MS" w:cs="Times New Roman"/>
        </w:rPr>
        <w:t xml:space="preserve"> By 2024, that figure was 44 species, with the same species </w:t>
      </w:r>
      <w:r w:rsidR="008C6B1D">
        <w:rPr>
          <w:rFonts w:ascii="Trebuchet MS" w:hAnsi="Trebuchet MS" w:cs="Times New Roman"/>
        </w:rPr>
        <w:t>with status recorded</w:t>
      </w:r>
      <w:r w:rsidR="00463B6B">
        <w:rPr>
          <w:rFonts w:ascii="Trebuchet MS" w:hAnsi="Trebuchet MS" w:cs="Times New Roman"/>
        </w:rPr>
        <w:t xml:space="preserve"> (the more comparable figure of 38 species was noted when Houndean was removed from the data, with the same one species with status being present.</w:t>
      </w:r>
      <w:r w:rsidR="00AA0326">
        <w:rPr>
          <w:rFonts w:ascii="Trebuchet MS" w:hAnsi="Trebuchet MS" w:cs="Times New Roman"/>
        </w:rPr>
        <w:t xml:space="preserve"> </w:t>
      </w:r>
      <w:r w:rsidR="00463B6B">
        <w:rPr>
          <w:rFonts w:ascii="Trebuchet MS" w:hAnsi="Trebuchet MS" w:cs="Times New Roman"/>
        </w:rPr>
        <w:t>The Brooks and Houndean shared the top slot in 2024, both with 21 species each, while the Chalk had the least species, with 16 recorded.</w:t>
      </w:r>
    </w:p>
    <w:p w14:paraId="0C756814" w14:textId="77777777" w:rsidR="001313D9" w:rsidRPr="00066CC1" w:rsidRDefault="001313D9" w:rsidP="00395647">
      <w:pPr>
        <w:spacing w:after="44"/>
        <w:rPr>
          <w:rFonts w:ascii="Trebuchet MS" w:hAnsi="Trebuchet MS" w:cs="Times New Roman"/>
          <w:b/>
          <w:bCs/>
          <w:i/>
          <w:iCs/>
        </w:rPr>
      </w:pPr>
    </w:p>
    <w:p w14:paraId="2D47F448" w14:textId="65030FA1" w:rsidR="00BC7B46" w:rsidRPr="00066CC1" w:rsidRDefault="00066CC1" w:rsidP="00395647">
      <w:pPr>
        <w:spacing w:after="44"/>
        <w:rPr>
          <w:rFonts w:ascii="Trebuchet MS" w:hAnsi="Trebuchet MS" w:cs="Times New Roman"/>
          <w:b/>
          <w:bCs/>
        </w:rPr>
      </w:pPr>
      <w:r w:rsidRPr="00066CC1">
        <w:rPr>
          <w:rFonts w:ascii="Trebuchet MS" w:hAnsi="Trebuchet MS" w:cs="Times New Roman"/>
          <w:b/>
          <w:bCs/>
          <w:i/>
          <w:iCs/>
        </w:rPr>
        <w:t>Segmentina nitida</w:t>
      </w:r>
      <w:r w:rsidRPr="00066CC1">
        <w:rPr>
          <w:rFonts w:ascii="Trebuchet MS" w:hAnsi="Trebuchet MS" w:cs="Times New Roman"/>
          <w:b/>
          <w:bCs/>
        </w:rPr>
        <w:t xml:space="preserve"> </w:t>
      </w:r>
      <w:r w:rsidR="00BC7B46">
        <w:rPr>
          <w:rFonts w:ascii="Trebuchet MS" w:hAnsi="Trebuchet MS" w:cs="Times New Roman"/>
          <w:b/>
          <w:bCs/>
        </w:rPr>
        <w:t xml:space="preserve">(Shining Ramshorn) </w:t>
      </w:r>
      <w:r w:rsidRPr="00066CC1">
        <w:rPr>
          <w:rFonts w:ascii="Trebuchet MS" w:hAnsi="Trebuchet MS" w:cs="Times New Roman"/>
          <w:b/>
          <w:bCs/>
        </w:rPr>
        <w:t>– Nationally Scarce, Section 41</w:t>
      </w:r>
      <w:r w:rsidR="008C6B1D">
        <w:rPr>
          <w:rFonts w:ascii="Trebuchet MS" w:hAnsi="Trebuchet MS" w:cs="Times New Roman"/>
          <w:b/>
          <w:bCs/>
        </w:rPr>
        <w:t xml:space="preserve"> – Author’s records = 8</w:t>
      </w:r>
    </w:p>
    <w:p w14:paraId="4EC28AE5" w14:textId="15778953" w:rsidR="0071068D" w:rsidRDefault="00066CC1" w:rsidP="000F2826">
      <w:pPr>
        <w:spacing w:after="44"/>
        <w:jc w:val="both"/>
        <w:rPr>
          <w:rFonts w:ascii="Trebuchet MS" w:hAnsi="Trebuchet MS" w:cs="Times New Roman"/>
        </w:rPr>
      </w:pPr>
      <w:r>
        <w:rPr>
          <w:rFonts w:ascii="Trebuchet MS" w:hAnsi="Trebuchet MS" w:cs="Times New Roman"/>
        </w:rPr>
        <w:t xml:space="preserve">Found in one ditch on </w:t>
      </w:r>
      <w:r w:rsidR="00A110D2">
        <w:rPr>
          <w:rFonts w:ascii="Trebuchet MS" w:hAnsi="Trebuchet MS" w:cs="Times New Roman"/>
        </w:rPr>
        <w:t>Brooks</w:t>
      </w:r>
      <w:r>
        <w:rPr>
          <w:rFonts w:ascii="Trebuchet MS" w:hAnsi="Trebuchet MS" w:cs="Times New Roman"/>
        </w:rPr>
        <w:t xml:space="preserve"> </w:t>
      </w:r>
      <w:r w:rsidR="00BC7B46">
        <w:rPr>
          <w:rFonts w:ascii="Trebuchet MS" w:hAnsi="Trebuchet MS" w:cs="Times New Roman"/>
        </w:rPr>
        <w:t>D</w:t>
      </w:r>
      <w:r>
        <w:rPr>
          <w:rFonts w:ascii="Trebuchet MS" w:hAnsi="Trebuchet MS" w:cs="Times New Roman"/>
        </w:rPr>
        <w:t>/SSSI area</w:t>
      </w:r>
      <w:r w:rsidR="00BC7B46">
        <w:rPr>
          <w:rFonts w:ascii="Trebuchet MS" w:hAnsi="Trebuchet MS" w:cs="Times New Roman"/>
        </w:rPr>
        <w:t xml:space="preserve"> and then later in the season in </w:t>
      </w:r>
      <w:r w:rsidR="00A110D2">
        <w:rPr>
          <w:rFonts w:ascii="Trebuchet MS" w:hAnsi="Trebuchet MS" w:cs="Times New Roman"/>
        </w:rPr>
        <w:t>Brooks</w:t>
      </w:r>
      <w:r w:rsidR="00BC7B46">
        <w:rPr>
          <w:rFonts w:ascii="Trebuchet MS" w:hAnsi="Trebuchet MS" w:cs="Times New Roman"/>
        </w:rPr>
        <w:t xml:space="preserve"> F too</w:t>
      </w:r>
      <w:r w:rsidR="008C6B1D">
        <w:rPr>
          <w:rFonts w:ascii="Trebuchet MS" w:hAnsi="Trebuchet MS" w:cs="Times New Roman"/>
        </w:rPr>
        <w:t xml:space="preserve"> in 2021. In 2024, it was recorded in the same ditch in Brooks D but was also found in Brooks E (it was not however noted in Brooks F)</w:t>
      </w:r>
      <w:r>
        <w:rPr>
          <w:rFonts w:ascii="Trebuchet MS" w:hAnsi="Trebuchet MS" w:cs="Times New Roman"/>
        </w:rPr>
        <w:t>.</w:t>
      </w:r>
      <w:r w:rsidR="00BC7B46">
        <w:rPr>
          <w:rFonts w:ascii="Trebuchet MS" w:hAnsi="Trebuchet MS" w:cs="Times New Roman"/>
        </w:rPr>
        <w:t xml:space="preserve"> This is an important species on the </w:t>
      </w:r>
      <w:r w:rsidR="00A110D2">
        <w:rPr>
          <w:rFonts w:ascii="Trebuchet MS" w:hAnsi="Trebuchet MS" w:cs="Times New Roman"/>
        </w:rPr>
        <w:t>Brooks</w:t>
      </w:r>
      <w:r w:rsidR="00BC7B46">
        <w:rPr>
          <w:rFonts w:ascii="Trebuchet MS" w:hAnsi="Trebuchet MS" w:cs="Times New Roman"/>
        </w:rPr>
        <w:t xml:space="preserve"> in the region and is part of a guild of molluscs that are particularly evident on East Sussex </w:t>
      </w:r>
      <w:r w:rsidR="00AA0326">
        <w:rPr>
          <w:rFonts w:ascii="Trebuchet MS" w:hAnsi="Trebuchet MS" w:cs="Times New Roman"/>
        </w:rPr>
        <w:t>b</w:t>
      </w:r>
      <w:r w:rsidR="00A110D2">
        <w:rPr>
          <w:rFonts w:ascii="Trebuchet MS" w:hAnsi="Trebuchet MS" w:cs="Times New Roman"/>
        </w:rPr>
        <w:t>rooks</w:t>
      </w:r>
      <w:r w:rsidR="00BC7B46">
        <w:rPr>
          <w:rFonts w:ascii="Trebuchet MS" w:hAnsi="Trebuchet MS" w:cs="Times New Roman"/>
        </w:rPr>
        <w:t>.</w:t>
      </w:r>
      <w:r w:rsidR="001313D9">
        <w:rPr>
          <w:rFonts w:ascii="Trebuchet MS" w:hAnsi="Trebuchet MS" w:cs="Times New Roman"/>
        </w:rPr>
        <w:t xml:space="preserve"> It is already known from the site.</w:t>
      </w:r>
    </w:p>
    <w:p w14:paraId="440E4E71" w14:textId="4574504F" w:rsidR="00C355F4" w:rsidRDefault="00C355F4" w:rsidP="00395647">
      <w:pPr>
        <w:spacing w:after="44"/>
        <w:rPr>
          <w:rFonts w:ascii="Trebuchet MS" w:hAnsi="Trebuchet MS" w:cs="Times New Roman"/>
        </w:rPr>
      </w:pPr>
      <w:r>
        <w:rPr>
          <w:noProof/>
        </w:rPr>
        <w:drawing>
          <wp:inline distT="0" distB="0" distL="0" distR="0" wp14:anchorId="5AD2548A" wp14:editId="13D09F19">
            <wp:extent cx="5731510" cy="43002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14:paraId="1A39B274" w14:textId="78647E4C" w:rsidR="00C355F4" w:rsidRPr="008F0058" w:rsidRDefault="00C355F4" w:rsidP="00395647">
      <w:pPr>
        <w:spacing w:after="44"/>
        <w:rPr>
          <w:rFonts w:ascii="Trebuchet MS" w:hAnsi="Trebuchet MS" w:cs="Times New Roman"/>
        </w:rPr>
      </w:pPr>
      <w:r w:rsidRPr="00C355F4">
        <w:rPr>
          <w:rFonts w:ascii="Trebuchet MS" w:hAnsi="Trebuchet MS" w:cs="Times New Roman"/>
          <w:b/>
          <w:bCs/>
        </w:rPr>
        <w:t xml:space="preserve">Fig. </w:t>
      </w:r>
      <w:r w:rsidR="00463B6B">
        <w:rPr>
          <w:rFonts w:ascii="Trebuchet MS" w:hAnsi="Trebuchet MS" w:cs="Times New Roman"/>
          <w:b/>
          <w:bCs/>
        </w:rPr>
        <w:t>20</w:t>
      </w:r>
      <w:r w:rsidRPr="00C355F4">
        <w:rPr>
          <w:rFonts w:ascii="Trebuchet MS" w:hAnsi="Trebuchet MS" w:cs="Times New Roman"/>
          <w:b/>
          <w:bCs/>
        </w:rPr>
        <w:t>.</w:t>
      </w:r>
      <w:r>
        <w:rPr>
          <w:rFonts w:ascii="Trebuchet MS" w:hAnsi="Trebuchet MS" w:cs="Times New Roman"/>
        </w:rPr>
        <w:t xml:space="preserve"> The blood red </w:t>
      </w:r>
      <w:r w:rsidRPr="00C355F4">
        <w:rPr>
          <w:rFonts w:ascii="Trebuchet MS" w:hAnsi="Trebuchet MS" w:cs="Times New Roman"/>
          <w:b/>
          <w:bCs/>
          <w:i/>
          <w:iCs/>
        </w:rPr>
        <w:t>Segmentina nitida</w:t>
      </w:r>
      <w:r>
        <w:rPr>
          <w:rFonts w:ascii="Trebuchet MS" w:hAnsi="Trebuchet MS" w:cs="Times New Roman"/>
        </w:rPr>
        <w:t xml:space="preserve"> with one of its characteristic radial lines.</w:t>
      </w:r>
    </w:p>
    <w:p w14:paraId="35B8DEF2" w14:textId="104DB4EC" w:rsidR="008F0058" w:rsidRDefault="008F0058" w:rsidP="00395647">
      <w:pPr>
        <w:spacing w:after="44"/>
        <w:rPr>
          <w:rFonts w:ascii="Trebuchet MS" w:hAnsi="Trebuchet MS" w:cs="Times New Roman"/>
          <w:b/>
          <w:bCs/>
        </w:rPr>
      </w:pPr>
    </w:p>
    <w:p w14:paraId="22ACB7ED" w14:textId="77777777" w:rsidR="00350D14" w:rsidRDefault="00350D14" w:rsidP="00395647">
      <w:pPr>
        <w:spacing w:after="44"/>
        <w:rPr>
          <w:rFonts w:ascii="Trebuchet MS" w:hAnsi="Trebuchet MS" w:cs="Times New Roman"/>
          <w:b/>
          <w:bCs/>
          <w:sz w:val="28"/>
          <w:szCs w:val="28"/>
        </w:rPr>
      </w:pPr>
    </w:p>
    <w:p w14:paraId="6E082F36" w14:textId="77777777" w:rsidR="00350D14" w:rsidRDefault="00350D14" w:rsidP="00395647">
      <w:pPr>
        <w:spacing w:after="44"/>
        <w:rPr>
          <w:rFonts w:ascii="Trebuchet MS" w:hAnsi="Trebuchet MS" w:cs="Times New Roman"/>
          <w:b/>
          <w:bCs/>
          <w:sz w:val="28"/>
          <w:szCs w:val="28"/>
        </w:rPr>
      </w:pPr>
    </w:p>
    <w:p w14:paraId="29113FE9" w14:textId="77777777" w:rsidR="000F2826" w:rsidRDefault="000F2826" w:rsidP="00395647">
      <w:pPr>
        <w:spacing w:after="44"/>
        <w:rPr>
          <w:rFonts w:ascii="Trebuchet MS" w:hAnsi="Trebuchet MS" w:cs="Times New Roman"/>
          <w:b/>
          <w:bCs/>
          <w:sz w:val="28"/>
          <w:szCs w:val="28"/>
        </w:rPr>
      </w:pPr>
    </w:p>
    <w:p w14:paraId="0C152622" w14:textId="77777777" w:rsidR="00463B6B" w:rsidRDefault="00463B6B" w:rsidP="000F2826">
      <w:pPr>
        <w:rPr>
          <w:rFonts w:ascii="Trebuchet MS" w:hAnsi="Trebuchet MS" w:cs="Times New Roman"/>
          <w:b/>
          <w:bCs/>
          <w:sz w:val="28"/>
          <w:szCs w:val="28"/>
        </w:rPr>
      </w:pPr>
    </w:p>
    <w:p w14:paraId="10226E65" w14:textId="31D67A0E" w:rsidR="008F0058" w:rsidRDefault="008F0058" w:rsidP="000F2826">
      <w:pPr>
        <w:rPr>
          <w:rFonts w:ascii="Trebuchet MS" w:hAnsi="Trebuchet MS" w:cs="Times New Roman"/>
          <w:b/>
          <w:bCs/>
          <w:sz w:val="28"/>
          <w:szCs w:val="28"/>
        </w:rPr>
      </w:pPr>
      <w:r w:rsidRPr="0071068D">
        <w:rPr>
          <w:rFonts w:ascii="Trebuchet MS" w:hAnsi="Trebuchet MS" w:cs="Times New Roman"/>
          <w:b/>
          <w:bCs/>
          <w:sz w:val="28"/>
          <w:szCs w:val="28"/>
        </w:rPr>
        <w:lastRenderedPageBreak/>
        <w:t>He</w:t>
      </w:r>
      <w:r w:rsidR="00350D14">
        <w:rPr>
          <w:rFonts w:ascii="Trebuchet MS" w:hAnsi="Trebuchet MS" w:cs="Times New Roman"/>
          <w:b/>
          <w:bCs/>
          <w:sz w:val="28"/>
          <w:szCs w:val="28"/>
        </w:rPr>
        <w:t>miptera</w:t>
      </w:r>
      <w:r w:rsidRPr="0071068D">
        <w:rPr>
          <w:rFonts w:ascii="Trebuchet MS" w:hAnsi="Trebuchet MS" w:cs="Times New Roman"/>
          <w:b/>
          <w:bCs/>
          <w:sz w:val="28"/>
          <w:szCs w:val="28"/>
        </w:rPr>
        <w:t xml:space="preserve"> (true bugs)</w:t>
      </w:r>
    </w:p>
    <w:p w14:paraId="5755F191" w14:textId="260D2318" w:rsidR="008C6B1D" w:rsidRDefault="004B07CF" w:rsidP="00166CC8">
      <w:pPr>
        <w:spacing w:after="44"/>
        <w:jc w:val="both"/>
        <w:rPr>
          <w:rFonts w:ascii="Trebuchet MS" w:hAnsi="Trebuchet MS" w:cs="Times New Roman"/>
        </w:rPr>
      </w:pPr>
      <w:r w:rsidRPr="00DC2381">
        <w:rPr>
          <w:rFonts w:ascii="Trebuchet MS" w:hAnsi="Trebuchet MS" w:cs="Times New Roman"/>
        </w:rPr>
        <w:t>A total of 119 species were recorded</w:t>
      </w:r>
      <w:r w:rsidR="008C6B1D">
        <w:rPr>
          <w:rFonts w:ascii="Trebuchet MS" w:hAnsi="Trebuchet MS" w:cs="Times New Roman"/>
        </w:rPr>
        <w:t xml:space="preserve"> in 2021</w:t>
      </w:r>
      <w:r w:rsidR="00DC2381" w:rsidRPr="00DC2381">
        <w:rPr>
          <w:rFonts w:ascii="Trebuchet MS" w:hAnsi="Trebuchet MS" w:cs="Times New Roman"/>
        </w:rPr>
        <w:t>, with only five having some form of conservation status.</w:t>
      </w:r>
      <w:r w:rsidR="00DC2381">
        <w:rPr>
          <w:rFonts w:ascii="Trebuchet MS" w:hAnsi="Trebuchet MS" w:cs="Times New Roman"/>
        </w:rPr>
        <w:t xml:space="preserve"> </w:t>
      </w:r>
      <w:r w:rsidR="008C6B1D">
        <w:rPr>
          <w:rFonts w:ascii="Trebuchet MS" w:hAnsi="Trebuchet MS" w:cs="Times New Roman"/>
        </w:rPr>
        <w:t xml:space="preserve">By 2024, this had rose to an impressive 193 species, with </w:t>
      </w:r>
      <w:r w:rsidR="004015C7">
        <w:rPr>
          <w:rFonts w:ascii="Trebuchet MS" w:hAnsi="Trebuchet MS" w:cs="Times New Roman"/>
        </w:rPr>
        <w:t>13 of these having some form of conservation status.</w:t>
      </w:r>
      <w:r w:rsidR="00463B6B">
        <w:rPr>
          <w:rFonts w:ascii="Trebuchet MS" w:hAnsi="Trebuchet MS" w:cs="Times New Roman"/>
        </w:rPr>
        <w:t xml:space="preserve"> With Houndean removed from the data, the more comparable figure of 176 was made, with 12 of these having status.</w:t>
      </w:r>
    </w:p>
    <w:p w14:paraId="6C324095" w14:textId="77777777" w:rsidR="008C6B1D" w:rsidRPr="00463B6B" w:rsidRDefault="008C6B1D" w:rsidP="00166CC8">
      <w:pPr>
        <w:spacing w:after="44"/>
        <w:jc w:val="both"/>
        <w:rPr>
          <w:rFonts w:ascii="Trebuchet MS" w:hAnsi="Trebuchet MS" w:cs="Times New Roman"/>
          <w:color w:val="000000" w:themeColor="text1"/>
        </w:rPr>
      </w:pPr>
    </w:p>
    <w:p w14:paraId="65773117" w14:textId="1E86B2BC" w:rsidR="004015C7" w:rsidRPr="00463B6B" w:rsidRDefault="00DC2381" w:rsidP="00166CC8">
      <w:pPr>
        <w:spacing w:after="44"/>
        <w:jc w:val="both"/>
        <w:rPr>
          <w:rFonts w:ascii="Trebuchet MS" w:hAnsi="Trebuchet MS" w:cs="Times New Roman"/>
          <w:color w:val="000000" w:themeColor="text1"/>
        </w:rPr>
      </w:pPr>
      <w:r w:rsidRPr="00463B6B">
        <w:rPr>
          <w:rFonts w:ascii="Trebuchet MS" w:hAnsi="Trebuchet MS" w:cs="Times New Roman"/>
          <w:color w:val="000000" w:themeColor="text1"/>
        </w:rPr>
        <w:t>The most species</w:t>
      </w:r>
      <w:r w:rsidR="00463B6B" w:rsidRPr="00463B6B">
        <w:rPr>
          <w:rFonts w:ascii="Trebuchet MS" w:hAnsi="Trebuchet MS" w:cs="Times New Roman"/>
          <w:color w:val="000000" w:themeColor="text1"/>
        </w:rPr>
        <w:t xml:space="preserve">, 109, were recorded on the Arable in 2024 </w:t>
      </w:r>
      <w:r w:rsidRPr="00463B6B">
        <w:rPr>
          <w:rFonts w:ascii="Trebuchet MS" w:hAnsi="Trebuchet MS" w:cs="Times New Roman"/>
          <w:color w:val="000000" w:themeColor="text1"/>
        </w:rPr>
        <w:t>(</w:t>
      </w:r>
      <w:r w:rsidR="00463B6B" w:rsidRPr="00463B6B">
        <w:rPr>
          <w:rFonts w:ascii="Trebuchet MS" w:hAnsi="Trebuchet MS" w:cs="Times New Roman"/>
          <w:color w:val="000000" w:themeColor="text1"/>
        </w:rPr>
        <w:t xml:space="preserve">up from </w:t>
      </w:r>
      <w:r w:rsidRPr="00463B6B">
        <w:rPr>
          <w:rFonts w:ascii="Trebuchet MS" w:hAnsi="Trebuchet MS" w:cs="Times New Roman"/>
          <w:color w:val="000000" w:themeColor="text1"/>
        </w:rPr>
        <w:t>66</w:t>
      </w:r>
      <w:r w:rsidR="00463B6B" w:rsidRPr="00463B6B">
        <w:rPr>
          <w:rFonts w:ascii="Trebuchet MS" w:hAnsi="Trebuchet MS" w:cs="Times New Roman"/>
          <w:color w:val="000000" w:themeColor="text1"/>
        </w:rPr>
        <w:t xml:space="preserve"> in 2021</w:t>
      </w:r>
      <w:r w:rsidRPr="00463B6B">
        <w:rPr>
          <w:rFonts w:ascii="Trebuchet MS" w:hAnsi="Trebuchet MS" w:cs="Times New Roman"/>
          <w:color w:val="000000" w:themeColor="text1"/>
        </w:rPr>
        <w:t>)</w:t>
      </w:r>
      <w:r w:rsidR="00166CC8" w:rsidRPr="00463B6B">
        <w:rPr>
          <w:rFonts w:ascii="Trebuchet MS" w:hAnsi="Trebuchet MS" w:cs="Times New Roman"/>
          <w:color w:val="000000" w:themeColor="text1"/>
        </w:rPr>
        <w:t>,</w:t>
      </w:r>
      <w:r w:rsidRPr="00463B6B">
        <w:rPr>
          <w:rFonts w:ascii="Trebuchet MS" w:hAnsi="Trebuchet MS" w:cs="Times New Roman"/>
          <w:color w:val="000000" w:themeColor="text1"/>
        </w:rPr>
        <w:t xml:space="preserve"> </w:t>
      </w:r>
      <w:r w:rsidR="00463B6B" w:rsidRPr="00463B6B">
        <w:rPr>
          <w:rFonts w:ascii="Trebuchet MS" w:hAnsi="Trebuchet MS" w:cs="Times New Roman"/>
          <w:color w:val="000000" w:themeColor="text1"/>
        </w:rPr>
        <w:t>while the least, 72 (up from 45 in 2021) were recorded on</w:t>
      </w:r>
      <w:r w:rsidRPr="00463B6B">
        <w:rPr>
          <w:rFonts w:ascii="Trebuchet MS" w:hAnsi="Trebuchet MS" w:cs="Times New Roman"/>
          <w:color w:val="000000" w:themeColor="text1"/>
        </w:rPr>
        <w:t xml:space="preserve"> the </w:t>
      </w:r>
      <w:r w:rsidR="00A110D2" w:rsidRPr="00463B6B">
        <w:rPr>
          <w:rFonts w:ascii="Trebuchet MS" w:hAnsi="Trebuchet MS" w:cs="Times New Roman"/>
          <w:color w:val="000000" w:themeColor="text1"/>
        </w:rPr>
        <w:t>Brooks</w:t>
      </w:r>
      <w:r w:rsidRPr="00463B6B">
        <w:rPr>
          <w:rFonts w:ascii="Trebuchet MS" w:hAnsi="Trebuchet MS" w:cs="Times New Roman"/>
          <w:color w:val="000000" w:themeColor="text1"/>
        </w:rPr>
        <w:t>.</w:t>
      </w:r>
    </w:p>
    <w:p w14:paraId="3F668534" w14:textId="1A2E839F" w:rsidR="008F0058" w:rsidRDefault="004015C7" w:rsidP="00395647">
      <w:pPr>
        <w:spacing w:after="44"/>
        <w:rPr>
          <w:rFonts w:ascii="Trebuchet MS" w:hAnsi="Trebuchet MS" w:cs="Times New Roman"/>
          <w:b/>
          <w:bCs/>
        </w:rPr>
      </w:pPr>
      <w:r>
        <w:rPr>
          <w:noProof/>
        </w:rPr>
        <w:drawing>
          <wp:anchor distT="0" distB="0" distL="114300" distR="114300" simplePos="0" relativeHeight="251789312" behindDoc="1" locked="0" layoutInCell="1" allowOverlap="1" wp14:anchorId="3851FF59" wp14:editId="05E5D8BB">
            <wp:simplePos x="0" y="0"/>
            <wp:positionH relativeFrom="margin">
              <wp:posOffset>-144780</wp:posOffset>
            </wp:positionH>
            <wp:positionV relativeFrom="paragraph">
              <wp:posOffset>141605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27486109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79986C" w14:textId="20846BEF" w:rsidR="00C20D61" w:rsidRDefault="004015C7" w:rsidP="00395647">
      <w:pPr>
        <w:spacing w:after="44"/>
        <w:rPr>
          <w:rFonts w:ascii="Trebuchet MS" w:hAnsi="Trebuchet MS" w:cs="Times New Roman"/>
          <w:b/>
          <w:bCs/>
        </w:rPr>
      </w:pPr>
      <w:r w:rsidRPr="004015C7">
        <w:rPr>
          <w:rFonts w:ascii="Trebuchet MS" w:hAnsi="Trebuchet MS" w:cs="Times New Roman"/>
          <w:b/>
          <w:bCs/>
          <w:i/>
          <w:iCs/>
        </w:rPr>
        <w:t>Aquarius paludum</w:t>
      </w:r>
      <w:r>
        <w:rPr>
          <w:rFonts w:ascii="Trebuchet MS" w:hAnsi="Trebuchet MS" w:cs="Times New Roman"/>
          <w:b/>
          <w:bCs/>
        </w:rPr>
        <w:t xml:space="preserve"> – Nationally Scarce – Author’s records = 7</w:t>
      </w:r>
    </w:p>
    <w:p w14:paraId="6DDEECF7" w14:textId="021EC727" w:rsidR="004015C7" w:rsidRPr="004015C7" w:rsidRDefault="004015C7" w:rsidP="00395647">
      <w:pPr>
        <w:spacing w:after="44"/>
        <w:rPr>
          <w:rFonts w:ascii="Trebuchet MS" w:hAnsi="Trebuchet MS" w:cs="Times New Roman"/>
        </w:rPr>
      </w:pPr>
      <w:r w:rsidRPr="004015C7">
        <w:rPr>
          <w:rFonts w:ascii="Trebuchet MS" w:hAnsi="Trebuchet MS" w:cs="Times New Roman"/>
        </w:rPr>
        <w:t xml:space="preserve">This large pondskater was recorded new to the survey in 2024 on Brooks </w:t>
      </w:r>
      <w:r w:rsidR="00AA0326">
        <w:rPr>
          <w:rFonts w:ascii="Trebuchet MS" w:hAnsi="Trebuchet MS" w:cs="Times New Roman"/>
        </w:rPr>
        <w:t>E</w:t>
      </w:r>
      <w:r>
        <w:rPr>
          <w:rFonts w:ascii="Trebuchet MS" w:hAnsi="Trebuchet MS" w:cs="Times New Roman"/>
        </w:rPr>
        <w:t>, where it was recorded on of the Swanborough fishing lakes. This skater typically lives on large ponds.</w:t>
      </w:r>
    </w:p>
    <w:p w14:paraId="599D37E1" w14:textId="2E3EB5E8" w:rsidR="00901A5F" w:rsidRDefault="00901A5F" w:rsidP="00901A5F">
      <w:pPr>
        <w:spacing w:after="44"/>
        <w:jc w:val="both"/>
        <w:rPr>
          <w:rFonts w:ascii="Trebuchet MS" w:hAnsi="Trebuchet MS" w:cs="Times New Roman"/>
        </w:rPr>
      </w:pPr>
      <w:r>
        <w:rPr>
          <w:noProof/>
        </w:rPr>
        <w:drawing>
          <wp:anchor distT="0" distB="0" distL="114300" distR="114300" simplePos="0" relativeHeight="251791360" behindDoc="1" locked="0" layoutInCell="1" allowOverlap="1" wp14:anchorId="0140004D" wp14:editId="1124DB22">
            <wp:simplePos x="0" y="0"/>
            <wp:positionH relativeFrom="margin">
              <wp:posOffset>-175260</wp:posOffset>
            </wp:positionH>
            <wp:positionV relativeFrom="paragraph">
              <wp:posOffset>36195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8894937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75A2AD" w14:textId="365179CF" w:rsidR="00901A5F" w:rsidRPr="004015C7" w:rsidRDefault="00995881" w:rsidP="00901A5F">
      <w:pPr>
        <w:spacing w:after="44"/>
        <w:jc w:val="both"/>
        <w:rPr>
          <w:rFonts w:ascii="Trebuchet MS" w:hAnsi="Trebuchet MS" w:cs="Times New Roman"/>
          <w:b/>
          <w:bCs/>
        </w:rPr>
      </w:pPr>
      <w:r w:rsidRPr="004015C7">
        <w:rPr>
          <w:rFonts w:ascii="Trebuchet MS" w:hAnsi="Trebuchet MS" w:cs="Times New Roman"/>
          <w:b/>
          <w:bCs/>
          <w:i/>
          <w:iCs/>
        </w:rPr>
        <w:t>Asir</w:t>
      </w:r>
      <w:r>
        <w:rPr>
          <w:rFonts w:ascii="Trebuchet MS" w:hAnsi="Trebuchet MS" w:cs="Times New Roman"/>
          <w:b/>
          <w:bCs/>
          <w:i/>
          <w:iCs/>
        </w:rPr>
        <w:t>i</w:t>
      </w:r>
      <w:r w:rsidRPr="004015C7">
        <w:rPr>
          <w:rFonts w:ascii="Trebuchet MS" w:hAnsi="Trebuchet MS" w:cs="Times New Roman"/>
          <w:b/>
          <w:bCs/>
          <w:i/>
          <w:iCs/>
        </w:rPr>
        <w:t>ca</w:t>
      </w:r>
      <w:r w:rsidR="00901A5F" w:rsidRPr="004015C7">
        <w:rPr>
          <w:rFonts w:ascii="Trebuchet MS" w:hAnsi="Trebuchet MS" w:cs="Times New Roman"/>
          <w:b/>
          <w:bCs/>
          <w:i/>
          <w:iCs/>
        </w:rPr>
        <w:t xml:space="preserve"> clavicornis</w:t>
      </w:r>
      <w:r w:rsidR="00901A5F" w:rsidRPr="004015C7">
        <w:rPr>
          <w:rFonts w:ascii="Trebuchet MS" w:hAnsi="Trebuchet MS" w:cs="Times New Roman"/>
          <w:b/>
          <w:bCs/>
        </w:rPr>
        <w:t xml:space="preserve"> – Nationally scarce b</w:t>
      </w:r>
      <w:r w:rsidR="00350D14">
        <w:rPr>
          <w:rFonts w:ascii="Trebuchet MS" w:hAnsi="Trebuchet MS" w:cs="Times New Roman"/>
          <w:b/>
          <w:bCs/>
        </w:rPr>
        <w:t xml:space="preserve"> </w:t>
      </w:r>
      <w:r w:rsidR="00901A5F" w:rsidRPr="004015C7">
        <w:rPr>
          <w:rFonts w:ascii="Trebuchet MS" w:hAnsi="Trebuchet MS" w:cs="Times New Roman"/>
          <w:b/>
          <w:bCs/>
        </w:rPr>
        <w:t>– Author’s records =</w:t>
      </w:r>
      <w:r w:rsidR="00350D14">
        <w:rPr>
          <w:rFonts w:ascii="Trebuchet MS" w:hAnsi="Trebuchet MS" w:cs="Times New Roman"/>
          <w:b/>
          <w:bCs/>
        </w:rPr>
        <w:t xml:space="preserve"> 53</w:t>
      </w:r>
    </w:p>
    <w:p w14:paraId="5EEED549" w14:textId="77777777" w:rsidR="00901A5F" w:rsidRDefault="00901A5F" w:rsidP="00901A5F">
      <w:pPr>
        <w:spacing w:after="44"/>
        <w:jc w:val="both"/>
        <w:rPr>
          <w:rFonts w:ascii="Trebuchet MS" w:hAnsi="Trebuchet MS" w:cs="Times New Roman"/>
        </w:rPr>
      </w:pPr>
      <w:r>
        <w:rPr>
          <w:rFonts w:ascii="Trebuchet MS" w:hAnsi="Trebuchet MS" w:cs="Times New Roman"/>
        </w:rPr>
        <w:t>Recorded new to Sussex from Arable A. This plant hopper is spreading throughout the UK and may no longer warrant the status it has.</w:t>
      </w:r>
    </w:p>
    <w:p w14:paraId="27165529" w14:textId="77777777" w:rsidR="00901A5F" w:rsidRDefault="00901A5F" w:rsidP="00901A5F">
      <w:pPr>
        <w:spacing w:after="44"/>
        <w:jc w:val="both"/>
        <w:rPr>
          <w:rFonts w:ascii="Trebuchet MS" w:hAnsi="Trebuchet MS" w:cs="Times New Roman"/>
        </w:rPr>
      </w:pPr>
    </w:p>
    <w:p w14:paraId="59B6F05B" w14:textId="4D17E4CC" w:rsidR="00901A5F" w:rsidRPr="00901A5F" w:rsidRDefault="00901A5F" w:rsidP="00901A5F">
      <w:pPr>
        <w:spacing w:after="44"/>
        <w:jc w:val="both"/>
        <w:rPr>
          <w:rFonts w:ascii="Trebuchet MS" w:hAnsi="Trebuchet MS" w:cs="Times New Roman"/>
          <w:b/>
          <w:bCs/>
        </w:rPr>
      </w:pPr>
      <w:r w:rsidRPr="00901A5F">
        <w:rPr>
          <w:rFonts w:ascii="Trebuchet MS" w:hAnsi="Trebuchet MS" w:cs="Times New Roman"/>
          <w:b/>
          <w:bCs/>
          <w:i/>
          <w:iCs/>
        </w:rPr>
        <w:t>Catoplatus fabricii</w:t>
      </w:r>
      <w:r w:rsidRPr="00901A5F">
        <w:rPr>
          <w:rFonts w:ascii="Trebuchet MS" w:hAnsi="Trebuchet MS" w:cs="Times New Roman"/>
          <w:b/>
          <w:bCs/>
        </w:rPr>
        <w:t xml:space="preserve"> – Nationally scarce b – Author’s records = </w:t>
      </w:r>
      <w:r w:rsidR="00350D14">
        <w:rPr>
          <w:rFonts w:ascii="Trebuchet MS" w:hAnsi="Trebuchet MS" w:cs="Times New Roman"/>
          <w:b/>
          <w:bCs/>
        </w:rPr>
        <w:t>16</w:t>
      </w:r>
    </w:p>
    <w:p w14:paraId="363DFABF" w14:textId="49B929B4" w:rsidR="00901A5F" w:rsidRDefault="00901A5F" w:rsidP="00901A5F">
      <w:pPr>
        <w:spacing w:after="44"/>
        <w:jc w:val="both"/>
        <w:rPr>
          <w:rFonts w:ascii="Trebuchet MS" w:hAnsi="Trebuchet MS" w:cs="Times New Roman"/>
        </w:rPr>
      </w:pPr>
      <w:r>
        <w:rPr>
          <w:rFonts w:ascii="Trebuchet MS" w:hAnsi="Trebuchet MS" w:cs="Times New Roman"/>
        </w:rPr>
        <w:t>A scarce lacebug that feeds on Oxeye Daisy, and it is almost entirely limited to this foodplant where it grows on chalk-grassland. In 2021, it was recorded in Chalk A only in both 2021 and 2024.</w:t>
      </w:r>
    </w:p>
    <w:p w14:paraId="35B59E5C" w14:textId="4C6577A8" w:rsidR="00350D14" w:rsidRDefault="00350D14" w:rsidP="00901A5F">
      <w:pPr>
        <w:spacing w:after="44"/>
        <w:jc w:val="both"/>
        <w:rPr>
          <w:rFonts w:ascii="Trebuchet MS" w:hAnsi="Trebuchet MS" w:cs="Times New Roman"/>
          <w:b/>
          <w:bCs/>
          <w:i/>
          <w:iCs/>
        </w:rPr>
      </w:pPr>
      <w:r>
        <w:rPr>
          <w:noProof/>
        </w:rPr>
        <w:drawing>
          <wp:anchor distT="0" distB="0" distL="114300" distR="114300" simplePos="0" relativeHeight="251795456" behindDoc="1" locked="0" layoutInCell="1" allowOverlap="1" wp14:anchorId="22ACBDD3" wp14:editId="4C69A36E">
            <wp:simplePos x="0" y="0"/>
            <wp:positionH relativeFrom="margin">
              <wp:posOffset>-182880</wp:posOffset>
            </wp:positionH>
            <wp:positionV relativeFrom="paragraph">
              <wp:posOffset>42545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92025195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3B2B7" w14:textId="0888FFCC" w:rsidR="00901A5F" w:rsidRPr="00350D14" w:rsidRDefault="00901A5F" w:rsidP="00901A5F">
      <w:pPr>
        <w:spacing w:after="44"/>
        <w:jc w:val="both"/>
        <w:rPr>
          <w:rFonts w:ascii="Trebuchet MS" w:hAnsi="Trebuchet MS" w:cs="Times New Roman"/>
          <w:b/>
          <w:bCs/>
        </w:rPr>
      </w:pPr>
      <w:r w:rsidRPr="00350D14">
        <w:rPr>
          <w:rFonts w:ascii="Trebuchet MS" w:hAnsi="Trebuchet MS" w:cs="Times New Roman"/>
          <w:b/>
          <w:bCs/>
          <w:i/>
          <w:iCs/>
        </w:rPr>
        <w:t>Corixa affinis</w:t>
      </w:r>
      <w:r w:rsidRPr="00350D14">
        <w:rPr>
          <w:rFonts w:ascii="Trebuchet MS" w:hAnsi="Trebuchet MS" w:cs="Times New Roman"/>
          <w:b/>
          <w:bCs/>
        </w:rPr>
        <w:t xml:space="preserve"> – Nationally Scarce – Author’s records = </w:t>
      </w:r>
      <w:r w:rsidR="00350D14">
        <w:rPr>
          <w:rFonts w:ascii="Trebuchet MS" w:hAnsi="Trebuchet MS" w:cs="Times New Roman"/>
          <w:b/>
          <w:bCs/>
        </w:rPr>
        <w:t>10</w:t>
      </w:r>
    </w:p>
    <w:p w14:paraId="34F1A7CD" w14:textId="0B17C75C" w:rsidR="00350D14" w:rsidRDefault="00350D14" w:rsidP="00901A5F">
      <w:pPr>
        <w:spacing w:after="44"/>
        <w:jc w:val="both"/>
        <w:rPr>
          <w:rFonts w:ascii="Trebuchet MS" w:hAnsi="Trebuchet MS" w:cs="Times New Roman"/>
        </w:rPr>
      </w:pPr>
      <w:r>
        <w:rPr>
          <w:rFonts w:ascii="Trebuchet MS" w:hAnsi="Trebuchet MS" w:cs="Times New Roman"/>
        </w:rPr>
        <w:t xml:space="preserve">A local species of water boatman, that is typically found in grazing ditches and levels near the coast in the east of the country. Here it was recorded new to the survey in Brooks F. </w:t>
      </w:r>
    </w:p>
    <w:p w14:paraId="5BF03BF9" w14:textId="097E0C35" w:rsidR="00901A5F" w:rsidRDefault="00D85DC3" w:rsidP="00901A5F">
      <w:pPr>
        <w:spacing w:after="44"/>
        <w:jc w:val="both"/>
        <w:rPr>
          <w:rFonts w:ascii="Trebuchet MS" w:hAnsi="Trebuchet MS" w:cs="Times New Roman"/>
        </w:rPr>
      </w:pPr>
      <w:r>
        <w:rPr>
          <w:noProof/>
        </w:rPr>
        <w:drawing>
          <wp:anchor distT="0" distB="0" distL="114300" distR="114300" simplePos="0" relativeHeight="251797504" behindDoc="1" locked="0" layoutInCell="1" allowOverlap="1" wp14:anchorId="659F3AA1" wp14:editId="4FF18469">
            <wp:simplePos x="0" y="0"/>
            <wp:positionH relativeFrom="margin">
              <wp:posOffset>-152400</wp:posOffset>
            </wp:positionH>
            <wp:positionV relativeFrom="paragraph">
              <wp:posOffset>5715</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61113525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363937" w14:textId="2F8A0FAE" w:rsidR="00901A5F" w:rsidRPr="00D85DC3" w:rsidRDefault="00901A5F" w:rsidP="00901A5F">
      <w:pPr>
        <w:spacing w:after="44"/>
        <w:jc w:val="both"/>
        <w:rPr>
          <w:rFonts w:ascii="Trebuchet MS" w:hAnsi="Trebuchet MS" w:cs="Times New Roman"/>
          <w:b/>
          <w:bCs/>
        </w:rPr>
      </w:pPr>
      <w:r w:rsidRPr="00D85DC3">
        <w:rPr>
          <w:rFonts w:ascii="Trebuchet MS" w:hAnsi="Trebuchet MS" w:cs="Times New Roman"/>
          <w:b/>
          <w:bCs/>
          <w:i/>
          <w:iCs/>
        </w:rPr>
        <w:t>Criomorphus williamsi</w:t>
      </w:r>
      <w:r w:rsidRPr="00D85DC3">
        <w:rPr>
          <w:rFonts w:ascii="Trebuchet MS" w:hAnsi="Trebuchet MS" w:cs="Times New Roman"/>
          <w:b/>
          <w:bCs/>
        </w:rPr>
        <w:t xml:space="preserve"> – Nationally scarce b – Author’s records = </w:t>
      </w:r>
      <w:r w:rsidR="00D85DC3">
        <w:rPr>
          <w:rFonts w:ascii="Trebuchet MS" w:hAnsi="Trebuchet MS" w:cs="Times New Roman"/>
          <w:b/>
          <w:bCs/>
        </w:rPr>
        <w:t>2</w:t>
      </w:r>
    </w:p>
    <w:p w14:paraId="7C5D31A6" w14:textId="380D4C94" w:rsidR="00350D14" w:rsidRPr="00D85DC3" w:rsidRDefault="00350D14" w:rsidP="00901A5F">
      <w:pPr>
        <w:spacing w:after="44"/>
        <w:jc w:val="both"/>
        <w:rPr>
          <w:rFonts w:ascii="Trebuchet MS" w:hAnsi="Trebuchet MS" w:cs="Times New Roman"/>
        </w:rPr>
      </w:pPr>
      <w:r w:rsidRPr="00D85DC3">
        <w:rPr>
          <w:rFonts w:ascii="Trebuchet MS" w:hAnsi="Trebuchet MS" w:cs="Times New Roman"/>
        </w:rPr>
        <w:t xml:space="preserve">Recorded new to the survey from </w:t>
      </w:r>
      <w:r w:rsidR="00D85DC3" w:rsidRPr="00D85DC3">
        <w:rPr>
          <w:rFonts w:ascii="Trebuchet MS" w:hAnsi="Trebuchet MS" w:cs="Times New Roman"/>
        </w:rPr>
        <w:t>Houndean C. A local plant hopper that feeds on</w:t>
      </w:r>
      <w:r w:rsidR="00D85DC3">
        <w:rPr>
          <w:rFonts w:ascii="Trebuchet MS" w:hAnsi="Trebuchet MS" w:cs="Times New Roman"/>
        </w:rPr>
        <w:t xml:space="preserve"> grasses.</w:t>
      </w:r>
    </w:p>
    <w:p w14:paraId="05952F7B" w14:textId="69A486AE" w:rsidR="00901A5F" w:rsidRDefault="00D85DC3" w:rsidP="00901A5F">
      <w:pPr>
        <w:spacing w:after="44"/>
        <w:jc w:val="both"/>
        <w:rPr>
          <w:rFonts w:ascii="Trebuchet MS" w:hAnsi="Trebuchet MS" w:cs="Times New Roman"/>
        </w:rPr>
      </w:pPr>
      <w:r>
        <w:rPr>
          <w:noProof/>
        </w:rPr>
        <w:drawing>
          <wp:anchor distT="0" distB="0" distL="114300" distR="114300" simplePos="0" relativeHeight="251799552" behindDoc="1" locked="0" layoutInCell="1" allowOverlap="1" wp14:anchorId="03745911" wp14:editId="0EF9C3BC">
            <wp:simplePos x="0" y="0"/>
            <wp:positionH relativeFrom="margin">
              <wp:posOffset>-167640</wp:posOffset>
            </wp:positionH>
            <wp:positionV relativeFrom="paragraph">
              <wp:posOffset>6350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159499912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16B69" w14:textId="5691A6C9" w:rsidR="00901A5F" w:rsidRPr="00D85DC3" w:rsidRDefault="00901A5F" w:rsidP="00901A5F">
      <w:pPr>
        <w:spacing w:after="44"/>
        <w:jc w:val="both"/>
        <w:rPr>
          <w:rFonts w:ascii="Trebuchet MS" w:hAnsi="Trebuchet MS" w:cs="Times New Roman"/>
          <w:b/>
          <w:bCs/>
        </w:rPr>
      </w:pPr>
      <w:r w:rsidRPr="00D85DC3">
        <w:rPr>
          <w:rFonts w:ascii="Trebuchet MS" w:hAnsi="Trebuchet MS" w:cs="Times New Roman"/>
          <w:b/>
          <w:bCs/>
          <w:i/>
          <w:iCs/>
        </w:rPr>
        <w:t>Deraeocoris olivaceus</w:t>
      </w:r>
      <w:r w:rsidRPr="00D85DC3">
        <w:rPr>
          <w:rFonts w:ascii="Trebuchet MS" w:hAnsi="Trebuchet MS" w:cs="Times New Roman"/>
          <w:b/>
          <w:bCs/>
        </w:rPr>
        <w:t xml:space="preserve"> – Nationally scarce b – Author’s records =</w:t>
      </w:r>
      <w:r w:rsidR="00D85DC3">
        <w:rPr>
          <w:rFonts w:ascii="Trebuchet MS" w:hAnsi="Trebuchet MS" w:cs="Times New Roman"/>
          <w:b/>
          <w:bCs/>
        </w:rPr>
        <w:t xml:space="preserve"> 4</w:t>
      </w:r>
    </w:p>
    <w:p w14:paraId="22F1B921" w14:textId="35B079EC" w:rsidR="00D85DC3" w:rsidRDefault="00D85DC3" w:rsidP="00901A5F">
      <w:pPr>
        <w:spacing w:after="44"/>
        <w:jc w:val="both"/>
        <w:rPr>
          <w:rFonts w:ascii="Trebuchet MS" w:hAnsi="Trebuchet MS" w:cs="Times New Roman"/>
        </w:rPr>
      </w:pPr>
      <w:r>
        <w:rPr>
          <w:rFonts w:ascii="Trebuchet MS" w:hAnsi="Trebuchet MS" w:cs="Times New Roman"/>
        </w:rPr>
        <w:t>A striking red plant bug that is most often found on Hawthorn, here a single adult was found new to the survey in Brooks A.</w:t>
      </w:r>
    </w:p>
    <w:p w14:paraId="4E36391D" w14:textId="67CFBC04" w:rsidR="00901A5F" w:rsidRDefault="00D85DC3" w:rsidP="00901A5F">
      <w:pPr>
        <w:spacing w:after="44"/>
        <w:jc w:val="both"/>
        <w:rPr>
          <w:rFonts w:ascii="Trebuchet MS" w:hAnsi="Trebuchet MS" w:cs="Times New Roman"/>
        </w:rPr>
      </w:pPr>
      <w:r>
        <w:rPr>
          <w:noProof/>
        </w:rPr>
        <w:drawing>
          <wp:anchor distT="0" distB="0" distL="114300" distR="114300" simplePos="0" relativeHeight="251801600" behindDoc="1" locked="0" layoutInCell="1" allowOverlap="1" wp14:anchorId="5D54F08B" wp14:editId="6EADCA5E">
            <wp:simplePos x="0" y="0"/>
            <wp:positionH relativeFrom="margin">
              <wp:posOffset>-175260</wp:posOffset>
            </wp:positionH>
            <wp:positionV relativeFrom="paragraph">
              <wp:posOffset>7620</wp:posOffset>
            </wp:positionV>
            <wp:extent cx="721360" cy="533400"/>
            <wp:effectExtent l="0" t="0" r="2540" b="0"/>
            <wp:wrapTight wrapText="bothSides">
              <wp:wrapPolygon edited="0">
                <wp:start x="14261" y="0"/>
                <wp:lineTo x="0" y="13114"/>
                <wp:lineTo x="2282" y="20057"/>
                <wp:lineTo x="2852" y="20829"/>
                <wp:lineTo x="6845" y="20829"/>
                <wp:lineTo x="7415" y="20057"/>
                <wp:lineTo x="14261" y="14657"/>
                <wp:lineTo x="14261" y="13886"/>
                <wp:lineTo x="20535" y="10029"/>
                <wp:lineTo x="21106" y="6171"/>
                <wp:lineTo x="18824" y="0"/>
                <wp:lineTo x="14261" y="0"/>
              </wp:wrapPolygon>
            </wp:wrapTight>
            <wp:docPr id="22839830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136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8A645" w14:textId="276CDA7E" w:rsidR="00901A5F" w:rsidRPr="00D85DC3" w:rsidRDefault="00901A5F" w:rsidP="00901A5F">
      <w:pPr>
        <w:spacing w:after="44"/>
        <w:jc w:val="both"/>
        <w:rPr>
          <w:rFonts w:ascii="Trebuchet MS" w:hAnsi="Trebuchet MS" w:cs="Times New Roman"/>
          <w:b/>
          <w:bCs/>
        </w:rPr>
      </w:pPr>
      <w:r w:rsidRPr="00D85DC3">
        <w:rPr>
          <w:rFonts w:ascii="Trebuchet MS" w:hAnsi="Trebuchet MS" w:cs="Times New Roman"/>
          <w:b/>
          <w:bCs/>
          <w:i/>
          <w:iCs/>
        </w:rPr>
        <w:t>Iassus scutellaris</w:t>
      </w:r>
      <w:r w:rsidRPr="00D85DC3">
        <w:rPr>
          <w:rFonts w:ascii="Trebuchet MS" w:hAnsi="Trebuchet MS" w:cs="Times New Roman"/>
          <w:b/>
          <w:bCs/>
        </w:rPr>
        <w:t xml:space="preserve"> – Nationally scarce a – Author’s records = </w:t>
      </w:r>
      <w:r w:rsidR="00D85DC3">
        <w:rPr>
          <w:rFonts w:ascii="Trebuchet MS" w:hAnsi="Trebuchet MS" w:cs="Times New Roman"/>
          <w:b/>
          <w:bCs/>
        </w:rPr>
        <w:t>5</w:t>
      </w:r>
    </w:p>
    <w:p w14:paraId="33B16109" w14:textId="6F7EC15C" w:rsidR="00D85DC3" w:rsidRPr="00DC2381" w:rsidRDefault="00D85DC3" w:rsidP="00901A5F">
      <w:pPr>
        <w:spacing w:after="44"/>
        <w:jc w:val="both"/>
        <w:rPr>
          <w:rFonts w:ascii="Trebuchet MS" w:hAnsi="Trebuchet MS" w:cs="Times New Roman"/>
        </w:rPr>
      </w:pPr>
      <w:r>
        <w:rPr>
          <w:rFonts w:ascii="Trebuchet MS" w:hAnsi="Trebuchet MS" w:cs="Times New Roman"/>
        </w:rPr>
        <w:t>A large green leafhopper that feeds on elms. A single animal was beaten from elm in Arable A, where it was new to the survey.</w:t>
      </w:r>
    </w:p>
    <w:p w14:paraId="10215507" w14:textId="77777777" w:rsidR="004015C7" w:rsidRDefault="004015C7" w:rsidP="00395647">
      <w:pPr>
        <w:spacing w:after="44"/>
        <w:rPr>
          <w:rFonts w:ascii="Trebuchet MS" w:hAnsi="Trebuchet MS" w:cs="Times New Roman"/>
          <w:b/>
          <w:bCs/>
        </w:rPr>
      </w:pPr>
    </w:p>
    <w:p w14:paraId="0D154268" w14:textId="4233C22B" w:rsidR="00C20D61" w:rsidRDefault="00C20D61" w:rsidP="00395647">
      <w:pPr>
        <w:spacing w:after="44"/>
        <w:rPr>
          <w:rFonts w:ascii="Trebuchet MS" w:hAnsi="Trebuchet MS" w:cs="Times New Roman"/>
          <w:b/>
          <w:bCs/>
        </w:rPr>
      </w:pPr>
      <w:r w:rsidRPr="00C20D61">
        <w:rPr>
          <w:rFonts w:ascii="Trebuchet MS" w:hAnsi="Trebuchet MS" w:cs="Times New Roman"/>
          <w:b/>
          <w:bCs/>
          <w:i/>
          <w:iCs/>
        </w:rPr>
        <w:t>Lasiosomus enervis</w:t>
      </w:r>
      <w:r>
        <w:rPr>
          <w:rFonts w:ascii="Trebuchet MS" w:hAnsi="Trebuchet MS" w:cs="Times New Roman"/>
          <w:b/>
          <w:bCs/>
        </w:rPr>
        <w:t xml:space="preserve"> – Nationally scarce b</w:t>
      </w:r>
      <w:r w:rsidR="004015C7">
        <w:rPr>
          <w:rFonts w:ascii="Trebuchet MS" w:hAnsi="Trebuchet MS" w:cs="Times New Roman"/>
          <w:b/>
          <w:bCs/>
        </w:rPr>
        <w:t xml:space="preserve"> – Author’s records = 10</w:t>
      </w:r>
    </w:p>
    <w:p w14:paraId="5BE8E967" w14:textId="56ACB340" w:rsidR="00BC7B46" w:rsidRDefault="00BC7B46" w:rsidP="00F03FC2">
      <w:pPr>
        <w:spacing w:after="44"/>
        <w:jc w:val="both"/>
        <w:rPr>
          <w:rFonts w:ascii="Trebuchet MS" w:hAnsi="Trebuchet MS" w:cs="Times New Roman"/>
        </w:rPr>
      </w:pPr>
      <w:r w:rsidRPr="00F03FC2">
        <w:rPr>
          <w:rFonts w:ascii="Trebuchet MS" w:hAnsi="Trebuchet MS" w:cs="Times New Roman"/>
        </w:rPr>
        <w:t xml:space="preserve">This species appears to be spreading and does not have any specific habitat </w:t>
      </w:r>
      <w:r w:rsidR="00F03FC2" w:rsidRPr="00F03FC2">
        <w:rPr>
          <w:rFonts w:ascii="Trebuchet MS" w:hAnsi="Trebuchet MS" w:cs="Times New Roman"/>
        </w:rPr>
        <w:t>requirements</w:t>
      </w:r>
      <w:r w:rsidRPr="00F03FC2">
        <w:rPr>
          <w:rFonts w:ascii="Trebuchet MS" w:hAnsi="Trebuchet MS" w:cs="Times New Roman"/>
        </w:rPr>
        <w:t xml:space="preserve"> beyond often being found near litter. It was recorded</w:t>
      </w:r>
      <w:r w:rsidR="004015C7">
        <w:rPr>
          <w:rFonts w:ascii="Trebuchet MS" w:hAnsi="Trebuchet MS" w:cs="Times New Roman"/>
        </w:rPr>
        <w:t xml:space="preserve"> in 2021</w:t>
      </w:r>
      <w:r w:rsidRPr="00F03FC2">
        <w:rPr>
          <w:rFonts w:ascii="Trebuchet MS" w:hAnsi="Trebuchet MS" w:cs="Times New Roman"/>
        </w:rPr>
        <w:t xml:space="preserve"> on Arable </w:t>
      </w:r>
      <w:r w:rsidR="00F03FC2" w:rsidRPr="00F03FC2">
        <w:rPr>
          <w:rFonts w:ascii="Trebuchet MS" w:hAnsi="Trebuchet MS" w:cs="Times New Roman"/>
        </w:rPr>
        <w:t>C and F</w:t>
      </w:r>
      <w:r w:rsidR="004015C7">
        <w:rPr>
          <w:rFonts w:ascii="Trebuchet MS" w:hAnsi="Trebuchet MS" w:cs="Times New Roman"/>
        </w:rPr>
        <w:t xml:space="preserve"> and in 2024 on just Arable C. </w:t>
      </w:r>
    </w:p>
    <w:p w14:paraId="5ACCC9FE" w14:textId="7D6E0297" w:rsidR="00F03FC2" w:rsidRDefault="00F03FC2" w:rsidP="00F03FC2">
      <w:pPr>
        <w:spacing w:after="44"/>
        <w:jc w:val="both"/>
        <w:rPr>
          <w:rFonts w:ascii="Trebuchet MS" w:hAnsi="Trebuchet MS" w:cs="Times New Roman"/>
        </w:rPr>
      </w:pPr>
    </w:p>
    <w:p w14:paraId="00665B96" w14:textId="7C6C5762" w:rsidR="00F03FC2" w:rsidRPr="00F03FC2" w:rsidRDefault="00F03FC2" w:rsidP="00F03FC2">
      <w:pPr>
        <w:spacing w:after="44"/>
        <w:jc w:val="both"/>
        <w:rPr>
          <w:rFonts w:ascii="Trebuchet MS" w:hAnsi="Trebuchet MS" w:cs="Times New Roman"/>
          <w:b/>
          <w:bCs/>
        </w:rPr>
      </w:pPr>
      <w:r w:rsidRPr="00F03FC2">
        <w:rPr>
          <w:rFonts w:ascii="Trebuchet MS" w:hAnsi="Trebuchet MS" w:cs="Times New Roman"/>
          <w:b/>
          <w:bCs/>
          <w:i/>
          <w:iCs/>
        </w:rPr>
        <w:lastRenderedPageBreak/>
        <w:t>Lygus pratensis</w:t>
      </w:r>
      <w:r w:rsidRPr="00F03FC2">
        <w:rPr>
          <w:rFonts w:ascii="Trebuchet MS" w:hAnsi="Trebuchet MS" w:cs="Times New Roman"/>
          <w:b/>
          <w:bCs/>
        </w:rPr>
        <w:t xml:space="preserve"> – </w:t>
      </w:r>
      <w:r w:rsidR="004015C7">
        <w:rPr>
          <w:rFonts w:ascii="Trebuchet MS" w:hAnsi="Trebuchet MS" w:cs="Times New Roman"/>
          <w:b/>
          <w:bCs/>
        </w:rPr>
        <w:t>(</w:t>
      </w:r>
      <w:r w:rsidRPr="00F03FC2">
        <w:rPr>
          <w:rFonts w:ascii="Trebuchet MS" w:hAnsi="Trebuchet MS" w:cs="Times New Roman"/>
          <w:b/>
          <w:bCs/>
        </w:rPr>
        <w:t>RDB3</w:t>
      </w:r>
      <w:r w:rsidR="004015C7">
        <w:rPr>
          <w:rFonts w:ascii="Trebuchet MS" w:hAnsi="Trebuchet MS" w:cs="Times New Roman"/>
          <w:b/>
          <w:bCs/>
        </w:rPr>
        <w:t xml:space="preserve">) – Author’s records = </w:t>
      </w:r>
      <w:r w:rsidR="004125BE">
        <w:rPr>
          <w:rFonts w:ascii="Trebuchet MS" w:hAnsi="Trebuchet MS" w:cs="Times New Roman"/>
          <w:b/>
          <w:bCs/>
        </w:rPr>
        <w:t>480</w:t>
      </w:r>
    </w:p>
    <w:p w14:paraId="0E9337F1" w14:textId="29B02433" w:rsidR="00F03FC2" w:rsidRDefault="00F03FC2" w:rsidP="00F03FC2">
      <w:pPr>
        <w:spacing w:after="44"/>
        <w:jc w:val="both"/>
        <w:rPr>
          <w:rFonts w:ascii="Trebuchet MS" w:hAnsi="Trebuchet MS" w:cs="Times New Roman"/>
        </w:rPr>
      </w:pPr>
      <w:r>
        <w:rPr>
          <w:rFonts w:ascii="Trebuchet MS" w:hAnsi="Trebuchet MS" w:cs="Times New Roman"/>
        </w:rPr>
        <w:t>Although listed as RDB3, this is now one of the commonest bugs in the region in late summer and no longer warrants the status it has at all. It is surprising that it was only recorded in Chalk</w:t>
      </w:r>
      <w:r w:rsidR="00EE2C23">
        <w:rPr>
          <w:rFonts w:ascii="Trebuchet MS" w:hAnsi="Trebuchet MS" w:cs="Times New Roman"/>
        </w:rPr>
        <w:t xml:space="preserve"> </w:t>
      </w:r>
      <w:r>
        <w:rPr>
          <w:rFonts w:ascii="Trebuchet MS" w:hAnsi="Trebuchet MS" w:cs="Times New Roman"/>
        </w:rPr>
        <w:t xml:space="preserve">A </w:t>
      </w:r>
      <w:r w:rsidR="004125BE">
        <w:rPr>
          <w:rFonts w:ascii="Trebuchet MS" w:hAnsi="Trebuchet MS" w:cs="Times New Roman"/>
        </w:rPr>
        <w:t xml:space="preserve">&amp; B, </w:t>
      </w:r>
      <w:r>
        <w:rPr>
          <w:rFonts w:ascii="Trebuchet MS" w:hAnsi="Trebuchet MS" w:cs="Times New Roman"/>
        </w:rPr>
        <w:t xml:space="preserve">and </w:t>
      </w:r>
      <w:r w:rsidR="00A110D2">
        <w:rPr>
          <w:rFonts w:ascii="Trebuchet MS" w:hAnsi="Trebuchet MS" w:cs="Times New Roman"/>
        </w:rPr>
        <w:t>Brooks</w:t>
      </w:r>
      <w:r>
        <w:rPr>
          <w:rFonts w:ascii="Trebuchet MS" w:hAnsi="Trebuchet MS" w:cs="Times New Roman"/>
        </w:rPr>
        <w:t xml:space="preserve"> A </w:t>
      </w:r>
      <w:r w:rsidR="004125BE">
        <w:rPr>
          <w:rFonts w:ascii="Trebuchet MS" w:hAnsi="Trebuchet MS" w:cs="Times New Roman"/>
        </w:rPr>
        <w:t>in 2021 but by 2024 it was noted in eight different compartments in all four zones, with the most recorded in Houndean, where it was noted in three compartments.</w:t>
      </w:r>
    </w:p>
    <w:p w14:paraId="2E5E2E29" w14:textId="6E1DB64E" w:rsidR="00F03FC2" w:rsidRDefault="00F03FC2" w:rsidP="00F03FC2">
      <w:pPr>
        <w:spacing w:after="44"/>
        <w:jc w:val="both"/>
        <w:rPr>
          <w:rFonts w:ascii="Trebuchet MS" w:hAnsi="Trebuchet MS" w:cs="Times New Roman"/>
        </w:rPr>
      </w:pPr>
    </w:p>
    <w:p w14:paraId="04E7BF42" w14:textId="250143DC" w:rsidR="00F03FC2" w:rsidRPr="00F03FC2" w:rsidRDefault="00F03FC2" w:rsidP="00F03FC2">
      <w:pPr>
        <w:spacing w:after="44"/>
        <w:jc w:val="both"/>
        <w:rPr>
          <w:rFonts w:ascii="Trebuchet MS" w:hAnsi="Trebuchet MS" w:cs="Times New Roman"/>
          <w:b/>
          <w:bCs/>
        </w:rPr>
      </w:pPr>
      <w:r w:rsidRPr="00F03FC2">
        <w:rPr>
          <w:rFonts w:ascii="Trebuchet MS" w:hAnsi="Trebuchet MS" w:cs="Times New Roman"/>
          <w:b/>
          <w:bCs/>
          <w:i/>
          <w:iCs/>
        </w:rPr>
        <w:t>Megalonotus praetextatus</w:t>
      </w:r>
      <w:r w:rsidRPr="00F03FC2">
        <w:rPr>
          <w:rFonts w:ascii="Trebuchet MS" w:hAnsi="Trebuchet MS" w:cs="Times New Roman"/>
          <w:b/>
          <w:bCs/>
        </w:rPr>
        <w:t xml:space="preserve"> – Nationally scarce b</w:t>
      </w:r>
      <w:r w:rsidR="004015C7">
        <w:rPr>
          <w:rFonts w:ascii="Trebuchet MS" w:hAnsi="Trebuchet MS" w:cs="Times New Roman"/>
          <w:b/>
          <w:bCs/>
        </w:rPr>
        <w:t xml:space="preserve"> – Author’s records = </w:t>
      </w:r>
      <w:r w:rsidR="004125BE">
        <w:rPr>
          <w:rFonts w:ascii="Trebuchet MS" w:hAnsi="Trebuchet MS" w:cs="Times New Roman"/>
          <w:b/>
          <w:bCs/>
        </w:rPr>
        <w:t>48</w:t>
      </w:r>
    </w:p>
    <w:p w14:paraId="15C06CE9" w14:textId="441F5ECC" w:rsidR="00F03FC2" w:rsidRDefault="006B6409" w:rsidP="00F03FC2">
      <w:pPr>
        <w:spacing w:after="44"/>
        <w:jc w:val="both"/>
        <w:rPr>
          <w:rFonts w:ascii="Trebuchet MS" w:hAnsi="Trebuchet MS" w:cs="Times New Roman"/>
        </w:rPr>
      </w:pPr>
      <w:r>
        <w:rPr>
          <w:rFonts w:ascii="Trebuchet MS" w:hAnsi="Trebuchet MS" w:cs="Times New Roman"/>
        </w:rPr>
        <w:t>In 2021, this groundbug was</w:t>
      </w:r>
      <w:r w:rsidR="00F03FC2">
        <w:rPr>
          <w:rFonts w:ascii="Trebuchet MS" w:hAnsi="Trebuchet MS" w:cs="Times New Roman"/>
        </w:rPr>
        <w:t xml:space="preserve"> widespread on the arable blocks where instead of using its usual foodplant stork’s-bill it was found to be using crane’s-bills, a trend in more recent years on the Downs meaning this species is no longer tied to sandy sites. It was widespread being recorded in Arable C, D and F during the survey.</w:t>
      </w:r>
      <w:r>
        <w:rPr>
          <w:rFonts w:ascii="Trebuchet MS" w:hAnsi="Trebuchet MS" w:cs="Times New Roman"/>
        </w:rPr>
        <w:t xml:space="preserve"> By 2024 it was found only in Arable C and Houndean C.</w:t>
      </w:r>
    </w:p>
    <w:p w14:paraId="60950463" w14:textId="0264D499" w:rsidR="00901A5F" w:rsidRDefault="004125BE" w:rsidP="00F03FC2">
      <w:pPr>
        <w:spacing w:after="44"/>
        <w:jc w:val="both"/>
        <w:rPr>
          <w:rFonts w:ascii="Trebuchet MS" w:hAnsi="Trebuchet MS" w:cs="Times New Roman"/>
        </w:rPr>
      </w:pPr>
      <w:r>
        <w:rPr>
          <w:noProof/>
        </w:rPr>
        <w:drawing>
          <wp:anchor distT="0" distB="0" distL="114300" distR="114300" simplePos="0" relativeHeight="251805696" behindDoc="1" locked="0" layoutInCell="1" allowOverlap="1" wp14:anchorId="370DBD2D" wp14:editId="7F8D2AF7">
            <wp:simplePos x="0" y="0"/>
            <wp:positionH relativeFrom="margin">
              <wp:posOffset>-190500</wp:posOffset>
            </wp:positionH>
            <wp:positionV relativeFrom="paragraph">
              <wp:posOffset>5080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63806833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B8E9D" w14:textId="69ADCE9C" w:rsidR="004125BE" w:rsidRPr="006B6409" w:rsidRDefault="00901A5F" w:rsidP="00F03FC2">
      <w:pPr>
        <w:spacing w:after="44"/>
        <w:jc w:val="both"/>
        <w:rPr>
          <w:rFonts w:ascii="Trebuchet MS" w:hAnsi="Trebuchet MS" w:cs="Times New Roman"/>
          <w:b/>
          <w:bCs/>
        </w:rPr>
      </w:pPr>
      <w:r w:rsidRPr="006B6409">
        <w:rPr>
          <w:rFonts w:ascii="Trebuchet MS" w:hAnsi="Trebuchet MS" w:cs="Times New Roman"/>
          <w:b/>
          <w:bCs/>
          <w:i/>
          <w:iCs/>
        </w:rPr>
        <w:t>Ribautodelphax pungens</w:t>
      </w:r>
      <w:r w:rsidRPr="006B6409">
        <w:rPr>
          <w:rFonts w:ascii="Trebuchet MS" w:hAnsi="Trebuchet MS" w:cs="Times New Roman"/>
          <w:b/>
          <w:bCs/>
        </w:rPr>
        <w:t xml:space="preserve"> – Nationally scarce b – Author’s records = </w:t>
      </w:r>
      <w:r w:rsidR="004125BE" w:rsidRPr="006B6409">
        <w:rPr>
          <w:rFonts w:ascii="Trebuchet MS" w:hAnsi="Trebuchet MS" w:cs="Times New Roman"/>
          <w:b/>
          <w:bCs/>
        </w:rPr>
        <w:t>1</w:t>
      </w:r>
    </w:p>
    <w:p w14:paraId="10DCEF33" w14:textId="7192F35F" w:rsidR="004125BE" w:rsidRDefault="004125BE" w:rsidP="00F03FC2">
      <w:pPr>
        <w:spacing w:after="44"/>
        <w:jc w:val="both"/>
        <w:rPr>
          <w:rFonts w:ascii="Trebuchet MS" w:hAnsi="Trebuchet MS" w:cs="Times New Roman"/>
        </w:rPr>
      </w:pPr>
      <w:r>
        <w:rPr>
          <w:rFonts w:ascii="Trebuchet MS" w:hAnsi="Trebuchet MS" w:cs="Times New Roman"/>
        </w:rPr>
        <w:t>Recorded new to the survey on Chalk A, as well as being new to the author. A small and scarce leafhopper restricted to the south</w:t>
      </w:r>
      <w:r w:rsidR="00EE2C23">
        <w:rPr>
          <w:rFonts w:ascii="Trebuchet MS" w:hAnsi="Trebuchet MS" w:cs="Times New Roman"/>
        </w:rPr>
        <w:t xml:space="preserve"> of England</w:t>
      </w:r>
      <w:r>
        <w:rPr>
          <w:rFonts w:ascii="Trebuchet MS" w:hAnsi="Trebuchet MS" w:cs="Times New Roman"/>
        </w:rPr>
        <w:t>, where it feeds on Tor-grass on chalk-grassland.</w:t>
      </w:r>
    </w:p>
    <w:p w14:paraId="23892491" w14:textId="5CDF731F" w:rsidR="00901A5F" w:rsidRDefault="004125BE" w:rsidP="00F03FC2">
      <w:pPr>
        <w:spacing w:after="44"/>
        <w:jc w:val="both"/>
        <w:rPr>
          <w:rFonts w:ascii="Trebuchet MS" w:hAnsi="Trebuchet MS" w:cs="Times New Roman"/>
        </w:rPr>
      </w:pPr>
      <w:r>
        <w:rPr>
          <w:noProof/>
        </w:rPr>
        <w:drawing>
          <wp:anchor distT="0" distB="0" distL="114300" distR="114300" simplePos="0" relativeHeight="251803648" behindDoc="1" locked="0" layoutInCell="1" allowOverlap="1" wp14:anchorId="49C45AC7" wp14:editId="20676E33">
            <wp:simplePos x="0" y="0"/>
            <wp:positionH relativeFrom="margin">
              <wp:posOffset>-167640</wp:posOffset>
            </wp:positionH>
            <wp:positionV relativeFrom="paragraph">
              <wp:posOffset>50800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427016290"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284866" w14:textId="401CEA0C" w:rsidR="00901A5F" w:rsidRPr="004125BE" w:rsidRDefault="00901A5F" w:rsidP="00F03FC2">
      <w:pPr>
        <w:spacing w:after="44"/>
        <w:jc w:val="both"/>
        <w:rPr>
          <w:rFonts w:ascii="Trebuchet MS" w:hAnsi="Trebuchet MS" w:cs="Times New Roman"/>
          <w:b/>
          <w:bCs/>
        </w:rPr>
      </w:pPr>
      <w:r w:rsidRPr="004125BE">
        <w:rPr>
          <w:rFonts w:ascii="Trebuchet MS" w:hAnsi="Trebuchet MS" w:cs="Times New Roman"/>
          <w:b/>
          <w:bCs/>
          <w:i/>
          <w:iCs/>
        </w:rPr>
        <w:t>Saldula orthochila</w:t>
      </w:r>
      <w:r w:rsidRPr="004125BE">
        <w:rPr>
          <w:rFonts w:ascii="Trebuchet MS" w:hAnsi="Trebuchet MS" w:cs="Times New Roman"/>
          <w:b/>
          <w:bCs/>
        </w:rPr>
        <w:t xml:space="preserve"> – Nationally Scarce – Author’s records = </w:t>
      </w:r>
      <w:r w:rsidR="004125BE">
        <w:rPr>
          <w:rFonts w:ascii="Trebuchet MS" w:hAnsi="Trebuchet MS" w:cs="Times New Roman"/>
          <w:b/>
          <w:bCs/>
        </w:rPr>
        <w:t>3</w:t>
      </w:r>
    </w:p>
    <w:p w14:paraId="418D3A62" w14:textId="62D2CA67" w:rsidR="006F4F06" w:rsidRDefault="004125BE" w:rsidP="00F03FC2">
      <w:pPr>
        <w:spacing w:after="44"/>
        <w:jc w:val="both"/>
        <w:rPr>
          <w:rFonts w:ascii="Trebuchet MS" w:hAnsi="Trebuchet MS" w:cs="Times New Roman"/>
        </w:rPr>
      </w:pPr>
      <w:r>
        <w:rPr>
          <w:rFonts w:ascii="Trebuchet MS" w:hAnsi="Trebuchet MS" w:cs="Times New Roman"/>
        </w:rPr>
        <w:t>This shorebug is found on dry sites away from water, quite unlike the other species in the family. It is typically found on the Downs, especially on arable margins. It was recorded new to the Estate in 2024 in Arable B.</w:t>
      </w:r>
    </w:p>
    <w:p w14:paraId="34771543" w14:textId="2CA45F65" w:rsidR="00414638" w:rsidRPr="006F4F06" w:rsidRDefault="006F4F06" w:rsidP="00F03FC2">
      <w:pPr>
        <w:spacing w:after="44"/>
        <w:jc w:val="both"/>
        <w:rPr>
          <w:rFonts w:ascii="Trebuchet MS" w:hAnsi="Trebuchet MS" w:cs="Times New Roman"/>
          <w:b/>
          <w:bCs/>
        </w:rPr>
      </w:pPr>
      <w:r>
        <w:rPr>
          <w:noProof/>
        </w:rPr>
        <w:drawing>
          <wp:anchor distT="0" distB="0" distL="114300" distR="114300" simplePos="0" relativeHeight="251793408" behindDoc="1" locked="0" layoutInCell="1" allowOverlap="1" wp14:anchorId="6A4872EC" wp14:editId="2B4906EC">
            <wp:simplePos x="0" y="0"/>
            <wp:positionH relativeFrom="margin">
              <wp:posOffset>-204470</wp:posOffset>
            </wp:positionH>
            <wp:positionV relativeFrom="paragraph">
              <wp:posOffset>97790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7759198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282DC" w14:textId="461C3D9A" w:rsidR="00414638" w:rsidRPr="006F4F06" w:rsidRDefault="00414638" w:rsidP="00F03FC2">
      <w:pPr>
        <w:spacing w:after="44"/>
        <w:jc w:val="both"/>
        <w:rPr>
          <w:rFonts w:ascii="Trebuchet MS" w:hAnsi="Trebuchet MS" w:cs="Times New Roman"/>
          <w:b/>
          <w:bCs/>
        </w:rPr>
      </w:pPr>
      <w:r w:rsidRPr="006F4F06">
        <w:rPr>
          <w:rFonts w:ascii="Trebuchet MS" w:hAnsi="Trebuchet MS" w:cs="Times New Roman"/>
          <w:b/>
          <w:bCs/>
        </w:rPr>
        <w:t xml:space="preserve">Scarab Shieldbug – Nationally Scarce – Author’s records = </w:t>
      </w:r>
      <w:r w:rsidR="006F4F06">
        <w:rPr>
          <w:rFonts w:ascii="Trebuchet MS" w:hAnsi="Trebuchet MS" w:cs="Times New Roman"/>
          <w:b/>
          <w:bCs/>
        </w:rPr>
        <w:t>58</w:t>
      </w:r>
    </w:p>
    <w:p w14:paraId="6DC410CF" w14:textId="0084748B" w:rsidR="00414638" w:rsidRPr="00F03FC2" w:rsidRDefault="00414638" w:rsidP="00F03FC2">
      <w:pPr>
        <w:spacing w:after="44"/>
        <w:jc w:val="both"/>
        <w:rPr>
          <w:rFonts w:ascii="Trebuchet MS" w:hAnsi="Trebuchet MS" w:cs="Times New Roman"/>
        </w:rPr>
      </w:pPr>
      <w:r>
        <w:rPr>
          <w:rFonts w:ascii="Trebuchet MS" w:hAnsi="Trebuchet MS" w:cs="Times New Roman"/>
        </w:rPr>
        <w:t xml:space="preserve">Recorded new to the survey in 2024, where this </w:t>
      </w:r>
      <w:r w:rsidR="006F4F06">
        <w:rPr>
          <w:rFonts w:ascii="Trebuchet MS" w:hAnsi="Trebuchet MS" w:cs="Times New Roman"/>
        </w:rPr>
        <w:t>diminutive</w:t>
      </w:r>
      <w:r>
        <w:rPr>
          <w:rFonts w:ascii="Trebuchet MS" w:hAnsi="Trebuchet MS" w:cs="Times New Roman"/>
        </w:rPr>
        <w:t xml:space="preserve">, ground dwelling shieldbug was found in Arable </w:t>
      </w:r>
      <w:r w:rsidR="006F4F06">
        <w:rPr>
          <w:rFonts w:ascii="Trebuchet MS" w:hAnsi="Trebuchet MS" w:cs="Times New Roman"/>
        </w:rPr>
        <w:t>C and Chalk E &amp; F. It feeds on violets and pansies, and will use Field Pany in arable margins and Hairy Violet in chalk-grassland.</w:t>
      </w:r>
    </w:p>
    <w:p w14:paraId="365AEAD7" w14:textId="6AB551CF" w:rsidR="00CF1B80" w:rsidRDefault="00DD5174" w:rsidP="00395647">
      <w:pPr>
        <w:spacing w:after="44"/>
        <w:rPr>
          <w:rFonts w:ascii="Trebuchet MS" w:hAnsi="Trebuchet MS" w:cs="Times New Roman"/>
          <w:b/>
          <w:bCs/>
        </w:rPr>
      </w:pPr>
      <w:r>
        <w:rPr>
          <w:noProof/>
        </w:rPr>
        <w:drawing>
          <wp:anchor distT="0" distB="0" distL="114300" distR="114300" simplePos="0" relativeHeight="251856896" behindDoc="1" locked="0" layoutInCell="1" allowOverlap="1" wp14:anchorId="27E8213D" wp14:editId="65EDB103">
            <wp:simplePos x="0" y="0"/>
            <wp:positionH relativeFrom="margin">
              <wp:posOffset>-173143</wp:posOffset>
            </wp:positionH>
            <wp:positionV relativeFrom="paragraph">
              <wp:posOffset>43815</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3845337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03432" w14:textId="77BEB867" w:rsidR="00CF1B80" w:rsidRDefault="00CF1B80" w:rsidP="00395647">
      <w:pPr>
        <w:spacing w:after="44"/>
        <w:rPr>
          <w:rFonts w:ascii="Trebuchet MS" w:hAnsi="Trebuchet MS" w:cs="Times New Roman"/>
          <w:b/>
          <w:bCs/>
        </w:rPr>
      </w:pPr>
      <w:r w:rsidRPr="00CF1B80">
        <w:rPr>
          <w:rFonts w:ascii="Trebuchet MS" w:hAnsi="Trebuchet MS" w:cs="Times New Roman"/>
          <w:b/>
          <w:bCs/>
          <w:i/>
          <w:iCs/>
        </w:rPr>
        <w:t>Sciocoris homalonotus</w:t>
      </w:r>
      <w:r>
        <w:rPr>
          <w:rFonts w:ascii="Trebuchet MS" w:hAnsi="Trebuchet MS" w:cs="Times New Roman"/>
          <w:b/>
          <w:bCs/>
        </w:rPr>
        <w:t xml:space="preserve"> – Not Assessed – Author’s records = 3</w:t>
      </w:r>
    </w:p>
    <w:p w14:paraId="14AABEE8" w14:textId="0E3ECE5F" w:rsidR="00CF1B80" w:rsidRPr="00EE2C23" w:rsidRDefault="00CF1B80" w:rsidP="00395647">
      <w:pPr>
        <w:spacing w:after="44"/>
        <w:rPr>
          <w:rFonts w:ascii="Trebuchet MS" w:hAnsi="Trebuchet MS" w:cs="Times New Roman"/>
        </w:rPr>
      </w:pPr>
      <w:r w:rsidRPr="00EE2C23">
        <w:rPr>
          <w:rFonts w:ascii="Trebuchet MS" w:hAnsi="Trebuchet MS" w:cs="Times New Roman"/>
        </w:rPr>
        <w:t>This shieldbug is a very recent colonist to Sussex, this is only perhaps the third or fourth Sussex record. It was recorded from Arable E in spring.</w:t>
      </w:r>
    </w:p>
    <w:p w14:paraId="627497AC" w14:textId="20805E3C" w:rsidR="00BD337F" w:rsidRPr="00BD337F" w:rsidRDefault="00BD337F" w:rsidP="00463B6B">
      <w:pPr>
        <w:spacing w:after="44"/>
        <w:jc w:val="center"/>
        <w:rPr>
          <w:rFonts w:ascii="Trebuchet MS" w:hAnsi="Trebuchet MS" w:cs="Times New Roman"/>
          <w:b/>
          <w:bCs/>
        </w:rPr>
      </w:pPr>
      <w:r w:rsidRPr="00BD337F">
        <w:rPr>
          <w:rFonts w:ascii="Trebuchet MS" w:hAnsi="Trebuchet MS" w:cs="Times New Roman"/>
          <w:b/>
          <w:bCs/>
          <w:noProof/>
        </w:rPr>
        <w:drawing>
          <wp:inline distT="0" distB="0" distL="0" distR="0" wp14:anchorId="2FFB9AF6" wp14:editId="7AA84156">
            <wp:extent cx="3332233" cy="2499360"/>
            <wp:effectExtent l="0" t="0" r="1905" b="0"/>
            <wp:docPr id="17098075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40178" cy="2505319"/>
                    </a:xfrm>
                    <a:prstGeom prst="rect">
                      <a:avLst/>
                    </a:prstGeom>
                    <a:noFill/>
                    <a:ln>
                      <a:noFill/>
                    </a:ln>
                  </pic:spPr>
                </pic:pic>
              </a:graphicData>
            </a:graphic>
          </wp:inline>
        </w:drawing>
      </w:r>
    </w:p>
    <w:p w14:paraId="76CEE807" w14:textId="77777777" w:rsidR="00463B6B" w:rsidRDefault="00BD337F" w:rsidP="00395647">
      <w:pPr>
        <w:spacing w:after="44"/>
        <w:rPr>
          <w:rFonts w:ascii="Trebuchet MS" w:hAnsi="Trebuchet MS" w:cs="Times New Roman"/>
          <w:b/>
          <w:bCs/>
        </w:rPr>
      </w:pPr>
      <w:r>
        <w:rPr>
          <w:rFonts w:ascii="Trebuchet MS" w:hAnsi="Trebuchet MS" w:cs="Times New Roman"/>
          <w:b/>
          <w:bCs/>
        </w:rPr>
        <w:t>Fig</w:t>
      </w:r>
      <w:r w:rsidR="00463B6B">
        <w:rPr>
          <w:rFonts w:ascii="Trebuchet MS" w:hAnsi="Trebuchet MS" w:cs="Times New Roman"/>
          <w:b/>
          <w:bCs/>
        </w:rPr>
        <w:t>.21</w:t>
      </w:r>
      <w:r>
        <w:rPr>
          <w:rFonts w:ascii="Trebuchet MS" w:hAnsi="Trebuchet MS" w:cs="Times New Roman"/>
          <w:b/>
          <w:bCs/>
        </w:rPr>
        <w:t xml:space="preserve">. </w:t>
      </w:r>
      <w:r w:rsidRPr="00BD337F">
        <w:rPr>
          <w:rFonts w:ascii="Trebuchet MS" w:hAnsi="Trebuchet MS" w:cs="Times New Roman"/>
          <w:i/>
          <w:iCs/>
        </w:rPr>
        <w:t>Sciocoris homalonotus</w:t>
      </w:r>
      <w:r w:rsidRPr="00BD337F">
        <w:rPr>
          <w:rFonts w:ascii="Trebuchet MS" w:hAnsi="Trebuchet MS" w:cs="Times New Roman"/>
        </w:rPr>
        <w:t xml:space="preserve"> suction-sampled from</w:t>
      </w:r>
      <w:r>
        <w:rPr>
          <w:rFonts w:ascii="Trebuchet MS" w:hAnsi="Trebuchet MS" w:cs="Times New Roman"/>
          <w:b/>
          <w:bCs/>
        </w:rPr>
        <w:t xml:space="preserve"> an arable margin.</w:t>
      </w:r>
    </w:p>
    <w:p w14:paraId="246B6029" w14:textId="6F17B0BB" w:rsidR="005015C2" w:rsidRDefault="00DD5174" w:rsidP="00395647">
      <w:pPr>
        <w:spacing w:after="44"/>
        <w:rPr>
          <w:rFonts w:ascii="Trebuchet MS" w:hAnsi="Trebuchet MS" w:cs="Times New Roman"/>
          <w:b/>
          <w:bCs/>
        </w:rPr>
      </w:pPr>
      <w:r>
        <w:rPr>
          <w:rFonts w:ascii="Trebuchet MS" w:hAnsi="Trebuchet MS" w:cs="Times New Roman"/>
          <w:b/>
          <w:bCs/>
        </w:rPr>
        <w:lastRenderedPageBreak/>
        <w:t>White</w:t>
      </w:r>
      <w:r w:rsidR="005015C2">
        <w:rPr>
          <w:rFonts w:ascii="Trebuchet MS" w:hAnsi="Trebuchet MS" w:cs="Times New Roman"/>
          <w:b/>
          <w:bCs/>
        </w:rPr>
        <w:t>-shouldered Shieldbug</w:t>
      </w:r>
      <w:r>
        <w:rPr>
          <w:rFonts w:ascii="Trebuchet MS" w:hAnsi="Trebuchet MS" w:cs="Times New Roman"/>
          <w:b/>
          <w:bCs/>
        </w:rPr>
        <w:t xml:space="preserve"> </w:t>
      </w:r>
      <w:r w:rsidR="00F005E8" w:rsidRPr="00F005E8">
        <w:rPr>
          <w:rFonts w:ascii="Trebuchet MS" w:hAnsi="Trebuchet MS" w:cs="Times New Roman"/>
          <w:b/>
          <w:bCs/>
          <w:i/>
          <w:iCs/>
        </w:rPr>
        <w:t>Dyroderes umbraculatus</w:t>
      </w:r>
      <w:r w:rsidR="00F005E8">
        <w:rPr>
          <w:rFonts w:ascii="Trebuchet MS" w:hAnsi="Trebuchet MS" w:cs="Times New Roman"/>
          <w:b/>
          <w:bCs/>
        </w:rPr>
        <w:t xml:space="preserve"> </w:t>
      </w:r>
      <w:r>
        <w:rPr>
          <w:rFonts w:ascii="Trebuchet MS" w:hAnsi="Trebuchet MS" w:cs="Times New Roman"/>
          <w:b/>
          <w:bCs/>
        </w:rPr>
        <w:t>– Not Assessed – Author’s records = 1</w:t>
      </w:r>
    </w:p>
    <w:p w14:paraId="2A71954B" w14:textId="4980ACE4" w:rsidR="00DD5174" w:rsidRPr="00F005E8" w:rsidRDefault="00DD5174" w:rsidP="00DD5174">
      <w:pPr>
        <w:spacing w:after="44"/>
        <w:jc w:val="both"/>
        <w:rPr>
          <w:rFonts w:ascii="Trebuchet MS" w:hAnsi="Trebuchet MS" w:cs="Times New Roman"/>
        </w:rPr>
      </w:pPr>
      <w:r w:rsidRPr="00F005E8">
        <w:rPr>
          <w:rFonts w:ascii="Trebuchet MS" w:hAnsi="Trebuchet MS" w:cs="Times New Roman"/>
        </w:rPr>
        <w:t>Another recent colonist, this is the author’s only record (other than seeing it on Jersey). It was recorded on the edge of the track walking up Great Rise in Brooks</w:t>
      </w:r>
      <w:r w:rsidR="00F005E8" w:rsidRPr="00F005E8">
        <w:rPr>
          <w:rFonts w:ascii="Trebuchet MS" w:hAnsi="Trebuchet MS" w:cs="Times New Roman"/>
        </w:rPr>
        <w:t xml:space="preserve"> E</w:t>
      </w:r>
      <w:r w:rsidRPr="00F005E8">
        <w:rPr>
          <w:rFonts w:ascii="Trebuchet MS" w:hAnsi="Trebuchet MS" w:cs="Times New Roman"/>
        </w:rPr>
        <w:t>.</w:t>
      </w:r>
    </w:p>
    <w:p w14:paraId="3230DCCD" w14:textId="55AF77A6" w:rsidR="005015C2" w:rsidRPr="005015C2" w:rsidRDefault="005015C2" w:rsidP="00F005E8">
      <w:pPr>
        <w:spacing w:after="44"/>
        <w:jc w:val="center"/>
        <w:rPr>
          <w:rFonts w:ascii="Trebuchet MS" w:hAnsi="Trebuchet MS" w:cs="Times New Roman"/>
          <w:b/>
          <w:bCs/>
        </w:rPr>
      </w:pPr>
      <w:r w:rsidRPr="005015C2">
        <w:rPr>
          <w:rFonts w:ascii="Trebuchet MS" w:hAnsi="Trebuchet MS" w:cs="Times New Roman"/>
          <w:b/>
          <w:bCs/>
          <w:noProof/>
        </w:rPr>
        <w:drawing>
          <wp:inline distT="0" distB="0" distL="0" distR="0" wp14:anchorId="23594175" wp14:editId="4F600084">
            <wp:extent cx="3420280" cy="2565400"/>
            <wp:effectExtent l="0" t="0" r="8890" b="6350"/>
            <wp:docPr id="17569531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31819" cy="2574055"/>
                    </a:xfrm>
                    <a:prstGeom prst="rect">
                      <a:avLst/>
                    </a:prstGeom>
                    <a:noFill/>
                    <a:ln>
                      <a:noFill/>
                    </a:ln>
                  </pic:spPr>
                </pic:pic>
              </a:graphicData>
            </a:graphic>
          </wp:inline>
        </w:drawing>
      </w:r>
    </w:p>
    <w:p w14:paraId="156BCF58" w14:textId="506CFDBE" w:rsidR="005015C2" w:rsidRDefault="00DD5174" w:rsidP="00395647">
      <w:pPr>
        <w:spacing w:after="44"/>
        <w:rPr>
          <w:rFonts w:ascii="Trebuchet MS" w:hAnsi="Trebuchet MS" w:cs="Times New Roman"/>
          <w:b/>
          <w:bCs/>
        </w:rPr>
      </w:pPr>
      <w:r>
        <w:rPr>
          <w:rFonts w:ascii="Trebuchet MS" w:hAnsi="Trebuchet MS" w:cs="Times New Roman"/>
          <w:b/>
          <w:bCs/>
        </w:rPr>
        <w:t>Fig.</w:t>
      </w:r>
      <w:r w:rsidR="00F005E8">
        <w:rPr>
          <w:rFonts w:ascii="Trebuchet MS" w:hAnsi="Trebuchet MS" w:cs="Times New Roman"/>
          <w:b/>
          <w:bCs/>
        </w:rPr>
        <w:t>22</w:t>
      </w:r>
      <w:r>
        <w:rPr>
          <w:rFonts w:ascii="Trebuchet MS" w:hAnsi="Trebuchet MS" w:cs="Times New Roman"/>
          <w:b/>
          <w:bCs/>
        </w:rPr>
        <w:t>. White-shouldered Shieldbug.</w:t>
      </w:r>
    </w:p>
    <w:p w14:paraId="252E8AE8" w14:textId="77777777" w:rsidR="005015C2" w:rsidRDefault="005015C2" w:rsidP="00395647">
      <w:pPr>
        <w:spacing w:after="44"/>
        <w:rPr>
          <w:rFonts w:ascii="Trebuchet MS" w:hAnsi="Trebuchet MS" w:cs="Times New Roman"/>
          <w:b/>
          <w:bCs/>
        </w:rPr>
      </w:pPr>
    </w:p>
    <w:p w14:paraId="0EC45D26" w14:textId="1E36382C" w:rsidR="008D2A79" w:rsidRDefault="008D2A79" w:rsidP="00395647">
      <w:pPr>
        <w:spacing w:after="44"/>
        <w:rPr>
          <w:rFonts w:ascii="Trebuchet MS" w:hAnsi="Trebuchet MS" w:cs="Times New Roman"/>
          <w:b/>
          <w:bCs/>
        </w:rPr>
      </w:pPr>
    </w:p>
    <w:p w14:paraId="2115C0C2" w14:textId="78F13731" w:rsidR="008D2A79" w:rsidRPr="008D2A79" w:rsidRDefault="008D2A79" w:rsidP="00395647">
      <w:pPr>
        <w:spacing w:after="44"/>
        <w:rPr>
          <w:rFonts w:ascii="Trebuchet MS" w:hAnsi="Trebuchet MS" w:cs="Times New Roman"/>
          <w:b/>
          <w:bCs/>
          <w:sz w:val="28"/>
          <w:szCs w:val="28"/>
        </w:rPr>
      </w:pPr>
      <w:r w:rsidRPr="008D2A79">
        <w:rPr>
          <w:rFonts w:ascii="Trebuchet MS" w:hAnsi="Trebuchet MS" w:cs="Times New Roman"/>
          <w:b/>
          <w:bCs/>
          <w:sz w:val="28"/>
          <w:szCs w:val="28"/>
        </w:rPr>
        <w:t>Odonata (dragonflies &amp; damselflies)</w:t>
      </w:r>
    </w:p>
    <w:p w14:paraId="58DF4D15" w14:textId="5CCF4E01" w:rsidR="008D2A79" w:rsidRDefault="006B6409" w:rsidP="00F005E8">
      <w:pPr>
        <w:spacing w:after="44"/>
        <w:jc w:val="both"/>
        <w:rPr>
          <w:rFonts w:ascii="Trebuchet MS" w:hAnsi="Trebuchet MS" w:cs="Times New Roman"/>
        </w:rPr>
      </w:pPr>
      <w:r>
        <w:rPr>
          <w:rFonts w:ascii="Trebuchet MS" w:hAnsi="Trebuchet MS" w:cs="Times New Roman"/>
        </w:rPr>
        <w:t>Twelve</w:t>
      </w:r>
      <w:r w:rsidR="00B83846" w:rsidRPr="00B83846">
        <w:rPr>
          <w:rFonts w:ascii="Trebuchet MS" w:hAnsi="Trebuchet MS" w:cs="Times New Roman"/>
        </w:rPr>
        <w:t xml:space="preserve"> species of dragonfly and damselfly were recorded</w:t>
      </w:r>
      <w:r w:rsidR="006F4F06">
        <w:rPr>
          <w:rFonts w:ascii="Trebuchet MS" w:hAnsi="Trebuchet MS" w:cs="Times New Roman"/>
        </w:rPr>
        <w:t xml:space="preserve"> in 202</w:t>
      </w:r>
      <w:r>
        <w:rPr>
          <w:rFonts w:ascii="Trebuchet MS" w:hAnsi="Trebuchet MS" w:cs="Times New Roman"/>
        </w:rPr>
        <w:t>4</w:t>
      </w:r>
      <w:r w:rsidR="00F005E8">
        <w:rPr>
          <w:rFonts w:ascii="Trebuchet MS" w:hAnsi="Trebuchet MS" w:cs="Times New Roman"/>
        </w:rPr>
        <w:t xml:space="preserve"> (with or without the Houndean data removed)</w:t>
      </w:r>
      <w:r w:rsidR="006F4F06">
        <w:rPr>
          <w:rFonts w:ascii="Trebuchet MS" w:hAnsi="Trebuchet MS" w:cs="Times New Roman"/>
        </w:rPr>
        <w:t>, with just</w:t>
      </w:r>
      <w:r w:rsidR="00B83846">
        <w:rPr>
          <w:rFonts w:ascii="Trebuchet MS" w:hAnsi="Trebuchet MS" w:cs="Times New Roman"/>
        </w:rPr>
        <w:t xml:space="preserve"> one species with status</w:t>
      </w:r>
      <w:r w:rsidR="006F4F06">
        <w:rPr>
          <w:rFonts w:ascii="Trebuchet MS" w:hAnsi="Trebuchet MS" w:cs="Times New Roman"/>
        </w:rPr>
        <w:t xml:space="preserve"> </w:t>
      </w:r>
      <w:r w:rsidR="00B83846">
        <w:rPr>
          <w:rFonts w:ascii="Trebuchet MS" w:hAnsi="Trebuchet MS" w:cs="Times New Roman"/>
        </w:rPr>
        <w:t>recorded</w:t>
      </w:r>
      <w:r>
        <w:rPr>
          <w:rFonts w:ascii="Trebuchet MS" w:hAnsi="Trebuchet MS" w:cs="Times New Roman"/>
        </w:rPr>
        <w:t xml:space="preserve"> (this down slightly from 14 in 2021, again with one species with status).</w:t>
      </w:r>
    </w:p>
    <w:p w14:paraId="598C6C0E" w14:textId="77777777" w:rsidR="00F005E8" w:rsidRDefault="00F005E8" w:rsidP="00F005E8">
      <w:pPr>
        <w:spacing w:after="44"/>
        <w:jc w:val="both"/>
        <w:rPr>
          <w:rFonts w:ascii="Trebuchet MS" w:hAnsi="Trebuchet MS" w:cs="Times New Roman"/>
        </w:rPr>
      </w:pPr>
    </w:p>
    <w:p w14:paraId="7BC5C7F0" w14:textId="64C34B0B" w:rsidR="00F005E8" w:rsidRPr="00B83846" w:rsidRDefault="00F005E8" w:rsidP="00F005E8">
      <w:pPr>
        <w:spacing w:after="44"/>
        <w:jc w:val="both"/>
        <w:rPr>
          <w:rFonts w:ascii="Trebuchet MS" w:hAnsi="Trebuchet MS" w:cs="Times New Roman"/>
        </w:rPr>
      </w:pPr>
      <w:r>
        <w:rPr>
          <w:rFonts w:ascii="Trebuchet MS" w:hAnsi="Trebuchet MS" w:cs="Times New Roman"/>
        </w:rPr>
        <w:t>All 12 species were recorded in the Brooks, while only one species was recorded in each of the Chalk and Houndean blocks.</w:t>
      </w:r>
    </w:p>
    <w:p w14:paraId="416B0BDD" w14:textId="77777777" w:rsidR="00667978" w:rsidRDefault="00667978" w:rsidP="00395647">
      <w:pPr>
        <w:spacing w:after="44"/>
        <w:rPr>
          <w:rFonts w:ascii="Trebuchet MS" w:hAnsi="Trebuchet MS" w:cs="Times New Roman"/>
          <w:b/>
          <w:bCs/>
        </w:rPr>
      </w:pPr>
    </w:p>
    <w:p w14:paraId="6878C84B" w14:textId="3689AB3D" w:rsidR="008D2A79" w:rsidRDefault="00B732D5" w:rsidP="00395647">
      <w:pPr>
        <w:spacing w:after="44"/>
        <w:rPr>
          <w:rFonts w:ascii="Trebuchet MS" w:hAnsi="Trebuchet MS" w:cs="Times New Roman"/>
          <w:b/>
          <w:bCs/>
        </w:rPr>
      </w:pPr>
      <w:r>
        <w:rPr>
          <w:rFonts w:ascii="Trebuchet MS" w:hAnsi="Trebuchet MS" w:cs="Times New Roman"/>
          <w:b/>
          <w:bCs/>
        </w:rPr>
        <w:t>Variable</w:t>
      </w:r>
      <w:r w:rsidR="008D2A79">
        <w:rPr>
          <w:rFonts w:ascii="Trebuchet MS" w:hAnsi="Trebuchet MS" w:cs="Times New Roman"/>
          <w:b/>
          <w:bCs/>
        </w:rPr>
        <w:t xml:space="preserve"> Damselfly</w:t>
      </w:r>
      <w:r>
        <w:rPr>
          <w:rFonts w:ascii="Trebuchet MS" w:hAnsi="Trebuchet MS" w:cs="Times New Roman"/>
          <w:b/>
          <w:bCs/>
        </w:rPr>
        <w:t xml:space="preserve"> – Near Threatened</w:t>
      </w:r>
      <w:r w:rsidR="006B6409">
        <w:rPr>
          <w:rFonts w:ascii="Trebuchet MS" w:hAnsi="Trebuchet MS" w:cs="Times New Roman"/>
          <w:b/>
          <w:bCs/>
        </w:rPr>
        <w:t xml:space="preserve"> – Author’s records = 45</w:t>
      </w:r>
    </w:p>
    <w:p w14:paraId="330EDCF3" w14:textId="0944D853" w:rsidR="00667978" w:rsidRPr="00667978" w:rsidRDefault="00667978" w:rsidP="00395647">
      <w:pPr>
        <w:spacing w:after="44"/>
        <w:rPr>
          <w:rFonts w:ascii="Trebuchet MS" w:hAnsi="Trebuchet MS" w:cs="Times New Roman"/>
        </w:rPr>
      </w:pPr>
      <w:r w:rsidRPr="00667978">
        <w:rPr>
          <w:rFonts w:ascii="Trebuchet MS" w:hAnsi="Trebuchet MS" w:cs="Times New Roman"/>
        </w:rPr>
        <w:t xml:space="preserve">A fairly widespread damselfly on the </w:t>
      </w:r>
      <w:r w:rsidR="00A110D2">
        <w:rPr>
          <w:rFonts w:ascii="Trebuchet MS" w:hAnsi="Trebuchet MS" w:cs="Times New Roman"/>
        </w:rPr>
        <w:t>Brooks</w:t>
      </w:r>
      <w:r w:rsidRPr="00667978">
        <w:rPr>
          <w:rFonts w:ascii="Trebuchet MS" w:hAnsi="Trebuchet MS" w:cs="Times New Roman"/>
        </w:rPr>
        <w:t xml:space="preserve"> of Sussex and richer waterways of the county. </w:t>
      </w:r>
      <w:r w:rsidR="006B6409">
        <w:rPr>
          <w:rFonts w:ascii="Trebuchet MS" w:hAnsi="Trebuchet MS" w:cs="Times New Roman"/>
        </w:rPr>
        <w:t xml:space="preserve">In 2021, </w:t>
      </w:r>
      <w:r w:rsidRPr="00667978">
        <w:rPr>
          <w:rFonts w:ascii="Trebuchet MS" w:hAnsi="Trebuchet MS" w:cs="Times New Roman"/>
        </w:rPr>
        <w:t xml:space="preserve">adults and nymphs were found in </w:t>
      </w:r>
      <w:r w:rsidR="00A110D2">
        <w:rPr>
          <w:rFonts w:ascii="Trebuchet MS" w:hAnsi="Trebuchet MS" w:cs="Times New Roman"/>
        </w:rPr>
        <w:t>Brooks</w:t>
      </w:r>
      <w:r>
        <w:rPr>
          <w:rFonts w:ascii="Trebuchet MS" w:hAnsi="Trebuchet MS" w:cs="Times New Roman"/>
        </w:rPr>
        <w:t xml:space="preserve"> D, E &amp; F</w:t>
      </w:r>
      <w:r w:rsidR="006B6409">
        <w:rPr>
          <w:rFonts w:ascii="Trebuchet MS" w:hAnsi="Trebuchet MS" w:cs="Times New Roman"/>
        </w:rPr>
        <w:t xml:space="preserve"> and in 2024 it was recorded in all six of the Brooks compartments.</w:t>
      </w:r>
    </w:p>
    <w:p w14:paraId="6885CFB8" w14:textId="014E4608" w:rsidR="008F0058" w:rsidRDefault="008F0058" w:rsidP="00395647">
      <w:pPr>
        <w:spacing w:after="44"/>
        <w:rPr>
          <w:rFonts w:ascii="Trebuchet MS" w:hAnsi="Trebuchet MS" w:cs="Times New Roman"/>
          <w:b/>
          <w:bCs/>
        </w:rPr>
      </w:pPr>
    </w:p>
    <w:p w14:paraId="7435E6D0" w14:textId="77777777" w:rsidR="00EE2C23" w:rsidRDefault="00EE2C23" w:rsidP="00395647">
      <w:pPr>
        <w:spacing w:after="44"/>
        <w:rPr>
          <w:rFonts w:ascii="Trebuchet MS" w:hAnsi="Trebuchet MS" w:cs="Times New Roman"/>
          <w:b/>
          <w:bCs/>
          <w:sz w:val="28"/>
          <w:szCs w:val="28"/>
        </w:rPr>
      </w:pPr>
    </w:p>
    <w:p w14:paraId="10B8A9FC" w14:textId="2D8F7986" w:rsidR="001E19CA" w:rsidRPr="008201C2" w:rsidRDefault="001E19CA" w:rsidP="00395647">
      <w:pPr>
        <w:spacing w:after="44"/>
        <w:rPr>
          <w:rFonts w:ascii="Trebuchet MS" w:hAnsi="Trebuchet MS" w:cs="Times New Roman"/>
          <w:b/>
          <w:bCs/>
          <w:sz w:val="28"/>
          <w:szCs w:val="28"/>
        </w:rPr>
      </w:pPr>
      <w:r w:rsidRPr="008201C2">
        <w:rPr>
          <w:rFonts w:ascii="Trebuchet MS" w:hAnsi="Trebuchet MS" w:cs="Times New Roman"/>
          <w:b/>
          <w:bCs/>
          <w:sz w:val="28"/>
          <w:szCs w:val="28"/>
        </w:rPr>
        <w:t>Orthoptera (crickets and grasshoppers)</w:t>
      </w:r>
    </w:p>
    <w:p w14:paraId="4FB136E5" w14:textId="496330B1" w:rsidR="001E19CA" w:rsidRDefault="001E19CA" w:rsidP="008201C2">
      <w:pPr>
        <w:spacing w:after="44"/>
        <w:jc w:val="both"/>
        <w:rPr>
          <w:rFonts w:ascii="Trebuchet MS" w:hAnsi="Trebuchet MS" w:cs="Times New Roman"/>
        </w:rPr>
      </w:pPr>
      <w:r w:rsidRPr="00166CC8">
        <w:rPr>
          <w:rFonts w:ascii="Trebuchet MS" w:hAnsi="Trebuchet MS" w:cs="Times New Roman"/>
        </w:rPr>
        <w:t>A total of 1</w:t>
      </w:r>
      <w:r w:rsidR="006B6409">
        <w:rPr>
          <w:rFonts w:ascii="Trebuchet MS" w:hAnsi="Trebuchet MS" w:cs="Times New Roman"/>
        </w:rPr>
        <w:t xml:space="preserve">4 </w:t>
      </w:r>
      <w:r w:rsidRPr="00166CC8">
        <w:rPr>
          <w:rFonts w:ascii="Trebuchet MS" w:hAnsi="Trebuchet MS" w:cs="Times New Roman"/>
        </w:rPr>
        <w:t>species were recorded</w:t>
      </w:r>
      <w:r w:rsidR="00F005E8">
        <w:rPr>
          <w:rFonts w:ascii="Trebuchet MS" w:hAnsi="Trebuchet MS" w:cs="Times New Roman"/>
        </w:rPr>
        <w:t xml:space="preserve"> in 2024 (with or without the Houndean data removed)</w:t>
      </w:r>
      <w:r w:rsidRPr="00166CC8">
        <w:rPr>
          <w:rFonts w:ascii="Trebuchet MS" w:hAnsi="Trebuchet MS" w:cs="Times New Roman"/>
        </w:rPr>
        <w:t>, none of which had status</w:t>
      </w:r>
      <w:r w:rsidR="006B6409">
        <w:rPr>
          <w:rFonts w:ascii="Trebuchet MS" w:hAnsi="Trebuchet MS" w:cs="Times New Roman"/>
        </w:rPr>
        <w:t xml:space="preserve"> (compared to 12 in 2021)</w:t>
      </w:r>
      <w:r w:rsidRPr="00166CC8">
        <w:rPr>
          <w:rFonts w:ascii="Trebuchet MS" w:hAnsi="Trebuchet MS" w:cs="Times New Roman"/>
        </w:rPr>
        <w:t xml:space="preserve">. Due to the proximity to </w:t>
      </w:r>
      <w:r w:rsidR="008201C2" w:rsidRPr="00166CC8">
        <w:rPr>
          <w:rFonts w:ascii="Trebuchet MS" w:hAnsi="Trebuchet MS" w:cs="Times New Roman"/>
        </w:rPr>
        <w:t>Caste Hill, any areas that looked suitable for Wart-biter were searched during the final visit and an effort to listen out for them by ear was made</w:t>
      </w:r>
      <w:r w:rsidR="006B6409">
        <w:rPr>
          <w:rFonts w:ascii="Trebuchet MS" w:hAnsi="Trebuchet MS" w:cs="Times New Roman"/>
        </w:rPr>
        <w:t xml:space="preserve"> but none were recorded</w:t>
      </w:r>
      <w:r w:rsidR="008201C2" w:rsidRPr="00166CC8">
        <w:rPr>
          <w:rFonts w:ascii="Trebuchet MS" w:hAnsi="Trebuchet MS" w:cs="Times New Roman"/>
        </w:rPr>
        <w:t xml:space="preserve">. </w:t>
      </w:r>
      <w:r w:rsidR="006B6409">
        <w:rPr>
          <w:rFonts w:ascii="Trebuchet MS" w:hAnsi="Trebuchet MS" w:cs="Times New Roman"/>
        </w:rPr>
        <w:t>As the author was also surveying Balsdean in 2024 and found a new population there, Buglife were informed and searched a tenanted area of the Iford Estate that the author is not surveying (adjacent to Castle Hill) and found a thriving population there in quite atypical habitat.</w:t>
      </w:r>
    </w:p>
    <w:p w14:paraId="79BA2934" w14:textId="77777777" w:rsidR="00F005E8" w:rsidRDefault="00F005E8" w:rsidP="008201C2">
      <w:pPr>
        <w:spacing w:after="44"/>
        <w:jc w:val="both"/>
        <w:rPr>
          <w:rFonts w:ascii="Trebuchet MS" w:hAnsi="Trebuchet MS" w:cs="Times New Roman"/>
        </w:rPr>
      </w:pPr>
    </w:p>
    <w:p w14:paraId="36BA41F9" w14:textId="77777777" w:rsidR="00F005E8" w:rsidRDefault="00F005E8" w:rsidP="00F005E8">
      <w:pPr>
        <w:spacing w:after="44"/>
        <w:jc w:val="both"/>
        <w:rPr>
          <w:rFonts w:ascii="Trebuchet MS" w:hAnsi="Trebuchet MS" w:cs="Times New Roman"/>
        </w:rPr>
      </w:pPr>
      <w:r>
        <w:rPr>
          <w:rFonts w:ascii="Trebuchet MS" w:hAnsi="Trebuchet MS" w:cs="Times New Roman"/>
        </w:rPr>
        <w:t>The number of species per block was very similar, with 10 species recorded in all blocks except the Brooks, which had just nine species.</w:t>
      </w:r>
    </w:p>
    <w:p w14:paraId="2061046D" w14:textId="18C4A19C" w:rsidR="004878CE" w:rsidRDefault="0071068D" w:rsidP="00173635">
      <w:pPr>
        <w:rPr>
          <w:rFonts w:ascii="Trebuchet MS" w:hAnsi="Trebuchet MS" w:cs="Times New Roman"/>
          <w:b/>
          <w:bCs/>
          <w:sz w:val="28"/>
          <w:szCs w:val="28"/>
        </w:rPr>
      </w:pPr>
      <w:r w:rsidRPr="0071068D">
        <w:rPr>
          <w:rFonts w:ascii="Trebuchet MS" w:hAnsi="Trebuchet MS" w:cs="Times New Roman"/>
          <w:b/>
          <w:bCs/>
          <w:sz w:val="28"/>
          <w:szCs w:val="28"/>
        </w:rPr>
        <w:lastRenderedPageBreak/>
        <w:t>Birds</w:t>
      </w:r>
    </w:p>
    <w:p w14:paraId="3545C74A" w14:textId="3256DEA6" w:rsidR="001B311E" w:rsidRDefault="003C1935" w:rsidP="001B311E">
      <w:pPr>
        <w:spacing w:after="44"/>
        <w:jc w:val="both"/>
        <w:rPr>
          <w:rFonts w:ascii="Trebuchet MS" w:hAnsi="Trebuchet MS" w:cs="Times New Roman"/>
        </w:rPr>
      </w:pPr>
      <w:r>
        <w:rPr>
          <w:rFonts w:ascii="Trebuchet MS" w:hAnsi="Trebuchet MS" w:cs="Times New Roman"/>
        </w:rPr>
        <w:t>A total of 85 species of bird were recorded in 2024 (falling to 82 when Houndean was removed from the data)</w:t>
      </w:r>
      <w:r w:rsidR="001B311E">
        <w:rPr>
          <w:rFonts w:ascii="Trebuchet MS" w:hAnsi="Trebuchet MS" w:cs="Times New Roman"/>
        </w:rPr>
        <w:t>.</w:t>
      </w:r>
      <w:r>
        <w:rPr>
          <w:rFonts w:ascii="Trebuchet MS" w:hAnsi="Trebuchet MS" w:cs="Times New Roman"/>
        </w:rPr>
        <w:t xml:space="preserve"> </w:t>
      </w:r>
      <w:r w:rsidR="001B311E">
        <w:rPr>
          <w:rFonts w:ascii="Trebuchet MS" w:hAnsi="Trebuchet MS" w:cs="Times New Roman"/>
        </w:rPr>
        <w:t>This compares to 2021, when a</w:t>
      </w:r>
      <w:r w:rsidR="001B311E" w:rsidRPr="00C24B0B">
        <w:rPr>
          <w:rFonts w:ascii="Trebuchet MS" w:hAnsi="Trebuchet MS" w:cs="Times New Roman"/>
        </w:rPr>
        <w:t xml:space="preserve"> total of 80 species of bird were recorde</w:t>
      </w:r>
      <w:r w:rsidR="001B311E">
        <w:rPr>
          <w:rFonts w:ascii="Trebuchet MS" w:hAnsi="Trebuchet MS" w:cs="Times New Roman"/>
        </w:rPr>
        <w:t>d.</w:t>
      </w:r>
      <w:r w:rsidR="001B311E" w:rsidRPr="00C24B0B">
        <w:rPr>
          <w:rFonts w:ascii="Trebuchet MS" w:hAnsi="Trebuchet MS" w:cs="Times New Roman"/>
        </w:rPr>
        <w:t xml:space="preserve"> Birds of Conservation Concern 5 (BoCC5)</w:t>
      </w:r>
      <w:r w:rsidR="001B311E">
        <w:rPr>
          <w:rFonts w:ascii="Trebuchet MS" w:hAnsi="Trebuchet MS" w:cs="Times New Roman"/>
        </w:rPr>
        <w:t>, Schedule 1, IUCN Red List and Section 41 listed species are all used here to assess whether each species has ‘conservation status’.</w:t>
      </w:r>
    </w:p>
    <w:p w14:paraId="583E827D" w14:textId="77777777" w:rsidR="001B311E" w:rsidRDefault="001B311E" w:rsidP="001B311E">
      <w:pPr>
        <w:spacing w:after="44"/>
        <w:jc w:val="both"/>
        <w:rPr>
          <w:rFonts w:ascii="Trebuchet MS" w:hAnsi="Trebuchet MS" w:cs="Times New Roman"/>
        </w:rPr>
      </w:pPr>
    </w:p>
    <w:p w14:paraId="349D256F" w14:textId="1153834F" w:rsidR="001B311E" w:rsidRDefault="001B311E" w:rsidP="00173635">
      <w:pPr>
        <w:spacing w:after="44"/>
        <w:jc w:val="both"/>
        <w:rPr>
          <w:rFonts w:ascii="Trebuchet MS" w:hAnsi="Trebuchet MS" w:cs="Times New Roman"/>
        </w:rPr>
      </w:pPr>
      <w:r>
        <w:rPr>
          <w:rFonts w:ascii="Trebuchet MS" w:hAnsi="Trebuchet MS" w:cs="Times New Roman"/>
        </w:rPr>
        <w:t>A</w:t>
      </w:r>
      <w:r w:rsidR="003C1935">
        <w:rPr>
          <w:rFonts w:ascii="Trebuchet MS" w:hAnsi="Trebuchet MS" w:cs="Times New Roman"/>
        </w:rPr>
        <w:t xml:space="preserve"> total of </w:t>
      </w:r>
      <w:r>
        <w:rPr>
          <w:rFonts w:ascii="Trebuchet MS" w:hAnsi="Trebuchet MS" w:cs="Times New Roman"/>
        </w:rPr>
        <w:t>44 species of conservation concern were recorded in 2024 (</w:t>
      </w:r>
      <w:r w:rsidR="00DF0791">
        <w:rPr>
          <w:rFonts w:ascii="Trebuchet MS" w:hAnsi="Trebuchet MS" w:cs="Times New Roman"/>
        </w:rPr>
        <w:t xml:space="preserve">43 </w:t>
      </w:r>
      <w:r>
        <w:rPr>
          <w:rFonts w:ascii="Trebuchet MS" w:hAnsi="Trebuchet MS" w:cs="Times New Roman"/>
        </w:rPr>
        <w:t xml:space="preserve">with the Houndean data removed), compared to 41 in </w:t>
      </w:r>
      <w:r w:rsidR="00DF0791">
        <w:rPr>
          <w:rFonts w:ascii="Trebuchet MS" w:hAnsi="Trebuchet MS" w:cs="Times New Roman"/>
        </w:rPr>
        <w:t>2021. T</w:t>
      </w:r>
      <w:r>
        <w:rPr>
          <w:rFonts w:ascii="Trebuchet MS" w:hAnsi="Trebuchet MS" w:cs="Times New Roman"/>
        </w:rPr>
        <w:t>he most species of bird were recorded on the Brooks (67), while the least were recorded on the Chalk and at Houndean (37 species on each).</w:t>
      </w:r>
      <w:r w:rsidR="00DF0791">
        <w:rPr>
          <w:rFonts w:ascii="Trebuchet MS" w:hAnsi="Trebuchet MS" w:cs="Times New Roman"/>
        </w:rPr>
        <w:t xml:space="preserve"> The most birds with conservation status were recorded on the Brooks (38) with the least on the Chalk and Houndean (19 each).</w:t>
      </w:r>
    </w:p>
    <w:p w14:paraId="229EE3E3" w14:textId="1EAB8A7B" w:rsidR="007F32C2" w:rsidRDefault="001B311E" w:rsidP="00173635">
      <w:pPr>
        <w:spacing w:after="44"/>
        <w:jc w:val="both"/>
        <w:rPr>
          <w:rFonts w:ascii="Trebuchet MS" w:hAnsi="Trebuchet MS" w:cs="Times New Roman"/>
        </w:rPr>
      </w:pPr>
      <w:r>
        <w:rPr>
          <w:noProof/>
        </w:rPr>
        <w:drawing>
          <wp:anchor distT="0" distB="0" distL="114300" distR="114300" simplePos="0" relativeHeight="251828224" behindDoc="1" locked="0" layoutInCell="1" allowOverlap="1" wp14:anchorId="78C45FA8" wp14:editId="6C364239">
            <wp:simplePos x="0" y="0"/>
            <wp:positionH relativeFrom="margin">
              <wp:posOffset>-190500</wp:posOffset>
            </wp:positionH>
            <wp:positionV relativeFrom="paragraph">
              <wp:posOffset>54610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54070695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4E44E" w14:textId="3D6683C2" w:rsidR="007F32C2" w:rsidRPr="007F32C2" w:rsidRDefault="007F32C2" w:rsidP="00173635">
      <w:pPr>
        <w:spacing w:after="44"/>
        <w:jc w:val="both"/>
        <w:rPr>
          <w:rFonts w:ascii="Trebuchet MS" w:hAnsi="Trebuchet MS" w:cs="Times New Roman"/>
          <w:b/>
          <w:bCs/>
        </w:rPr>
      </w:pPr>
      <w:r w:rsidRPr="007F32C2">
        <w:rPr>
          <w:rFonts w:ascii="Trebuchet MS" w:hAnsi="Trebuchet MS" w:cs="Times New Roman"/>
          <w:b/>
          <w:bCs/>
        </w:rPr>
        <w:t>Cattle Egret – Amber Listed</w:t>
      </w:r>
      <w:r>
        <w:rPr>
          <w:rFonts w:ascii="Trebuchet MS" w:hAnsi="Trebuchet MS" w:cs="Times New Roman"/>
          <w:b/>
          <w:bCs/>
        </w:rPr>
        <w:t xml:space="preserve"> – BREEDING UNLIKELY</w:t>
      </w:r>
    </w:p>
    <w:p w14:paraId="5EE9C33F" w14:textId="3B9885D7" w:rsidR="007D7E66" w:rsidRDefault="007F32C2" w:rsidP="007F32C2">
      <w:pPr>
        <w:spacing w:after="44"/>
        <w:jc w:val="both"/>
        <w:rPr>
          <w:rFonts w:ascii="Trebuchet MS" w:hAnsi="Trebuchet MS" w:cs="Times New Roman"/>
        </w:rPr>
      </w:pPr>
      <w:r>
        <w:rPr>
          <w:rFonts w:ascii="Trebuchet MS" w:hAnsi="Trebuchet MS" w:cs="Times New Roman"/>
        </w:rPr>
        <w:t>Three animals were seen flying over the Brooks in compartments E &amp; F</w:t>
      </w:r>
      <w:r w:rsidR="00EE2C23">
        <w:rPr>
          <w:rFonts w:ascii="Trebuchet MS" w:hAnsi="Trebuchet MS" w:cs="Times New Roman"/>
        </w:rPr>
        <w:t xml:space="preserve"> in spring</w:t>
      </w:r>
      <w:r>
        <w:rPr>
          <w:rFonts w:ascii="Trebuchet MS" w:hAnsi="Trebuchet MS" w:cs="Times New Roman"/>
        </w:rPr>
        <w:t>. This is a rapidly expanding colonist to the county, so although breeding is unlikely at present it is not out of the question.</w:t>
      </w:r>
    </w:p>
    <w:p w14:paraId="34F754D0" w14:textId="77777777" w:rsidR="005F0EDD" w:rsidRDefault="005F0EDD" w:rsidP="00395647">
      <w:pPr>
        <w:spacing w:after="44"/>
        <w:rPr>
          <w:rFonts w:ascii="Trebuchet MS" w:hAnsi="Trebuchet MS" w:cs="Times New Roman"/>
        </w:rPr>
      </w:pPr>
    </w:p>
    <w:p w14:paraId="2B871F8D" w14:textId="340D60E0" w:rsidR="00957445" w:rsidRPr="00516EDF" w:rsidRDefault="00957445" w:rsidP="00395647">
      <w:pPr>
        <w:spacing w:after="44"/>
        <w:rPr>
          <w:rFonts w:ascii="Trebuchet MS" w:hAnsi="Trebuchet MS" w:cs="Times New Roman"/>
          <w:b/>
          <w:bCs/>
        </w:rPr>
      </w:pPr>
      <w:r w:rsidRPr="00516EDF">
        <w:rPr>
          <w:rFonts w:ascii="Trebuchet MS" w:hAnsi="Trebuchet MS" w:cs="Times New Roman"/>
          <w:b/>
          <w:bCs/>
        </w:rPr>
        <w:t>Cetti’s Warbler – Schedule 1</w:t>
      </w:r>
      <w:r w:rsidR="0095416F" w:rsidRPr="00516EDF">
        <w:rPr>
          <w:rFonts w:ascii="Trebuchet MS" w:hAnsi="Trebuchet MS" w:cs="Times New Roman"/>
          <w:b/>
          <w:bCs/>
        </w:rPr>
        <w:t xml:space="preserve"> </w:t>
      </w:r>
      <w:r w:rsidR="00516EDF" w:rsidRPr="00516EDF">
        <w:rPr>
          <w:rFonts w:ascii="Trebuchet MS" w:hAnsi="Trebuchet MS" w:cs="Times New Roman"/>
          <w:b/>
          <w:bCs/>
        </w:rPr>
        <w:t>–</w:t>
      </w:r>
      <w:r w:rsidR="0095416F" w:rsidRPr="00516EDF">
        <w:rPr>
          <w:rFonts w:ascii="Trebuchet MS" w:hAnsi="Trebuchet MS" w:cs="Times New Roman"/>
          <w:b/>
          <w:bCs/>
        </w:rPr>
        <w:t xml:space="preserve"> BREEDING</w:t>
      </w:r>
    </w:p>
    <w:p w14:paraId="02A1C9A5" w14:textId="4732102E" w:rsidR="0071068D" w:rsidRDefault="00516EDF" w:rsidP="00516EDF">
      <w:pPr>
        <w:spacing w:after="44"/>
        <w:jc w:val="both"/>
        <w:rPr>
          <w:rFonts w:ascii="Trebuchet MS" w:hAnsi="Trebuchet MS" w:cs="Times New Roman"/>
        </w:rPr>
      </w:pPr>
      <w:r>
        <w:rPr>
          <w:rFonts w:ascii="Trebuchet MS" w:hAnsi="Trebuchet MS" w:cs="Times New Roman"/>
        </w:rPr>
        <w:t xml:space="preserve">Recorded on </w:t>
      </w:r>
      <w:r w:rsidR="00EC15AF">
        <w:rPr>
          <w:rFonts w:ascii="Trebuchet MS" w:hAnsi="Trebuchet MS" w:cs="Times New Roman"/>
        </w:rPr>
        <w:t>five</w:t>
      </w:r>
      <w:r w:rsidR="00D4713E">
        <w:rPr>
          <w:rFonts w:ascii="Trebuchet MS" w:hAnsi="Trebuchet MS" w:cs="Times New Roman"/>
        </w:rPr>
        <w:t xml:space="preserve"> compartments on</w:t>
      </w:r>
      <w:r>
        <w:rPr>
          <w:rFonts w:ascii="Trebuchet MS" w:hAnsi="Trebuchet MS" w:cs="Times New Roman"/>
        </w:rPr>
        <w:t xml:space="preserve"> </w:t>
      </w:r>
      <w:r w:rsidR="00A110D2">
        <w:rPr>
          <w:rFonts w:ascii="Trebuchet MS" w:hAnsi="Trebuchet MS" w:cs="Times New Roman"/>
        </w:rPr>
        <w:t>Brooks</w:t>
      </w:r>
      <w:r>
        <w:rPr>
          <w:rFonts w:ascii="Trebuchet MS" w:hAnsi="Trebuchet MS" w:cs="Times New Roman"/>
        </w:rPr>
        <w:t xml:space="preserve"> </w:t>
      </w:r>
      <w:r w:rsidR="00D4713E">
        <w:rPr>
          <w:rFonts w:ascii="Trebuchet MS" w:hAnsi="Trebuchet MS" w:cs="Times New Roman"/>
        </w:rPr>
        <w:t xml:space="preserve">(but not F) as well as Arable D in 2021, </w:t>
      </w:r>
      <w:r>
        <w:rPr>
          <w:rFonts w:ascii="Trebuchet MS" w:hAnsi="Trebuchet MS" w:cs="Times New Roman"/>
        </w:rPr>
        <w:t xml:space="preserve">where this outspoken bird was </w:t>
      </w:r>
      <w:r w:rsidR="00166CC8">
        <w:rPr>
          <w:rFonts w:ascii="Trebuchet MS" w:hAnsi="Trebuchet MS" w:cs="Times New Roman"/>
        </w:rPr>
        <w:t>perhaps the most</w:t>
      </w:r>
      <w:r>
        <w:rPr>
          <w:rFonts w:ascii="Trebuchet MS" w:hAnsi="Trebuchet MS" w:cs="Times New Roman"/>
        </w:rPr>
        <w:t xml:space="preserve"> obvious passerine. </w:t>
      </w:r>
      <w:r w:rsidR="00D4713E">
        <w:rPr>
          <w:rFonts w:ascii="Trebuchet MS" w:hAnsi="Trebuchet MS" w:cs="Times New Roman"/>
        </w:rPr>
        <w:t xml:space="preserve">In 2024 it was recorded in five of the six Brooks plots </w:t>
      </w:r>
      <w:r w:rsidR="00EC15AF">
        <w:rPr>
          <w:rFonts w:ascii="Trebuchet MS" w:hAnsi="Trebuchet MS" w:cs="Times New Roman"/>
        </w:rPr>
        <w:t xml:space="preserve">again (but not C) </w:t>
      </w:r>
      <w:r w:rsidR="00D4713E">
        <w:rPr>
          <w:rFonts w:ascii="Trebuchet MS" w:hAnsi="Trebuchet MS" w:cs="Times New Roman"/>
        </w:rPr>
        <w:t>but is likely present</w:t>
      </w:r>
      <w:r w:rsidR="00EC15AF">
        <w:rPr>
          <w:rFonts w:ascii="Trebuchet MS" w:hAnsi="Trebuchet MS" w:cs="Times New Roman"/>
        </w:rPr>
        <w:t xml:space="preserve"> and breeding</w:t>
      </w:r>
      <w:r w:rsidR="00D4713E">
        <w:rPr>
          <w:rFonts w:ascii="Trebuchet MS" w:hAnsi="Trebuchet MS" w:cs="Times New Roman"/>
        </w:rPr>
        <w:t xml:space="preserve"> in all six</w:t>
      </w:r>
      <w:r>
        <w:rPr>
          <w:rFonts w:ascii="Trebuchet MS" w:hAnsi="Trebuchet MS" w:cs="Times New Roman"/>
        </w:rPr>
        <w:t xml:space="preserve">. Scrubby ditch margins are this species’ favourite habitat on this site, which </w:t>
      </w:r>
      <w:r w:rsidR="00EE2C23">
        <w:rPr>
          <w:rFonts w:ascii="Trebuchet MS" w:hAnsi="Trebuchet MS" w:cs="Times New Roman"/>
        </w:rPr>
        <w:t xml:space="preserve">is </w:t>
      </w:r>
      <w:r>
        <w:rPr>
          <w:rFonts w:ascii="Trebuchet MS" w:hAnsi="Trebuchet MS" w:cs="Times New Roman"/>
        </w:rPr>
        <w:t>an abundant feature.</w:t>
      </w:r>
    </w:p>
    <w:p w14:paraId="718798A7" w14:textId="77777777" w:rsidR="00516EDF" w:rsidRPr="00516EDF" w:rsidRDefault="00516EDF" w:rsidP="00395647">
      <w:pPr>
        <w:spacing w:after="44"/>
        <w:rPr>
          <w:rFonts w:ascii="Trebuchet MS" w:hAnsi="Trebuchet MS" w:cs="Times New Roman"/>
        </w:rPr>
      </w:pPr>
    </w:p>
    <w:p w14:paraId="6EF129E3" w14:textId="7CF4941C" w:rsidR="0071068D" w:rsidRDefault="0071068D" w:rsidP="00395647">
      <w:pPr>
        <w:spacing w:after="44"/>
        <w:rPr>
          <w:rFonts w:ascii="Trebuchet MS" w:hAnsi="Trebuchet MS" w:cs="Times New Roman"/>
          <w:b/>
          <w:bCs/>
        </w:rPr>
      </w:pPr>
      <w:r>
        <w:rPr>
          <w:rFonts w:ascii="Trebuchet MS" w:hAnsi="Trebuchet MS" w:cs="Times New Roman"/>
          <w:b/>
          <w:bCs/>
        </w:rPr>
        <w:t>Corn Bunting</w:t>
      </w:r>
      <w:r w:rsidR="00112F8A">
        <w:rPr>
          <w:rFonts w:ascii="Trebuchet MS" w:hAnsi="Trebuchet MS" w:cs="Times New Roman"/>
          <w:b/>
          <w:bCs/>
        </w:rPr>
        <w:t xml:space="preserve"> – Red Listed</w:t>
      </w:r>
      <w:r w:rsidR="0088183D">
        <w:rPr>
          <w:rFonts w:ascii="Trebuchet MS" w:hAnsi="Trebuchet MS" w:cs="Times New Roman"/>
          <w:b/>
          <w:bCs/>
        </w:rPr>
        <w:t>, Section 41, Critically Endangered</w:t>
      </w:r>
      <w:r w:rsidR="002F5376">
        <w:rPr>
          <w:rFonts w:ascii="Trebuchet MS" w:hAnsi="Trebuchet MS" w:cs="Times New Roman"/>
          <w:b/>
          <w:bCs/>
        </w:rPr>
        <w:t xml:space="preserve"> </w:t>
      </w:r>
      <w:r w:rsidR="009237F8">
        <w:rPr>
          <w:rFonts w:ascii="Trebuchet MS" w:hAnsi="Trebuchet MS" w:cs="Times New Roman"/>
          <w:b/>
          <w:bCs/>
        </w:rPr>
        <w:t>–</w:t>
      </w:r>
      <w:r w:rsidR="002F5376">
        <w:rPr>
          <w:rFonts w:ascii="Trebuchet MS" w:hAnsi="Trebuchet MS" w:cs="Times New Roman"/>
          <w:b/>
          <w:bCs/>
        </w:rPr>
        <w:t xml:space="preserve"> BREEDING</w:t>
      </w:r>
    </w:p>
    <w:p w14:paraId="795B0E96" w14:textId="2713B645" w:rsidR="0095416F" w:rsidRPr="008A47A7" w:rsidRDefault="0095416F" w:rsidP="00395647">
      <w:pPr>
        <w:spacing w:after="44"/>
        <w:rPr>
          <w:rFonts w:ascii="Trebuchet MS" w:hAnsi="Trebuchet MS" w:cs="Times New Roman"/>
        </w:rPr>
      </w:pPr>
      <w:r w:rsidRPr="008A47A7">
        <w:rPr>
          <w:rFonts w:ascii="Trebuchet MS" w:hAnsi="Trebuchet MS" w:cs="Times New Roman"/>
        </w:rPr>
        <w:t>Recorded on 11 plots</w:t>
      </w:r>
      <w:r w:rsidR="00D4713E">
        <w:rPr>
          <w:rFonts w:ascii="Trebuchet MS" w:hAnsi="Trebuchet MS" w:cs="Times New Roman"/>
        </w:rPr>
        <w:t xml:space="preserve"> in 2021</w:t>
      </w:r>
      <w:r w:rsidRPr="008A47A7">
        <w:rPr>
          <w:rFonts w:ascii="Trebuchet MS" w:hAnsi="Trebuchet MS" w:cs="Times New Roman"/>
        </w:rPr>
        <w:t xml:space="preserve">, most widespread on the Chalk (five) and least </w:t>
      </w:r>
      <w:r w:rsidR="00516EDF">
        <w:rPr>
          <w:rFonts w:ascii="Trebuchet MS" w:hAnsi="Trebuchet MS" w:cs="Times New Roman"/>
        </w:rPr>
        <w:t xml:space="preserve">widespread </w:t>
      </w:r>
      <w:r w:rsidRPr="008A47A7">
        <w:rPr>
          <w:rFonts w:ascii="Trebuchet MS" w:hAnsi="Trebuchet MS" w:cs="Times New Roman"/>
        </w:rPr>
        <w:t xml:space="preserve">on the </w:t>
      </w:r>
      <w:r w:rsidR="00A110D2">
        <w:rPr>
          <w:rFonts w:ascii="Trebuchet MS" w:hAnsi="Trebuchet MS" w:cs="Times New Roman"/>
        </w:rPr>
        <w:t>Brooks</w:t>
      </w:r>
      <w:r w:rsidRPr="008A47A7">
        <w:rPr>
          <w:rFonts w:ascii="Trebuchet MS" w:hAnsi="Trebuchet MS" w:cs="Times New Roman"/>
        </w:rPr>
        <w:t xml:space="preserve"> (two).</w:t>
      </w:r>
      <w:r w:rsidR="00D4713E">
        <w:rPr>
          <w:rFonts w:ascii="Trebuchet MS" w:hAnsi="Trebuchet MS" w:cs="Times New Roman"/>
        </w:rPr>
        <w:t xml:space="preserve"> It was recorded in fewer areas in the main block in 2024 (just eight), with none on the Brooks, the same five plots on the Chalk and on just three of the arable areas. Additionally</w:t>
      </w:r>
      <w:r w:rsidR="00EC15AF">
        <w:rPr>
          <w:rFonts w:ascii="Trebuchet MS" w:hAnsi="Trebuchet MS" w:cs="Times New Roman"/>
        </w:rPr>
        <w:t>,</w:t>
      </w:r>
      <w:r w:rsidR="00D4713E">
        <w:rPr>
          <w:rFonts w:ascii="Trebuchet MS" w:hAnsi="Trebuchet MS" w:cs="Times New Roman"/>
        </w:rPr>
        <w:t xml:space="preserve"> it was recorded in two of the new Houndean compartments.</w:t>
      </w:r>
    </w:p>
    <w:p w14:paraId="71FC99AF" w14:textId="22FDDEF3" w:rsidR="009237F8" w:rsidRDefault="009237F8" w:rsidP="00395647">
      <w:pPr>
        <w:spacing w:after="44"/>
        <w:rPr>
          <w:rFonts w:ascii="Trebuchet MS" w:hAnsi="Trebuchet MS" w:cs="Times New Roman"/>
          <w:b/>
          <w:bCs/>
        </w:rPr>
      </w:pPr>
    </w:p>
    <w:p w14:paraId="005ED07F" w14:textId="2233568C" w:rsidR="009237F8" w:rsidRDefault="009237F8" w:rsidP="00395647">
      <w:pPr>
        <w:spacing w:after="44"/>
        <w:rPr>
          <w:rFonts w:ascii="Trebuchet MS" w:hAnsi="Trebuchet MS" w:cs="Times New Roman"/>
          <w:b/>
          <w:bCs/>
        </w:rPr>
      </w:pPr>
      <w:r>
        <w:rPr>
          <w:rFonts w:ascii="Trebuchet MS" w:hAnsi="Trebuchet MS" w:cs="Times New Roman"/>
          <w:b/>
          <w:bCs/>
        </w:rPr>
        <w:t>Cuckoo – Red Listed</w:t>
      </w:r>
      <w:r w:rsidR="0088183D">
        <w:rPr>
          <w:rFonts w:ascii="Trebuchet MS" w:hAnsi="Trebuchet MS" w:cs="Times New Roman"/>
          <w:b/>
          <w:bCs/>
        </w:rPr>
        <w:t xml:space="preserve">, Section 41, Vulnerable </w:t>
      </w:r>
      <w:r w:rsidR="003C7C0E">
        <w:rPr>
          <w:rFonts w:ascii="Trebuchet MS" w:hAnsi="Trebuchet MS" w:cs="Times New Roman"/>
          <w:b/>
          <w:bCs/>
        </w:rPr>
        <w:t>–</w:t>
      </w:r>
      <w:r w:rsidR="008A47A7">
        <w:rPr>
          <w:rFonts w:ascii="Trebuchet MS" w:hAnsi="Trebuchet MS" w:cs="Times New Roman"/>
          <w:b/>
          <w:bCs/>
        </w:rPr>
        <w:t xml:space="preserve"> </w:t>
      </w:r>
      <w:r w:rsidR="00306EF1">
        <w:rPr>
          <w:rFonts w:ascii="Trebuchet MS" w:hAnsi="Trebuchet MS" w:cs="Times New Roman"/>
          <w:b/>
          <w:bCs/>
        </w:rPr>
        <w:t xml:space="preserve">LIKELY </w:t>
      </w:r>
      <w:r w:rsidR="008A47A7">
        <w:rPr>
          <w:rFonts w:ascii="Trebuchet MS" w:hAnsi="Trebuchet MS" w:cs="Times New Roman"/>
          <w:b/>
          <w:bCs/>
        </w:rPr>
        <w:t>BREEDING</w:t>
      </w:r>
    </w:p>
    <w:p w14:paraId="405D07FD" w14:textId="6A810AC1" w:rsidR="003C7C0E" w:rsidRDefault="007B7F74" w:rsidP="00395647">
      <w:pPr>
        <w:spacing w:after="44"/>
        <w:rPr>
          <w:rFonts w:ascii="Trebuchet MS" w:hAnsi="Trebuchet MS" w:cs="Times New Roman"/>
        </w:rPr>
      </w:pPr>
      <w:r>
        <w:rPr>
          <w:noProof/>
        </w:rPr>
        <w:drawing>
          <wp:anchor distT="0" distB="0" distL="114300" distR="114300" simplePos="0" relativeHeight="251830272" behindDoc="1" locked="0" layoutInCell="1" allowOverlap="1" wp14:anchorId="7B6A15E5" wp14:editId="0859F5C7">
            <wp:simplePos x="0" y="0"/>
            <wp:positionH relativeFrom="margin">
              <wp:posOffset>-293223</wp:posOffset>
            </wp:positionH>
            <wp:positionV relativeFrom="paragraph">
              <wp:posOffset>1223010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26281324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3C7C0E" w:rsidRPr="003C7C0E">
        <w:rPr>
          <w:rFonts w:ascii="Trebuchet MS" w:hAnsi="Trebuchet MS" w:cs="Times New Roman"/>
        </w:rPr>
        <w:t xml:space="preserve">Only recorded once on </w:t>
      </w:r>
      <w:r w:rsidR="00A110D2">
        <w:rPr>
          <w:rFonts w:ascii="Trebuchet MS" w:hAnsi="Trebuchet MS" w:cs="Times New Roman"/>
        </w:rPr>
        <w:t>Brooks</w:t>
      </w:r>
      <w:r w:rsidR="003C7C0E" w:rsidRPr="003C7C0E">
        <w:rPr>
          <w:rFonts w:ascii="Trebuchet MS" w:hAnsi="Trebuchet MS" w:cs="Times New Roman"/>
        </w:rPr>
        <w:t xml:space="preserve"> A </w:t>
      </w:r>
      <w:r w:rsidR="00EC15AF">
        <w:rPr>
          <w:rFonts w:ascii="Trebuchet MS" w:hAnsi="Trebuchet MS" w:cs="Times New Roman"/>
        </w:rPr>
        <w:t xml:space="preserve">in 2021, </w:t>
      </w:r>
      <w:r w:rsidR="003C7C0E" w:rsidRPr="003C7C0E">
        <w:rPr>
          <w:rFonts w:ascii="Trebuchet MS" w:hAnsi="Trebuchet MS" w:cs="Times New Roman"/>
        </w:rPr>
        <w:t>where a singing bird was seen during the second visit.</w:t>
      </w:r>
      <w:r w:rsidR="00EC15AF">
        <w:rPr>
          <w:rFonts w:ascii="Trebuchet MS" w:hAnsi="Trebuchet MS" w:cs="Times New Roman"/>
        </w:rPr>
        <w:t xml:space="preserve"> In 2024, an animal was heard singing on the escarpment from the office but the visit was aborted due to low cloud on the top of the Downs, so it was not possible to pin this animal down to a</w:t>
      </w:r>
      <w:r>
        <w:rPr>
          <w:rFonts w:ascii="Trebuchet MS" w:hAnsi="Trebuchet MS" w:cs="Times New Roman"/>
        </w:rPr>
        <w:t xml:space="preserve"> specific</w:t>
      </w:r>
      <w:r w:rsidR="00EC15AF">
        <w:rPr>
          <w:rFonts w:ascii="Trebuchet MS" w:hAnsi="Trebuchet MS" w:cs="Times New Roman"/>
        </w:rPr>
        <w:t xml:space="preserve"> location (let alone whether it was even actually on the Estate)</w:t>
      </w:r>
      <w:r>
        <w:rPr>
          <w:rFonts w:ascii="Trebuchet MS" w:hAnsi="Trebuchet MS" w:cs="Times New Roman"/>
        </w:rPr>
        <w:t>, as a result it is not included in the records/analysis at the compartment level</w:t>
      </w:r>
      <w:r w:rsidR="00EC15AF">
        <w:rPr>
          <w:rFonts w:ascii="Trebuchet MS" w:hAnsi="Trebuchet MS" w:cs="Times New Roman"/>
        </w:rPr>
        <w:t>.</w:t>
      </w:r>
      <w:r w:rsidR="003C7C0E" w:rsidRPr="003C7C0E">
        <w:rPr>
          <w:rFonts w:ascii="Trebuchet MS" w:hAnsi="Trebuchet MS" w:cs="Times New Roman"/>
        </w:rPr>
        <w:t xml:space="preserve"> Likely to be breeding on the site but Cuckoo have very large territories and are easy to miss if the survey visits are not aligned </w:t>
      </w:r>
      <w:r w:rsidR="00EC15AF">
        <w:rPr>
          <w:rFonts w:ascii="Trebuchet MS" w:hAnsi="Trebuchet MS" w:cs="Times New Roman"/>
        </w:rPr>
        <w:t>with</w:t>
      </w:r>
      <w:r w:rsidR="003C7C0E" w:rsidRPr="003C7C0E">
        <w:rPr>
          <w:rFonts w:ascii="Trebuchet MS" w:hAnsi="Trebuchet MS" w:cs="Times New Roman"/>
        </w:rPr>
        <w:t xml:space="preserve"> their main calling period.</w:t>
      </w:r>
    </w:p>
    <w:p w14:paraId="5339B45C" w14:textId="02C92B46" w:rsidR="007B7F74" w:rsidRDefault="007B7F74" w:rsidP="00395647">
      <w:pPr>
        <w:spacing w:after="44"/>
        <w:rPr>
          <w:rFonts w:ascii="Trebuchet MS" w:hAnsi="Trebuchet MS" w:cs="Times New Roman"/>
        </w:rPr>
      </w:pPr>
    </w:p>
    <w:p w14:paraId="2986C037" w14:textId="3FA1E599" w:rsidR="007B7F74" w:rsidRPr="007B7F74" w:rsidRDefault="007B7F74" w:rsidP="00395647">
      <w:pPr>
        <w:spacing w:after="44"/>
        <w:rPr>
          <w:rFonts w:ascii="Trebuchet MS" w:hAnsi="Trebuchet MS" w:cs="Times New Roman"/>
          <w:b/>
          <w:bCs/>
        </w:rPr>
      </w:pPr>
      <w:r w:rsidRPr="007B7F74">
        <w:rPr>
          <w:rFonts w:ascii="Trebuchet MS" w:hAnsi="Trebuchet MS" w:cs="Times New Roman"/>
          <w:b/>
          <w:bCs/>
        </w:rPr>
        <w:t>Curlew – Red Listed</w:t>
      </w:r>
      <w:r>
        <w:rPr>
          <w:rFonts w:ascii="Trebuchet MS" w:hAnsi="Trebuchet MS" w:cs="Times New Roman"/>
          <w:b/>
          <w:bCs/>
        </w:rPr>
        <w:t>, Endangered &amp; Section 41</w:t>
      </w:r>
      <w:r w:rsidRPr="007B7F74">
        <w:rPr>
          <w:rFonts w:ascii="Trebuchet MS" w:hAnsi="Trebuchet MS" w:cs="Times New Roman"/>
          <w:b/>
          <w:bCs/>
        </w:rPr>
        <w:t xml:space="preserve"> – MIGRANT</w:t>
      </w:r>
    </w:p>
    <w:p w14:paraId="74874D6B" w14:textId="6D2D4A2A" w:rsidR="007B7F74" w:rsidRDefault="007B7F74" w:rsidP="00395647">
      <w:pPr>
        <w:spacing w:after="44"/>
        <w:rPr>
          <w:rFonts w:ascii="Trebuchet MS" w:hAnsi="Trebuchet MS" w:cs="Times New Roman"/>
        </w:rPr>
      </w:pPr>
      <w:r>
        <w:rPr>
          <w:rFonts w:ascii="Trebuchet MS" w:hAnsi="Trebuchet MS" w:cs="Times New Roman"/>
        </w:rPr>
        <w:t>Recorded as a migrant in Brooks A and B in 2024. Not breeding.</w:t>
      </w:r>
    </w:p>
    <w:p w14:paraId="0274C554" w14:textId="38A26FBE" w:rsidR="005B12A9" w:rsidRDefault="005B12A9" w:rsidP="00395647">
      <w:pPr>
        <w:spacing w:after="44"/>
        <w:rPr>
          <w:rFonts w:ascii="Trebuchet MS" w:hAnsi="Trebuchet MS" w:cs="Times New Roman"/>
        </w:rPr>
      </w:pPr>
    </w:p>
    <w:p w14:paraId="17BF81A4" w14:textId="77777777" w:rsidR="00DF0791" w:rsidRDefault="00DF0791" w:rsidP="00395647">
      <w:pPr>
        <w:spacing w:after="44"/>
        <w:rPr>
          <w:rFonts w:ascii="Trebuchet MS" w:hAnsi="Trebuchet MS" w:cs="Times New Roman"/>
          <w:b/>
          <w:bCs/>
        </w:rPr>
      </w:pPr>
    </w:p>
    <w:p w14:paraId="49D09B52" w14:textId="77777777" w:rsidR="00DF0791" w:rsidRDefault="00DF0791" w:rsidP="00395647">
      <w:pPr>
        <w:spacing w:after="44"/>
        <w:rPr>
          <w:rFonts w:ascii="Trebuchet MS" w:hAnsi="Trebuchet MS" w:cs="Times New Roman"/>
          <w:b/>
          <w:bCs/>
        </w:rPr>
      </w:pPr>
    </w:p>
    <w:p w14:paraId="4DE1B76E" w14:textId="77777777" w:rsidR="00DF0791" w:rsidRDefault="00DF0791" w:rsidP="00395647">
      <w:pPr>
        <w:spacing w:after="44"/>
        <w:rPr>
          <w:rFonts w:ascii="Trebuchet MS" w:hAnsi="Trebuchet MS" w:cs="Times New Roman"/>
          <w:b/>
          <w:bCs/>
        </w:rPr>
      </w:pPr>
    </w:p>
    <w:p w14:paraId="25883A55" w14:textId="77777777" w:rsidR="00DF0791" w:rsidRDefault="00DF0791" w:rsidP="00395647">
      <w:pPr>
        <w:spacing w:after="44"/>
        <w:rPr>
          <w:rFonts w:ascii="Trebuchet MS" w:hAnsi="Trebuchet MS" w:cs="Times New Roman"/>
          <w:b/>
          <w:bCs/>
        </w:rPr>
      </w:pPr>
    </w:p>
    <w:p w14:paraId="0DFB897D" w14:textId="77777777" w:rsidR="00DF0791" w:rsidRDefault="00DF0791" w:rsidP="00395647">
      <w:pPr>
        <w:spacing w:after="44"/>
        <w:rPr>
          <w:rFonts w:ascii="Trebuchet MS" w:hAnsi="Trebuchet MS" w:cs="Times New Roman"/>
          <w:b/>
          <w:bCs/>
        </w:rPr>
      </w:pPr>
    </w:p>
    <w:p w14:paraId="522FD5C2" w14:textId="4462760B" w:rsidR="005B12A9" w:rsidRPr="005C05D3" w:rsidRDefault="00DF0791" w:rsidP="00DF0791">
      <w:pPr>
        <w:rPr>
          <w:rFonts w:ascii="Trebuchet MS" w:hAnsi="Trebuchet MS" w:cs="Times New Roman"/>
          <w:b/>
          <w:bCs/>
        </w:rPr>
      </w:pPr>
      <w:r>
        <w:rPr>
          <w:rFonts w:ascii="Trebuchet MS" w:hAnsi="Trebuchet MS" w:cs="Times New Roman"/>
          <w:b/>
          <w:bCs/>
        </w:rPr>
        <w:br w:type="page"/>
      </w:r>
      <w:r w:rsidR="005B12A9" w:rsidRPr="005C05D3">
        <w:rPr>
          <w:rFonts w:ascii="Trebuchet MS" w:hAnsi="Trebuchet MS" w:cs="Times New Roman"/>
          <w:b/>
          <w:bCs/>
        </w:rPr>
        <w:lastRenderedPageBreak/>
        <w:t>Dunnock – Amber List</w:t>
      </w:r>
      <w:r w:rsidR="00550A2D">
        <w:rPr>
          <w:rFonts w:ascii="Trebuchet MS" w:hAnsi="Trebuchet MS" w:cs="Times New Roman"/>
          <w:b/>
          <w:bCs/>
        </w:rPr>
        <w:t>, Section 41</w:t>
      </w:r>
      <w:r w:rsidR="005B12A9" w:rsidRPr="005C05D3">
        <w:rPr>
          <w:rFonts w:ascii="Trebuchet MS" w:hAnsi="Trebuchet MS" w:cs="Times New Roman"/>
          <w:b/>
          <w:bCs/>
        </w:rPr>
        <w:t xml:space="preserve"> </w:t>
      </w:r>
      <w:r w:rsidR="005C05D3" w:rsidRPr="005C05D3">
        <w:rPr>
          <w:rFonts w:ascii="Trebuchet MS" w:hAnsi="Trebuchet MS" w:cs="Times New Roman"/>
          <w:b/>
          <w:bCs/>
        </w:rPr>
        <w:t>–</w:t>
      </w:r>
      <w:r w:rsidR="005B12A9" w:rsidRPr="005C05D3">
        <w:rPr>
          <w:rFonts w:ascii="Trebuchet MS" w:hAnsi="Trebuchet MS" w:cs="Times New Roman"/>
          <w:b/>
          <w:bCs/>
        </w:rPr>
        <w:t xml:space="preserve"> </w:t>
      </w:r>
      <w:r w:rsidR="005C05D3" w:rsidRPr="005C05D3">
        <w:rPr>
          <w:rFonts w:ascii="Trebuchet MS" w:hAnsi="Trebuchet MS" w:cs="Times New Roman"/>
          <w:b/>
          <w:bCs/>
        </w:rPr>
        <w:t>BREEDING</w:t>
      </w:r>
    </w:p>
    <w:p w14:paraId="5E484E9E" w14:textId="175C6829" w:rsidR="005C05D3" w:rsidRDefault="00925736" w:rsidP="005C05D3">
      <w:pPr>
        <w:spacing w:after="44"/>
        <w:jc w:val="both"/>
        <w:rPr>
          <w:rFonts w:ascii="Trebuchet MS" w:hAnsi="Trebuchet MS" w:cs="Times New Roman"/>
        </w:rPr>
      </w:pPr>
      <w:r>
        <w:rPr>
          <w:noProof/>
        </w:rPr>
        <w:drawing>
          <wp:anchor distT="0" distB="0" distL="114300" distR="114300" simplePos="0" relativeHeight="251832320" behindDoc="1" locked="0" layoutInCell="1" allowOverlap="1" wp14:anchorId="253BCCDA" wp14:editId="12EAD058">
            <wp:simplePos x="0" y="0"/>
            <wp:positionH relativeFrom="margin">
              <wp:posOffset>-288778</wp:posOffset>
            </wp:positionH>
            <wp:positionV relativeFrom="paragraph">
              <wp:posOffset>702945</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2147389954"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5C05D3">
        <w:rPr>
          <w:rFonts w:ascii="Trebuchet MS" w:hAnsi="Trebuchet MS" w:cs="Times New Roman"/>
        </w:rPr>
        <w:t xml:space="preserve">Widespread across the site where it was recorded in 11 of the 18 plots </w:t>
      </w:r>
      <w:r w:rsidR="007B7F74">
        <w:rPr>
          <w:rFonts w:ascii="Trebuchet MS" w:hAnsi="Trebuchet MS" w:cs="Times New Roman"/>
        </w:rPr>
        <w:t xml:space="preserve">in 2021, </w:t>
      </w:r>
      <w:r w:rsidR="005C05D3">
        <w:rPr>
          <w:rFonts w:ascii="Trebuchet MS" w:hAnsi="Trebuchet MS" w:cs="Times New Roman"/>
        </w:rPr>
        <w:t xml:space="preserve">but was least widespread on the arable (only recorded in two plots). </w:t>
      </w:r>
      <w:r w:rsidR="007B7F74">
        <w:rPr>
          <w:rFonts w:ascii="Trebuchet MS" w:hAnsi="Trebuchet MS" w:cs="Times New Roman"/>
        </w:rPr>
        <w:t xml:space="preserve">By 2024, it was recorded in 20/24 compartments, being found in five compartments of each of the four zones. </w:t>
      </w:r>
      <w:r w:rsidR="005C05D3">
        <w:rPr>
          <w:rFonts w:ascii="Trebuchet MS" w:hAnsi="Trebuchet MS" w:cs="Times New Roman"/>
        </w:rPr>
        <w:t>A common garden and hedgerow bird where ever scrub is found.</w:t>
      </w:r>
    </w:p>
    <w:p w14:paraId="3A6C3593" w14:textId="77777777" w:rsidR="007B7F74" w:rsidRDefault="007B7F74" w:rsidP="005C05D3">
      <w:pPr>
        <w:spacing w:after="44"/>
        <w:jc w:val="both"/>
        <w:rPr>
          <w:rFonts w:ascii="Trebuchet MS" w:hAnsi="Trebuchet MS" w:cs="Times New Roman"/>
        </w:rPr>
      </w:pPr>
    </w:p>
    <w:p w14:paraId="700AE408" w14:textId="6F4330DA" w:rsidR="007B7F74" w:rsidRDefault="007B7F74" w:rsidP="005C05D3">
      <w:pPr>
        <w:spacing w:after="44"/>
        <w:jc w:val="both"/>
        <w:rPr>
          <w:rFonts w:ascii="Trebuchet MS" w:hAnsi="Trebuchet MS" w:cs="Times New Roman"/>
          <w:b/>
          <w:bCs/>
        </w:rPr>
      </w:pPr>
      <w:r w:rsidRPr="007B7F74">
        <w:rPr>
          <w:rFonts w:ascii="Trebuchet MS" w:hAnsi="Trebuchet MS" w:cs="Times New Roman"/>
          <w:b/>
          <w:bCs/>
        </w:rPr>
        <w:t xml:space="preserve">Gadwall – Amber List – </w:t>
      </w:r>
      <w:r w:rsidR="00925736">
        <w:rPr>
          <w:rFonts w:ascii="Trebuchet MS" w:hAnsi="Trebuchet MS" w:cs="Times New Roman"/>
          <w:b/>
          <w:bCs/>
        </w:rPr>
        <w:t>UNKNOWN</w:t>
      </w:r>
    </w:p>
    <w:p w14:paraId="6A252076" w14:textId="399E1E28" w:rsidR="00925736" w:rsidRDefault="00DF0791" w:rsidP="005C05D3">
      <w:pPr>
        <w:spacing w:after="44"/>
        <w:jc w:val="both"/>
        <w:rPr>
          <w:rFonts w:ascii="Trebuchet MS" w:hAnsi="Trebuchet MS" w:cs="Times New Roman"/>
        </w:rPr>
      </w:pPr>
      <w:r>
        <w:rPr>
          <w:noProof/>
        </w:rPr>
        <w:drawing>
          <wp:anchor distT="0" distB="0" distL="114300" distR="114300" simplePos="0" relativeHeight="251834368" behindDoc="1" locked="0" layoutInCell="1" allowOverlap="1" wp14:anchorId="53F0C3F0" wp14:editId="3257C429">
            <wp:simplePos x="0" y="0"/>
            <wp:positionH relativeFrom="margin">
              <wp:posOffset>-271780</wp:posOffset>
            </wp:positionH>
            <wp:positionV relativeFrom="paragraph">
              <wp:posOffset>371475</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43078887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25736" w:rsidRPr="00925736">
        <w:rPr>
          <w:rFonts w:ascii="Trebuchet MS" w:hAnsi="Trebuchet MS" w:cs="Times New Roman"/>
        </w:rPr>
        <w:t>Recorded new to the survey in Brooks B in 2024. This species could be breeding in the area but no evidence of this was noted.</w:t>
      </w:r>
    </w:p>
    <w:p w14:paraId="410A5758" w14:textId="7F86CD49" w:rsidR="00925736" w:rsidRDefault="00925736" w:rsidP="005C05D3">
      <w:pPr>
        <w:spacing w:after="44"/>
        <w:jc w:val="both"/>
        <w:rPr>
          <w:rFonts w:ascii="Trebuchet MS" w:hAnsi="Trebuchet MS" w:cs="Times New Roman"/>
          <w:b/>
          <w:bCs/>
        </w:rPr>
      </w:pPr>
    </w:p>
    <w:p w14:paraId="203AB6A4" w14:textId="138A274F" w:rsidR="00925736" w:rsidRPr="00925736" w:rsidRDefault="00925736" w:rsidP="005C05D3">
      <w:pPr>
        <w:spacing w:after="44"/>
        <w:jc w:val="both"/>
        <w:rPr>
          <w:rFonts w:ascii="Trebuchet MS" w:hAnsi="Trebuchet MS" w:cs="Times New Roman"/>
          <w:b/>
          <w:bCs/>
        </w:rPr>
      </w:pPr>
      <w:r w:rsidRPr="00925736">
        <w:rPr>
          <w:rFonts w:ascii="Trebuchet MS" w:hAnsi="Trebuchet MS" w:cs="Times New Roman"/>
          <w:b/>
          <w:bCs/>
        </w:rPr>
        <w:t>Great Black-backed Gull – Amber List</w:t>
      </w:r>
      <w:r>
        <w:rPr>
          <w:rFonts w:ascii="Trebuchet MS" w:hAnsi="Trebuchet MS" w:cs="Times New Roman"/>
          <w:b/>
          <w:bCs/>
        </w:rPr>
        <w:t>, Endangered (Non-breeding)</w:t>
      </w:r>
      <w:r w:rsidRPr="00925736">
        <w:rPr>
          <w:rFonts w:ascii="Trebuchet MS" w:hAnsi="Trebuchet MS" w:cs="Times New Roman"/>
          <w:b/>
          <w:bCs/>
        </w:rPr>
        <w:t xml:space="preserve"> – NOT BREEDING</w:t>
      </w:r>
    </w:p>
    <w:p w14:paraId="701D94D2" w14:textId="0BDE0C13" w:rsidR="00112F8A" w:rsidRDefault="00925736" w:rsidP="00925736">
      <w:pPr>
        <w:spacing w:after="44"/>
        <w:jc w:val="both"/>
        <w:rPr>
          <w:rFonts w:ascii="Trebuchet MS" w:hAnsi="Trebuchet MS" w:cs="Times New Roman"/>
        </w:rPr>
      </w:pPr>
      <w:r>
        <w:rPr>
          <w:rFonts w:ascii="Trebuchet MS" w:hAnsi="Trebuchet MS" w:cs="Times New Roman"/>
        </w:rPr>
        <w:t>This large (mostly) maritime gull rarely breeds far from the coast, it was recorded in Brooks B as new to the survey in 2024, where it was seen loafing around the lake.</w:t>
      </w:r>
    </w:p>
    <w:p w14:paraId="747A2EDD" w14:textId="77777777" w:rsidR="00925736" w:rsidRPr="00925736" w:rsidRDefault="00925736" w:rsidP="00925736">
      <w:pPr>
        <w:spacing w:after="44"/>
        <w:jc w:val="both"/>
        <w:rPr>
          <w:rFonts w:ascii="Trebuchet MS" w:hAnsi="Trebuchet MS" w:cs="Times New Roman"/>
        </w:rPr>
      </w:pPr>
    </w:p>
    <w:p w14:paraId="5B35FABB" w14:textId="77BEBC63" w:rsidR="00112F8A" w:rsidRDefault="00112F8A" w:rsidP="00395647">
      <w:pPr>
        <w:spacing w:after="44"/>
        <w:rPr>
          <w:rFonts w:ascii="Trebuchet MS" w:hAnsi="Trebuchet MS" w:cs="Times New Roman"/>
          <w:b/>
          <w:bCs/>
        </w:rPr>
      </w:pPr>
      <w:r>
        <w:rPr>
          <w:rFonts w:ascii="Trebuchet MS" w:hAnsi="Trebuchet MS" w:cs="Times New Roman"/>
          <w:b/>
          <w:bCs/>
        </w:rPr>
        <w:t>Greenfinch – Red Listed</w:t>
      </w:r>
      <w:r w:rsidR="0088183D">
        <w:rPr>
          <w:rFonts w:ascii="Trebuchet MS" w:hAnsi="Trebuchet MS" w:cs="Times New Roman"/>
          <w:b/>
          <w:bCs/>
        </w:rPr>
        <w:t>, Endangered</w:t>
      </w:r>
      <w:r w:rsidR="002F5376">
        <w:rPr>
          <w:rFonts w:ascii="Trebuchet MS" w:hAnsi="Trebuchet MS" w:cs="Times New Roman"/>
          <w:b/>
          <w:bCs/>
        </w:rPr>
        <w:t xml:space="preserve"> – LIKELY BREEDING</w:t>
      </w:r>
    </w:p>
    <w:p w14:paraId="0AB474CC" w14:textId="15C4DA84" w:rsidR="00112F8A" w:rsidRDefault="00EC15AF" w:rsidP="00395647">
      <w:pPr>
        <w:spacing w:after="44"/>
        <w:rPr>
          <w:rFonts w:ascii="Trebuchet MS" w:hAnsi="Trebuchet MS" w:cs="Times New Roman"/>
        </w:rPr>
      </w:pPr>
      <w:r w:rsidRPr="00EE2C23">
        <w:rPr>
          <w:rFonts w:ascii="Trebuchet MS" w:hAnsi="Trebuchet MS"/>
          <w:noProof/>
        </w:rPr>
        <w:drawing>
          <wp:anchor distT="0" distB="0" distL="114300" distR="114300" simplePos="0" relativeHeight="251826176" behindDoc="1" locked="0" layoutInCell="1" allowOverlap="1" wp14:anchorId="55E9BE64" wp14:editId="32F66724">
            <wp:simplePos x="0" y="0"/>
            <wp:positionH relativeFrom="margin">
              <wp:posOffset>-246868</wp:posOffset>
            </wp:positionH>
            <wp:positionV relativeFrom="paragraph">
              <wp:posOffset>699135</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98328417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25736" w:rsidRPr="00EE2C23">
        <w:rPr>
          <w:rFonts w:ascii="Trebuchet MS" w:hAnsi="Trebuchet MS"/>
          <w:noProof/>
        </w:rPr>
        <w:t>This familiar garden bird was recorded in</w:t>
      </w:r>
      <w:r w:rsidR="00925736">
        <w:rPr>
          <w:noProof/>
        </w:rPr>
        <w:t xml:space="preserve"> </w:t>
      </w:r>
      <w:r w:rsidR="00575492">
        <w:rPr>
          <w:rFonts w:ascii="Trebuchet MS" w:hAnsi="Trebuchet MS" w:cs="Times New Roman"/>
        </w:rPr>
        <w:t>exactly half of the recording areas with three samples in each of the three recording areas</w:t>
      </w:r>
      <w:r w:rsidR="00925736">
        <w:rPr>
          <w:rFonts w:ascii="Trebuchet MS" w:hAnsi="Trebuchet MS" w:cs="Times New Roman"/>
        </w:rPr>
        <w:t xml:space="preserve"> in 2021 By 2024, it weas recorded in 1</w:t>
      </w:r>
      <w:r w:rsidR="00EE2C23">
        <w:rPr>
          <w:rFonts w:ascii="Trebuchet MS" w:hAnsi="Trebuchet MS" w:cs="Times New Roman"/>
        </w:rPr>
        <w:t>4</w:t>
      </w:r>
      <w:r w:rsidR="00925736">
        <w:rPr>
          <w:rFonts w:ascii="Trebuchet MS" w:hAnsi="Trebuchet MS" w:cs="Times New Roman"/>
        </w:rPr>
        <w:t>/24 plots and was found in all four zones, being commonest on the Brooks where it was recorded in</w:t>
      </w:r>
      <w:r w:rsidR="00EE2C23">
        <w:rPr>
          <w:rFonts w:ascii="Trebuchet MS" w:hAnsi="Trebuchet MS" w:cs="Times New Roman"/>
        </w:rPr>
        <w:t>n all six</w:t>
      </w:r>
      <w:r w:rsidR="00925736">
        <w:rPr>
          <w:rFonts w:ascii="Trebuchet MS" w:hAnsi="Trebuchet MS" w:cs="Times New Roman"/>
        </w:rPr>
        <w:t xml:space="preserve"> compartments.</w:t>
      </w:r>
    </w:p>
    <w:p w14:paraId="494DBA62" w14:textId="77CC8E08" w:rsidR="00EC15AF" w:rsidRDefault="00EC15AF" w:rsidP="00395647">
      <w:pPr>
        <w:spacing w:after="44"/>
        <w:rPr>
          <w:rFonts w:ascii="Trebuchet MS" w:hAnsi="Trebuchet MS" w:cs="Times New Roman"/>
        </w:rPr>
      </w:pPr>
    </w:p>
    <w:p w14:paraId="3F7D3EDB" w14:textId="51455607" w:rsidR="00EC15AF" w:rsidRPr="00EC15AF" w:rsidRDefault="00EC15AF" w:rsidP="00395647">
      <w:pPr>
        <w:spacing w:after="44"/>
        <w:rPr>
          <w:rFonts w:ascii="Trebuchet MS" w:hAnsi="Trebuchet MS" w:cs="Times New Roman"/>
          <w:b/>
          <w:bCs/>
        </w:rPr>
      </w:pPr>
      <w:r w:rsidRPr="00EC15AF">
        <w:rPr>
          <w:rFonts w:ascii="Trebuchet MS" w:hAnsi="Trebuchet MS" w:cs="Times New Roman"/>
          <w:b/>
          <w:bCs/>
        </w:rPr>
        <w:t>Greenshank – Amber Listed – MIGRANT</w:t>
      </w:r>
    </w:p>
    <w:p w14:paraId="01DCE0A6" w14:textId="081FA229" w:rsidR="00EC15AF" w:rsidRDefault="00EC15AF" w:rsidP="00395647">
      <w:pPr>
        <w:spacing w:after="44"/>
        <w:rPr>
          <w:rFonts w:ascii="Trebuchet MS" w:hAnsi="Trebuchet MS" w:cs="Times New Roman"/>
        </w:rPr>
      </w:pPr>
      <w:r>
        <w:rPr>
          <w:rFonts w:ascii="Trebuchet MS" w:hAnsi="Trebuchet MS" w:cs="Times New Roman"/>
        </w:rPr>
        <w:t>A Greenshank was heard in the flooded area of Brooks E in the spring, a local migrant that does not breed in the south of England.</w:t>
      </w:r>
    </w:p>
    <w:p w14:paraId="0935AE38" w14:textId="6B6959BB" w:rsidR="009C111E" w:rsidRDefault="009C111E" w:rsidP="00395647">
      <w:pPr>
        <w:spacing w:after="44"/>
        <w:rPr>
          <w:rFonts w:ascii="Trebuchet MS" w:hAnsi="Trebuchet MS" w:cs="Times New Roman"/>
        </w:rPr>
      </w:pPr>
    </w:p>
    <w:p w14:paraId="43A44E66" w14:textId="389CB526" w:rsidR="009C111E" w:rsidRPr="005B12A9" w:rsidRDefault="009C111E" w:rsidP="00395647">
      <w:pPr>
        <w:spacing w:after="44"/>
        <w:rPr>
          <w:rFonts w:ascii="Trebuchet MS" w:hAnsi="Trebuchet MS" w:cs="Times New Roman"/>
          <w:b/>
          <w:bCs/>
        </w:rPr>
      </w:pPr>
      <w:r w:rsidRPr="005B12A9">
        <w:rPr>
          <w:rFonts w:ascii="Trebuchet MS" w:hAnsi="Trebuchet MS" w:cs="Times New Roman"/>
          <w:b/>
          <w:bCs/>
        </w:rPr>
        <w:t>Herring Gull – Red Listed</w:t>
      </w:r>
      <w:r w:rsidR="00550A2D">
        <w:rPr>
          <w:rFonts w:ascii="Trebuchet MS" w:hAnsi="Trebuchet MS" w:cs="Times New Roman"/>
          <w:b/>
          <w:bCs/>
        </w:rPr>
        <w:t>, Section 41, Endangered</w:t>
      </w:r>
      <w:r w:rsidRPr="005B12A9">
        <w:rPr>
          <w:rFonts w:ascii="Trebuchet MS" w:hAnsi="Trebuchet MS" w:cs="Times New Roman"/>
          <w:b/>
          <w:bCs/>
        </w:rPr>
        <w:t xml:space="preserve"> – NOT BREEDING</w:t>
      </w:r>
    </w:p>
    <w:p w14:paraId="131025A8" w14:textId="75BA7257" w:rsidR="005B12A9" w:rsidRDefault="005B12A9" w:rsidP="00925736">
      <w:pPr>
        <w:spacing w:after="44"/>
        <w:jc w:val="both"/>
        <w:rPr>
          <w:rFonts w:ascii="Trebuchet MS" w:hAnsi="Trebuchet MS" w:cs="Times New Roman"/>
        </w:rPr>
      </w:pPr>
      <w:r>
        <w:rPr>
          <w:rFonts w:ascii="Trebuchet MS" w:hAnsi="Trebuchet MS" w:cs="Times New Roman"/>
        </w:rPr>
        <w:t>Widespread as fly overs only and occasionally feeding in fields but not breeding. Recorded in seven out of 18 plots in all habitats</w:t>
      </w:r>
      <w:r w:rsidR="00925736">
        <w:rPr>
          <w:rFonts w:ascii="Trebuchet MS" w:hAnsi="Trebuchet MS" w:cs="Times New Roman"/>
        </w:rPr>
        <w:t xml:space="preserve"> in 2021, by 2024 it was recorded in 10/24 plots, being recorded in all four zones but commonest on the Brooks, where it was recorded in five zones.</w:t>
      </w:r>
    </w:p>
    <w:p w14:paraId="0D4087F7" w14:textId="7FACC6EC" w:rsidR="004B29D6" w:rsidRDefault="004B29D6" w:rsidP="00395647">
      <w:pPr>
        <w:spacing w:after="44"/>
        <w:rPr>
          <w:rFonts w:ascii="Trebuchet MS" w:hAnsi="Trebuchet MS" w:cs="Times New Roman"/>
        </w:rPr>
      </w:pPr>
    </w:p>
    <w:p w14:paraId="5A56AF51" w14:textId="16D41CFD" w:rsidR="004B29D6" w:rsidRPr="004B29D6" w:rsidRDefault="004B29D6" w:rsidP="00395647">
      <w:pPr>
        <w:spacing w:after="44"/>
        <w:rPr>
          <w:rFonts w:ascii="Trebuchet MS" w:hAnsi="Trebuchet MS" w:cs="Times New Roman"/>
          <w:b/>
          <w:bCs/>
        </w:rPr>
      </w:pPr>
      <w:r w:rsidRPr="004B29D6">
        <w:rPr>
          <w:rFonts w:ascii="Trebuchet MS" w:hAnsi="Trebuchet MS" w:cs="Times New Roman"/>
          <w:b/>
          <w:bCs/>
        </w:rPr>
        <w:t>Hobby – Schedule 1 – NOT BREEDING</w:t>
      </w:r>
    </w:p>
    <w:p w14:paraId="6268DEBD" w14:textId="60F193F0" w:rsidR="004B29D6" w:rsidRDefault="00925736" w:rsidP="00395647">
      <w:pPr>
        <w:spacing w:after="44"/>
        <w:rPr>
          <w:rFonts w:ascii="Trebuchet MS" w:hAnsi="Trebuchet MS" w:cs="Times New Roman"/>
        </w:rPr>
      </w:pPr>
      <w:r>
        <w:rPr>
          <w:rFonts w:ascii="Trebuchet MS" w:hAnsi="Trebuchet MS" w:cs="Times New Roman"/>
        </w:rPr>
        <w:t>In 2021, a</w:t>
      </w:r>
      <w:r w:rsidR="004B29D6">
        <w:rPr>
          <w:rFonts w:ascii="Trebuchet MS" w:hAnsi="Trebuchet MS" w:cs="Times New Roman"/>
        </w:rPr>
        <w:t xml:space="preserve"> single bird was seen in September o</w:t>
      </w:r>
      <w:r w:rsidR="00A84503">
        <w:rPr>
          <w:rFonts w:ascii="Trebuchet MS" w:hAnsi="Trebuchet MS" w:cs="Times New Roman"/>
        </w:rPr>
        <w:t>ver</w:t>
      </w:r>
      <w:r w:rsidR="004B29D6">
        <w:rPr>
          <w:rFonts w:ascii="Trebuchet MS" w:hAnsi="Trebuchet MS" w:cs="Times New Roman"/>
        </w:rPr>
        <w:t xml:space="preserve"> Chalk C and was almost certainly a migrant.</w:t>
      </w:r>
      <w:r>
        <w:rPr>
          <w:rFonts w:ascii="Trebuchet MS" w:hAnsi="Trebuchet MS" w:cs="Times New Roman"/>
        </w:rPr>
        <w:t xml:space="preserve"> In 2024, a bird was seen on several occasions over the lake in Brooks B but also in Brooks F. It was further seen over Chalk C.</w:t>
      </w:r>
    </w:p>
    <w:p w14:paraId="07ED6314" w14:textId="38FE9C1B" w:rsidR="009C111E" w:rsidRDefault="009C111E" w:rsidP="00395647">
      <w:pPr>
        <w:spacing w:after="44"/>
        <w:rPr>
          <w:rFonts w:ascii="Trebuchet MS" w:hAnsi="Trebuchet MS" w:cs="Times New Roman"/>
        </w:rPr>
      </w:pPr>
    </w:p>
    <w:p w14:paraId="1AB7873C" w14:textId="0B9F3A51" w:rsidR="009C111E" w:rsidRPr="005B12A9" w:rsidRDefault="009C111E" w:rsidP="00395647">
      <w:pPr>
        <w:spacing w:after="44"/>
        <w:rPr>
          <w:rFonts w:ascii="Trebuchet MS" w:hAnsi="Trebuchet MS" w:cs="Times New Roman"/>
          <w:b/>
          <w:bCs/>
        </w:rPr>
      </w:pPr>
      <w:r w:rsidRPr="005B12A9">
        <w:rPr>
          <w:rFonts w:ascii="Trebuchet MS" w:hAnsi="Trebuchet MS" w:cs="Times New Roman"/>
          <w:b/>
          <w:bCs/>
        </w:rPr>
        <w:t>House Sparrow – Red List</w:t>
      </w:r>
      <w:r w:rsidR="00550A2D">
        <w:rPr>
          <w:rFonts w:ascii="Trebuchet MS" w:hAnsi="Trebuchet MS" w:cs="Times New Roman"/>
          <w:b/>
          <w:bCs/>
        </w:rPr>
        <w:t>, Section 41</w:t>
      </w:r>
      <w:r w:rsidRPr="005B12A9">
        <w:rPr>
          <w:rFonts w:ascii="Trebuchet MS" w:hAnsi="Trebuchet MS" w:cs="Times New Roman"/>
          <w:b/>
          <w:bCs/>
        </w:rPr>
        <w:t xml:space="preserve"> </w:t>
      </w:r>
      <w:r w:rsidR="005B12A9" w:rsidRPr="005B12A9">
        <w:rPr>
          <w:rFonts w:ascii="Trebuchet MS" w:hAnsi="Trebuchet MS" w:cs="Times New Roman"/>
          <w:b/>
          <w:bCs/>
        </w:rPr>
        <w:t>–</w:t>
      </w:r>
      <w:r w:rsidRPr="005B12A9">
        <w:rPr>
          <w:rFonts w:ascii="Trebuchet MS" w:hAnsi="Trebuchet MS" w:cs="Times New Roman"/>
          <w:b/>
          <w:bCs/>
        </w:rPr>
        <w:t xml:space="preserve"> BREEDING</w:t>
      </w:r>
    </w:p>
    <w:p w14:paraId="5F6BAD01" w14:textId="2F317EDD" w:rsidR="005B12A9" w:rsidRPr="00112F8A" w:rsidRDefault="005B12A9" w:rsidP="00395647">
      <w:pPr>
        <w:spacing w:after="44"/>
        <w:rPr>
          <w:rFonts w:ascii="Trebuchet MS" w:hAnsi="Trebuchet MS" w:cs="Times New Roman"/>
        </w:rPr>
      </w:pPr>
      <w:r>
        <w:rPr>
          <w:rFonts w:ascii="Trebuchet MS" w:hAnsi="Trebuchet MS" w:cs="Times New Roman"/>
        </w:rPr>
        <w:t xml:space="preserve">Breeding around the houses and yards. </w:t>
      </w:r>
      <w:r w:rsidR="00B914C7">
        <w:rPr>
          <w:rFonts w:ascii="Trebuchet MS" w:hAnsi="Trebuchet MS" w:cs="Times New Roman"/>
        </w:rPr>
        <w:t>In 2021, it was r</w:t>
      </w:r>
      <w:r>
        <w:rPr>
          <w:rFonts w:ascii="Trebuchet MS" w:hAnsi="Trebuchet MS" w:cs="Times New Roman"/>
        </w:rPr>
        <w:t xml:space="preserve">ecorded in two Arable (A &amp; B) plots and three </w:t>
      </w:r>
      <w:r w:rsidR="00A110D2">
        <w:rPr>
          <w:rFonts w:ascii="Trebuchet MS" w:hAnsi="Trebuchet MS" w:cs="Times New Roman"/>
        </w:rPr>
        <w:t>Brooks</w:t>
      </w:r>
      <w:r>
        <w:rPr>
          <w:rFonts w:ascii="Trebuchet MS" w:hAnsi="Trebuchet MS" w:cs="Times New Roman"/>
        </w:rPr>
        <w:t xml:space="preserve"> plots but not on the Chalk</w:t>
      </w:r>
      <w:r w:rsidR="00E15695">
        <w:rPr>
          <w:rFonts w:ascii="Trebuchet MS" w:hAnsi="Trebuchet MS" w:cs="Times New Roman"/>
        </w:rPr>
        <w:t>. In 2024 it was recorded in six plots across all four zones</w:t>
      </w:r>
      <w:r>
        <w:rPr>
          <w:rFonts w:ascii="Trebuchet MS" w:hAnsi="Trebuchet MS" w:cs="Times New Roman"/>
        </w:rPr>
        <w:t>.</w:t>
      </w:r>
    </w:p>
    <w:p w14:paraId="13EFE74B" w14:textId="7588D32D" w:rsidR="00EA7741" w:rsidRDefault="00EA7741" w:rsidP="00395647">
      <w:pPr>
        <w:spacing w:after="44"/>
        <w:rPr>
          <w:rFonts w:ascii="Trebuchet MS" w:hAnsi="Trebuchet MS" w:cs="Times New Roman"/>
          <w:b/>
          <w:bCs/>
        </w:rPr>
      </w:pPr>
    </w:p>
    <w:p w14:paraId="1D1A68A0" w14:textId="4EFCE6F4" w:rsidR="00EA7741" w:rsidRDefault="00EA7741" w:rsidP="00395647">
      <w:pPr>
        <w:spacing w:after="44"/>
        <w:rPr>
          <w:rFonts w:ascii="Trebuchet MS" w:hAnsi="Trebuchet MS" w:cs="Times New Roman"/>
          <w:b/>
          <w:bCs/>
        </w:rPr>
      </w:pPr>
      <w:r>
        <w:rPr>
          <w:rFonts w:ascii="Trebuchet MS" w:hAnsi="Trebuchet MS" w:cs="Times New Roman"/>
          <w:b/>
          <w:bCs/>
        </w:rPr>
        <w:t>House Martin</w:t>
      </w:r>
      <w:r w:rsidR="00112F8A">
        <w:rPr>
          <w:rFonts w:ascii="Trebuchet MS" w:hAnsi="Trebuchet MS" w:cs="Times New Roman"/>
          <w:b/>
          <w:bCs/>
        </w:rPr>
        <w:t xml:space="preserve"> – Red Listed</w:t>
      </w:r>
      <w:r w:rsidR="0088183D">
        <w:rPr>
          <w:rFonts w:ascii="Trebuchet MS" w:hAnsi="Trebuchet MS" w:cs="Times New Roman"/>
          <w:b/>
          <w:bCs/>
        </w:rPr>
        <w:t xml:space="preserve">, Vulnerable </w:t>
      </w:r>
      <w:r w:rsidR="003C7C0E">
        <w:rPr>
          <w:rFonts w:ascii="Trebuchet MS" w:hAnsi="Trebuchet MS" w:cs="Times New Roman"/>
          <w:b/>
          <w:bCs/>
        </w:rPr>
        <w:t xml:space="preserve">– </w:t>
      </w:r>
      <w:r w:rsidR="00B914C7">
        <w:rPr>
          <w:rFonts w:ascii="Trebuchet MS" w:hAnsi="Trebuchet MS" w:cs="Times New Roman"/>
          <w:b/>
          <w:bCs/>
        </w:rPr>
        <w:t xml:space="preserve">POSSIBLE </w:t>
      </w:r>
      <w:r w:rsidR="003C7C0E">
        <w:rPr>
          <w:rFonts w:ascii="Trebuchet MS" w:hAnsi="Trebuchet MS" w:cs="Times New Roman"/>
          <w:b/>
          <w:bCs/>
        </w:rPr>
        <w:t>BREEDING</w:t>
      </w:r>
    </w:p>
    <w:p w14:paraId="1F1EBAE1" w14:textId="2E7F4417" w:rsidR="003C7C0E" w:rsidRDefault="00B914C7" w:rsidP="00B914C7">
      <w:pPr>
        <w:spacing w:after="44"/>
        <w:jc w:val="both"/>
        <w:rPr>
          <w:rFonts w:ascii="Trebuchet MS" w:hAnsi="Trebuchet MS" w:cs="Times New Roman"/>
        </w:rPr>
      </w:pPr>
      <w:r>
        <w:rPr>
          <w:rFonts w:ascii="Trebuchet MS" w:hAnsi="Trebuchet MS" w:cs="Times New Roman"/>
        </w:rPr>
        <w:t>In 2021, it was thought to be</w:t>
      </w:r>
      <w:r w:rsidR="003C7C0E" w:rsidRPr="003C7C0E">
        <w:rPr>
          <w:rFonts w:ascii="Trebuchet MS" w:hAnsi="Trebuchet MS" w:cs="Times New Roman"/>
        </w:rPr>
        <w:t xml:space="preserve"> breeding around Arable A but most records were of flying birds and migratory bird</w:t>
      </w:r>
      <w:r w:rsidR="00A84503">
        <w:rPr>
          <w:rFonts w:ascii="Trebuchet MS" w:hAnsi="Trebuchet MS" w:cs="Times New Roman"/>
        </w:rPr>
        <w:t>s</w:t>
      </w:r>
      <w:r w:rsidR="003C7C0E" w:rsidRPr="003C7C0E">
        <w:rPr>
          <w:rFonts w:ascii="Trebuchet MS" w:hAnsi="Trebuchet MS" w:cs="Times New Roman"/>
        </w:rPr>
        <w:t xml:space="preserve"> beyond this. Recorded in eight compartments in all three habitats.</w:t>
      </w:r>
      <w:r>
        <w:rPr>
          <w:rFonts w:ascii="Trebuchet MS" w:hAnsi="Trebuchet MS" w:cs="Times New Roman"/>
        </w:rPr>
        <w:t xml:space="preserve"> However, by 2021 it was only recorded once, over Brooks D. The slightly earlier final visit is likely the reason why this is the case.</w:t>
      </w:r>
    </w:p>
    <w:p w14:paraId="5D9AC6B0" w14:textId="42F50C28" w:rsidR="00EC15AF" w:rsidRDefault="00B914C7" w:rsidP="00395647">
      <w:pPr>
        <w:spacing w:after="44"/>
        <w:rPr>
          <w:rFonts w:ascii="Trebuchet MS" w:hAnsi="Trebuchet MS" w:cs="Times New Roman"/>
        </w:rPr>
      </w:pPr>
      <w:r>
        <w:rPr>
          <w:noProof/>
        </w:rPr>
        <w:lastRenderedPageBreak/>
        <w:drawing>
          <wp:anchor distT="0" distB="0" distL="114300" distR="114300" simplePos="0" relativeHeight="251824128" behindDoc="1" locked="0" layoutInCell="1" allowOverlap="1" wp14:anchorId="1C7BF2DE" wp14:editId="61D78A07">
            <wp:simplePos x="0" y="0"/>
            <wp:positionH relativeFrom="margin">
              <wp:posOffset>-243792</wp:posOffset>
            </wp:positionH>
            <wp:positionV relativeFrom="paragraph">
              <wp:posOffset>15387</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205630111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98A1A7" w14:textId="4EABA3B6" w:rsidR="00EC15AF" w:rsidRPr="00EC15AF" w:rsidRDefault="00EC15AF" w:rsidP="00395647">
      <w:pPr>
        <w:spacing w:after="44"/>
        <w:rPr>
          <w:rFonts w:ascii="Trebuchet MS" w:hAnsi="Trebuchet MS" w:cs="Times New Roman"/>
          <w:b/>
          <w:bCs/>
        </w:rPr>
      </w:pPr>
      <w:r w:rsidRPr="00EC15AF">
        <w:rPr>
          <w:rFonts w:ascii="Trebuchet MS" w:hAnsi="Trebuchet MS" w:cs="Times New Roman"/>
          <w:b/>
          <w:bCs/>
        </w:rPr>
        <w:t>Kingfisher – Schedule 1</w:t>
      </w:r>
      <w:r w:rsidR="00B914C7">
        <w:rPr>
          <w:rFonts w:ascii="Trebuchet MS" w:hAnsi="Trebuchet MS" w:cs="Times New Roman"/>
          <w:b/>
          <w:bCs/>
        </w:rPr>
        <w:t xml:space="preserve"> – UNLIKELY BREEDING</w:t>
      </w:r>
    </w:p>
    <w:p w14:paraId="5E7B45A7" w14:textId="59CCF0B8" w:rsidR="00EC15AF" w:rsidRPr="003C7C0E" w:rsidRDefault="00EC15AF" w:rsidP="00395647">
      <w:pPr>
        <w:spacing w:after="44"/>
        <w:rPr>
          <w:rFonts w:ascii="Trebuchet MS" w:hAnsi="Trebuchet MS" w:cs="Times New Roman"/>
        </w:rPr>
      </w:pPr>
      <w:r>
        <w:rPr>
          <w:rFonts w:ascii="Trebuchet MS" w:hAnsi="Trebuchet MS" w:cs="Times New Roman"/>
        </w:rPr>
        <w:t xml:space="preserve">Recorded new to the survey in Brooks </w:t>
      </w:r>
      <w:r w:rsidR="00EE2C23">
        <w:rPr>
          <w:rFonts w:ascii="Trebuchet MS" w:hAnsi="Trebuchet MS" w:cs="Times New Roman"/>
        </w:rPr>
        <w:t>E</w:t>
      </w:r>
      <w:r>
        <w:rPr>
          <w:rFonts w:ascii="Trebuchet MS" w:hAnsi="Trebuchet MS" w:cs="Times New Roman"/>
        </w:rPr>
        <w:t xml:space="preserve"> in 2024. It’s presence here likely down to the opening up of some ditches here, providing feeding opportunities.</w:t>
      </w:r>
    </w:p>
    <w:p w14:paraId="321DE621" w14:textId="77777777" w:rsidR="0071068D" w:rsidRDefault="0071068D" w:rsidP="00395647">
      <w:pPr>
        <w:spacing w:after="44"/>
        <w:rPr>
          <w:rFonts w:ascii="Trebuchet MS" w:hAnsi="Trebuchet MS" w:cs="Times New Roman"/>
          <w:b/>
          <w:bCs/>
        </w:rPr>
      </w:pPr>
    </w:p>
    <w:p w14:paraId="005D7865" w14:textId="1CA396A2" w:rsidR="0071068D" w:rsidRDefault="0071068D" w:rsidP="00395647">
      <w:pPr>
        <w:spacing w:after="44"/>
        <w:rPr>
          <w:rFonts w:ascii="Trebuchet MS" w:hAnsi="Trebuchet MS" w:cs="Times New Roman"/>
          <w:b/>
          <w:bCs/>
        </w:rPr>
      </w:pPr>
      <w:r>
        <w:rPr>
          <w:rFonts w:ascii="Trebuchet MS" w:hAnsi="Trebuchet MS" w:cs="Times New Roman"/>
          <w:b/>
          <w:bCs/>
        </w:rPr>
        <w:t>Kestrel</w:t>
      </w:r>
      <w:r w:rsidR="00112F8A">
        <w:rPr>
          <w:rFonts w:ascii="Trebuchet MS" w:hAnsi="Trebuchet MS" w:cs="Times New Roman"/>
          <w:b/>
          <w:bCs/>
        </w:rPr>
        <w:t xml:space="preserve"> – Amber Listed</w:t>
      </w:r>
      <w:r w:rsidR="00550A2D">
        <w:rPr>
          <w:rFonts w:ascii="Trebuchet MS" w:hAnsi="Trebuchet MS" w:cs="Times New Roman"/>
          <w:b/>
          <w:bCs/>
        </w:rPr>
        <w:t>, Vulnerable</w:t>
      </w:r>
      <w:r w:rsidR="002F5376">
        <w:rPr>
          <w:rFonts w:ascii="Trebuchet MS" w:hAnsi="Trebuchet MS" w:cs="Times New Roman"/>
          <w:b/>
          <w:bCs/>
        </w:rPr>
        <w:t xml:space="preserve"> – </w:t>
      </w:r>
      <w:r w:rsidR="00306EF1">
        <w:rPr>
          <w:rFonts w:ascii="Trebuchet MS" w:hAnsi="Trebuchet MS" w:cs="Times New Roman"/>
          <w:b/>
          <w:bCs/>
        </w:rPr>
        <w:t>POSSIBLE</w:t>
      </w:r>
      <w:r w:rsidR="002F5376">
        <w:rPr>
          <w:rFonts w:ascii="Trebuchet MS" w:hAnsi="Trebuchet MS" w:cs="Times New Roman"/>
          <w:b/>
          <w:bCs/>
        </w:rPr>
        <w:t xml:space="preserve"> BREEDING</w:t>
      </w:r>
    </w:p>
    <w:p w14:paraId="340C27E1" w14:textId="3046E3B9" w:rsidR="003C7C0E" w:rsidRDefault="003C7C0E" w:rsidP="00306EF1">
      <w:pPr>
        <w:spacing w:after="44"/>
        <w:jc w:val="both"/>
        <w:rPr>
          <w:rFonts w:ascii="Trebuchet MS" w:hAnsi="Trebuchet MS" w:cs="Times New Roman"/>
        </w:rPr>
      </w:pPr>
      <w:r w:rsidRPr="003C7C0E">
        <w:rPr>
          <w:rFonts w:ascii="Trebuchet MS" w:hAnsi="Trebuchet MS" w:cs="Times New Roman"/>
        </w:rPr>
        <w:t>Widespread around the site, recorded in 10 of the 18 plots in all habitats</w:t>
      </w:r>
      <w:r w:rsidR="00B914C7">
        <w:rPr>
          <w:rFonts w:ascii="Trebuchet MS" w:hAnsi="Trebuchet MS" w:cs="Times New Roman"/>
        </w:rPr>
        <w:t xml:space="preserve"> in 2021</w:t>
      </w:r>
      <w:r w:rsidRPr="003C7C0E">
        <w:rPr>
          <w:rFonts w:ascii="Trebuchet MS" w:hAnsi="Trebuchet MS" w:cs="Times New Roman"/>
        </w:rPr>
        <w:t xml:space="preserve">. Least widespread on the </w:t>
      </w:r>
      <w:r w:rsidR="00A110D2">
        <w:rPr>
          <w:rFonts w:ascii="Trebuchet MS" w:hAnsi="Trebuchet MS" w:cs="Times New Roman"/>
        </w:rPr>
        <w:t>Brooks</w:t>
      </w:r>
      <w:r w:rsidRPr="003C7C0E">
        <w:rPr>
          <w:rFonts w:ascii="Trebuchet MS" w:hAnsi="Trebuchet MS" w:cs="Times New Roman"/>
        </w:rPr>
        <w:t>.</w:t>
      </w:r>
      <w:r w:rsidR="00306EF1">
        <w:rPr>
          <w:rFonts w:ascii="Trebuchet MS" w:hAnsi="Trebuchet MS" w:cs="Times New Roman"/>
        </w:rPr>
        <w:t xml:space="preserve"> Possibly breeding somewhere on the Estate but no evidence was found.</w:t>
      </w:r>
      <w:r w:rsidR="00E15695">
        <w:rPr>
          <w:rFonts w:ascii="Trebuchet MS" w:hAnsi="Trebuchet MS" w:cs="Times New Roman"/>
        </w:rPr>
        <w:t xml:space="preserve"> By 2024, it was only noted in 9/24 plots but was recorded in all four zones, being commonest on the Chalk and the Arable.</w:t>
      </w:r>
    </w:p>
    <w:p w14:paraId="3820CD53" w14:textId="49DA1180" w:rsidR="0091499E" w:rsidRDefault="0091499E" w:rsidP="00306EF1">
      <w:pPr>
        <w:spacing w:after="44"/>
        <w:jc w:val="both"/>
        <w:rPr>
          <w:rFonts w:ascii="Trebuchet MS" w:hAnsi="Trebuchet MS" w:cs="Times New Roman"/>
        </w:rPr>
      </w:pPr>
    </w:p>
    <w:p w14:paraId="4DDE2FE8" w14:textId="3365C470" w:rsidR="0091499E" w:rsidRPr="00B91A3A" w:rsidRDefault="0091499E" w:rsidP="00306EF1">
      <w:pPr>
        <w:spacing w:after="44"/>
        <w:jc w:val="both"/>
        <w:rPr>
          <w:rFonts w:ascii="Trebuchet MS" w:hAnsi="Trebuchet MS" w:cs="Times New Roman"/>
          <w:b/>
          <w:bCs/>
        </w:rPr>
      </w:pPr>
      <w:r w:rsidRPr="00B91A3A">
        <w:rPr>
          <w:rFonts w:ascii="Trebuchet MS" w:hAnsi="Trebuchet MS" w:cs="Times New Roman"/>
          <w:b/>
          <w:bCs/>
        </w:rPr>
        <w:t>Lapwing – Red Listed, Section 41, Endangered – BREEDING</w:t>
      </w:r>
    </w:p>
    <w:p w14:paraId="4DED0D9A" w14:textId="41315170" w:rsidR="0091499E" w:rsidRDefault="0091499E" w:rsidP="00306EF1">
      <w:pPr>
        <w:spacing w:after="44"/>
        <w:jc w:val="both"/>
        <w:rPr>
          <w:rFonts w:ascii="Trebuchet MS" w:hAnsi="Trebuchet MS" w:cs="Times New Roman"/>
        </w:rPr>
      </w:pPr>
      <w:r>
        <w:rPr>
          <w:rFonts w:ascii="Trebuchet MS" w:hAnsi="Trebuchet MS" w:cs="Times New Roman"/>
        </w:rPr>
        <w:t>Recorded as a fly-over on Brooks B and displaying and likely breeding on Brooks E</w:t>
      </w:r>
      <w:r w:rsidR="00E15695">
        <w:rPr>
          <w:rFonts w:ascii="Trebuchet MS" w:hAnsi="Trebuchet MS" w:cs="Times New Roman"/>
        </w:rPr>
        <w:t xml:space="preserve"> in 2021. In 2024, Lapwing were much more numerous and breeding was likely in several parts of the Brooks due to the wet spring. They were recorded in A, B, E &amp; F and likely breeding in at least E.</w:t>
      </w:r>
    </w:p>
    <w:p w14:paraId="15D93B09" w14:textId="49BA8988" w:rsidR="009C111E" w:rsidRDefault="009C111E" w:rsidP="00306EF1">
      <w:pPr>
        <w:spacing w:after="44"/>
        <w:jc w:val="both"/>
        <w:rPr>
          <w:rFonts w:ascii="Trebuchet MS" w:hAnsi="Trebuchet MS" w:cs="Times New Roman"/>
        </w:rPr>
      </w:pPr>
    </w:p>
    <w:p w14:paraId="143B0844" w14:textId="5023DFB4" w:rsidR="009C111E" w:rsidRPr="009C111E" w:rsidRDefault="009C111E" w:rsidP="00306EF1">
      <w:pPr>
        <w:spacing w:after="44"/>
        <w:jc w:val="both"/>
        <w:rPr>
          <w:rFonts w:ascii="Trebuchet MS" w:hAnsi="Trebuchet MS" w:cs="Times New Roman"/>
          <w:b/>
          <w:bCs/>
        </w:rPr>
      </w:pPr>
      <w:r w:rsidRPr="009C111E">
        <w:rPr>
          <w:rFonts w:ascii="Trebuchet MS" w:hAnsi="Trebuchet MS" w:cs="Times New Roman"/>
          <w:b/>
          <w:bCs/>
        </w:rPr>
        <w:t>Linnet – Red Listed</w:t>
      </w:r>
      <w:r w:rsidR="00550A2D">
        <w:rPr>
          <w:rFonts w:ascii="Trebuchet MS" w:hAnsi="Trebuchet MS" w:cs="Times New Roman"/>
          <w:b/>
          <w:bCs/>
        </w:rPr>
        <w:t>, Section 41, Endangered</w:t>
      </w:r>
      <w:r w:rsidRPr="009C111E">
        <w:rPr>
          <w:rFonts w:ascii="Trebuchet MS" w:hAnsi="Trebuchet MS" w:cs="Times New Roman"/>
          <w:b/>
          <w:bCs/>
        </w:rPr>
        <w:t xml:space="preserve"> – BREEDING</w:t>
      </w:r>
    </w:p>
    <w:p w14:paraId="1230CB56" w14:textId="7BEC61BB" w:rsidR="009C111E" w:rsidRPr="003C7C0E" w:rsidRDefault="009C111E" w:rsidP="00306EF1">
      <w:pPr>
        <w:spacing w:after="44"/>
        <w:jc w:val="both"/>
        <w:rPr>
          <w:rFonts w:ascii="Trebuchet MS" w:hAnsi="Trebuchet MS" w:cs="Times New Roman"/>
        </w:rPr>
      </w:pPr>
      <w:r>
        <w:rPr>
          <w:rFonts w:ascii="Trebuchet MS" w:hAnsi="Trebuchet MS" w:cs="Times New Roman"/>
        </w:rPr>
        <w:t xml:space="preserve">Widespread and recorded on all Chalk, all </w:t>
      </w:r>
      <w:r w:rsidR="00A110D2">
        <w:rPr>
          <w:rFonts w:ascii="Trebuchet MS" w:hAnsi="Trebuchet MS" w:cs="Times New Roman"/>
        </w:rPr>
        <w:t>Brooks</w:t>
      </w:r>
      <w:r>
        <w:rPr>
          <w:rFonts w:ascii="Trebuchet MS" w:hAnsi="Trebuchet MS" w:cs="Times New Roman"/>
        </w:rPr>
        <w:t xml:space="preserve"> and four of the Arable plots and it is likely breeding in all these areas.</w:t>
      </w:r>
      <w:r w:rsidR="0042044C">
        <w:rPr>
          <w:rFonts w:ascii="Trebuchet MS" w:hAnsi="Trebuchet MS" w:cs="Times New Roman"/>
        </w:rPr>
        <w:t xml:space="preserve"> In 2024, it was recorded in 17/24 plots, including all Brooks plots and all but Chalk F of the Chalk plots. It was only record</w:t>
      </w:r>
      <w:r w:rsidR="00EE2C23">
        <w:rPr>
          <w:rFonts w:ascii="Trebuchet MS" w:hAnsi="Trebuchet MS" w:cs="Times New Roman"/>
        </w:rPr>
        <w:t>ed</w:t>
      </w:r>
      <w:r w:rsidR="0042044C">
        <w:rPr>
          <w:rFonts w:ascii="Trebuchet MS" w:hAnsi="Trebuchet MS" w:cs="Times New Roman"/>
        </w:rPr>
        <w:t xml:space="preserve"> in two plots at Houndean.</w:t>
      </w:r>
    </w:p>
    <w:p w14:paraId="63C1FEC8" w14:textId="24581FC4" w:rsidR="004878CE" w:rsidRDefault="004878CE" w:rsidP="00395647">
      <w:pPr>
        <w:spacing w:after="44"/>
        <w:rPr>
          <w:rFonts w:ascii="Trebuchet MS" w:hAnsi="Trebuchet MS" w:cs="Times New Roman"/>
          <w:b/>
          <w:bCs/>
        </w:rPr>
      </w:pPr>
    </w:p>
    <w:p w14:paraId="63C76543" w14:textId="1746765B" w:rsidR="004878CE" w:rsidRDefault="004878CE" w:rsidP="00395647">
      <w:pPr>
        <w:spacing w:after="44"/>
        <w:rPr>
          <w:rFonts w:ascii="Trebuchet MS" w:hAnsi="Trebuchet MS" w:cs="Times New Roman"/>
          <w:b/>
          <w:bCs/>
        </w:rPr>
      </w:pPr>
      <w:r>
        <w:rPr>
          <w:rFonts w:ascii="Trebuchet MS" w:hAnsi="Trebuchet MS" w:cs="Times New Roman"/>
          <w:b/>
          <w:bCs/>
        </w:rPr>
        <w:t>Mallard – Amber Listed</w:t>
      </w:r>
      <w:r w:rsidR="002F5376">
        <w:rPr>
          <w:rFonts w:ascii="Trebuchet MS" w:hAnsi="Trebuchet MS" w:cs="Times New Roman"/>
          <w:b/>
          <w:bCs/>
        </w:rPr>
        <w:t xml:space="preserve"> – BREEDING</w:t>
      </w:r>
    </w:p>
    <w:p w14:paraId="7662CD37" w14:textId="4767B768" w:rsidR="0042044C" w:rsidRDefault="004878CE" w:rsidP="00395647">
      <w:pPr>
        <w:spacing w:after="44"/>
        <w:rPr>
          <w:rFonts w:ascii="Trebuchet MS" w:hAnsi="Trebuchet MS" w:cs="Times New Roman"/>
        </w:rPr>
      </w:pPr>
      <w:r w:rsidRPr="004878CE">
        <w:rPr>
          <w:rFonts w:ascii="Trebuchet MS" w:hAnsi="Trebuchet MS" w:cs="Times New Roman"/>
        </w:rPr>
        <w:t xml:space="preserve">Unsurprisingly, most common on the </w:t>
      </w:r>
      <w:r w:rsidR="00A110D2">
        <w:rPr>
          <w:rFonts w:ascii="Trebuchet MS" w:hAnsi="Trebuchet MS" w:cs="Times New Roman"/>
        </w:rPr>
        <w:t>Brooks</w:t>
      </w:r>
      <w:r w:rsidRPr="004878CE">
        <w:rPr>
          <w:rFonts w:ascii="Trebuchet MS" w:hAnsi="Trebuchet MS" w:cs="Times New Roman"/>
        </w:rPr>
        <w:t xml:space="preserve"> where it is most likely breeding in all the different compartments</w:t>
      </w:r>
      <w:r w:rsidR="0042044C">
        <w:rPr>
          <w:rFonts w:ascii="Trebuchet MS" w:hAnsi="Trebuchet MS" w:cs="Times New Roman"/>
        </w:rPr>
        <w:t xml:space="preserve"> there in 2021 and 2024</w:t>
      </w:r>
      <w:r w:rsidRPr="004878CE">
        <w:rPr>
          <w:rFonts w:ascii="Trebuchet MS" w:hAnsi="Trebuchet MS" w:cs="Times New Roman"/>
        </w:rPr>
        <w:t>.</w:t>
      </w:r>
      <w:r w:rsidR="0042044C">
        <w:rPr>
          <w:rFonts w:ascii="Trebuchet MS" w:hAnsi="Trebuchet MS" w:cs="Times New Roman"/>
        </w:rPr>
        <w:t xml:space="preserve"> It was recorded in all six Brooks plots, as well as one plot each in Arable and Chalk (fly overs).</w:t>
      </w:r>
    </w:p>
    <w:p w14:paraId="077B7B0A" w14:textId="04EED892" w:rsidR="00B914C7" w:rsidRDefault="0042044C" w:rsidP="00395647">
      <w:pPr>
        <w:spacing w:after="44"/>
        <w:rPr>
          <w:rFonts w:ascii="Trebuchet MS" w:hAnsi="Trebuchet MS" w:cs="Times New Roman"/>
        </w:rPr>
      </w:pPr>
      <w:r>
        <w:rPr>
          <w:noProof/>
        </w:rPr>
        <w:drawing>
          <wp:anchor distT="0" distB="0" distL="114300" distR="114300" simplePos="0" relativeHeight="251836416" behindDoc="1" locked="0" layoutInCell="1" allowOverlap="1" wp14:anchorId="6246E59D" wp14:editId="7E11867F">
            <wp:simplePos x="0" y="0"/>
            <wp:positionH relativeFrom="margin">
              <wp:posOffset>-201881</wp:posOffset>
            </wp:positionH>
            <wp:positionV relativeFrom="paragraph">
              <wp:posOffset>41079</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7668548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588A2" w14:textId="287E22F8" w:rsidR="00B914C7" w:rsidRDefault="00B914C7" w:rsidP="00395647">
      <w:pPr>
        <w:spacing w:after="44"/>
        <w:rPr>
          <w:rFonts w:ascii="Trebuchet MS" w:hAnsi="Trebuchet MS" w:cs="Times New Roman"/>
          <w:b/>
          <w:bCs/>
        </w:rPr>
      </w:pPr>
      <w:r w:rsidRPr="00B914C7">
        <w:rPr>
          <w:rFonts w:ascii="Trebuchet MS" w:hAnsi="Trebuchet MS" w:cs="Times New Roman"/>
          <w:b/>
          <w:bCs/>
        </w:rPr>
        <w:t xml:space="preserve">Marsh Harrier – </w:t>
      </w:r>
      <w:r w:rsidR="00E15695">
        <w:rPr>
          <w:rFonts w:ascii="Trebuchet MS" w:hAnsi="Trebuchet MS" w:cs="Times New Roman"/>
          <w:b/>
          <w:bCs/>
        </w:rPr>
        <w:t xml:space="preserve">Amber Listed </w:t>
      </w:r>
      <w:r w:rsidR="00C80EED">
        <w:rPr>
          <w:rFonts w:ascii="Trebuchet MS" w:hAnsi="Trebuchet MS" w:cs="Times New Roman"/>
          <w:b/>
          <w:bCs/>
        </w:rPr>
        <w:t xml:space="preserve">&amp; Near Threatened </w:t>
      </w:r>
      <w:r w:rsidR="00E15695">
        <w:rPr>
          <w:rFonts w:ascii="Trebuchet MS" w:hAnsi="Trebuchet MS" w:cs="Times New Roman"/>
          <w:b/>
          <w:bCs/>
        </w:rPr>
        <w:t>– POSSIBLE BREEDING</w:t>
      </w:r>
    </w:p>
    <w:p w14:paraId="49F93B94" w14:textId="63EBD37E" w:rsidR="00B914C7" w:rsidRDefault="00E15695" w:rsidP="00C80EED">
      <w:pPr>
        <w:spacing w:after="44"/>
        <w:jc w:val="both"/>
        <w:rPr>
          <w:rFonts w:ascii="Trebuchet MS" w:hAnsi="Trebuchet MS" w:cs="Times New Roman"/>
        </w:rPr>
      </w:pPr>
      <w:r w:rsidRPr="00E15695">
        <w:rPr>
          <w:rFonts w:ascii="Trebuchet MS" w:hAnsi="Trebuchet MS" w:cs="Times New Roman"/>
        </w:rPr>
        <w:t xml:space="preserve">Up to three animals were recorded (including immatures) </w:t>
      </w:r>
      <w:r w:rsidR="00C80EED">
        <w:rPr>
          <w:rFonts w:ascii="Trebuchet MS" w:hAnsi="Trebuchet MS" w:cs="Times New Roman"/>
        </w:rPr>
        <w:t xml:space="preserve">on Brooks B, but animals were also seen in Brooks E &amp; F and flying over Arable D. Breeding </w:t>
      </w:r>
      <w:r w:rsidRPr="00E15695">
        <w:rPr>
          <w:rFonts w:ascii="Trebuchet MS" w:hAnsi="Trebuchet MS" w:cs="Times New Roman"/>
        </w:rPr>
        <w:t>is possible</w:t>
      </w:r>
      <w:r w:rsidR="00C80EED">
        <w:rPr>
          <w:rFonts w:ascii="Trebuchet MS" w:hAnsi="Trebuchet MS" w:cs="Times New Roman"/>
        </w:rPr>
        <w:t xml:space="preserve"> somewhere on the Estate, or at least the wider brooks.</w:t>
      </w:r>
    </w:p>
    <w:p w14:paraId="5CC9F7C1" w14:textId="4B3285F9" w:rsidR="004878CE" w:rsidRDefault="004878CE" w:rsidP="00395647">
      <w:pPr>
        <w:spacing w:after="44"/>
        <w:rPr>
          <w:rFonts w:ascii="Trebuchet MS" w:hAnsi="Trebuchet MS" w:cs="Times New Roman"/>
        </w:rPr>
      </w:pPr>
    </w:p>
    <w:p w14:paraId="6C4A90A6" w14:textId="0419B841" w:rsidR="004878CE" w:rsidRPr="0095416F" w:rsidRDefault="004878CE" w:rsidP="00395647">
      <w:pPr>
        <w:spacing w:after="44"/>
        <w:rPr>
          <w:rFonts w:ascii="Trebuchet MS" w:hAnsi="Trebuchet MS" w:cs="Times New Roman"/>
          <w:b/>
          <w:bCs/>
        </w:rPr>
      </w:pPr>
      <w:r w:rsidRPr="0095416F">
        <w:rPr>
          <w:rFonts w:ascii="Trebuchet MS" w:hAnsi="Trebuchet MS" w:cs="Times New Roman"/>
          <w:b/>
          <w:bCs/>
        </w:rPr>
        <w:t>Meadow Pipit – Amber Listed</w:t>
      </w:r>
      <w:r w:rsidR="0060442F" w:rsidRPr="0095416F">
        <w:rPr>
          <w:rFonts w:ascii="Trebuchet MS" w:hAnsi="Trebuchet MS" w:cs="Times New Roman"/>
          <w:b/>
          <w:bCs/>
        </w:rPr>
        <w:t xml:space="preserve"> </w:t>
      </w:r>
      <w:r w:rsidR="002F5376" w:rsidRPr="0095416F">
        <w:rPr>
          <w:rFonts w:ascii="Trebuchet MS" w:hAnsi="Trebuchet MS" w:cs="Times New Roman"/>
          <w:b/>
          <w:bCs/>
        </w:rPr>
        <w:t>–</w:t>
      </w:r>
      <w:r w:rsidR="0060442F" w:rsidRPr="0095416F">
        <w:rPr>
          <w:rFonts w:ascii="Trebuchet MS" w:hAnsi="Trebuchet MS" w:cs="Times New Roman"/>
          <w:b/>
          <w:bCs/>
        </w:rPr>
        <w:t xml:space="preserve"> BREEDING</w:t>
      </w:r>
      <w:r w:rsidR="002F5376" w:rsidRPr="0095416F">
        <w:rPr>
          <w:rFonts w:ascii="Trebuchet MS" w:hAnsi="Trebuchet MS" w:cs="Times New Roman"/>
          <w:b/>
          <w:bCs/>
        </w:rPr>
        <w:t xml:space="preserve"> and MIGRATORY</w:t>
      </w:r>
    </w:p>
    <w:p w14:paraId="4AC5970D" w14:textId="09299E39" w:rsidR="00B732D5" w:rsidRDefault="0095416F" w:rsidP="0013292D">
      <w:pPr>
        <w:spacing w:after="44"/>
        <w:jc w:val="both"/>
        <w:rPr>
          <w:rFonts w:ascii="Trebuchet MS" w:hAnsi="Trebuchet MS" w:cs="Times New Roman"/>
        </w:rPr>
      </w:pPr>
      <w:r>
        <w:rPr>
          <w:rFonts w:ascii="Trebuchet MS" w:hAnsi="Trebuchet MS" w:cs="Times New Roman"/>
        </w:rPr>
        <w:t>Definitely heard singing on Chalk</w:t>
      </w:r>
      <w:r w:rsidR="00E15695">
        <w:rPr>
          <w:rFonts w:ascii="Trebuchet MS" w:hAnsi="Trebuchet MS" w:cs="Times New Roman"/>
        </w:rPr>
        <w:t xml:space="preserve"> </w:t>
      </w:r>
      <w:r>
        <w:rPr>
          <w:rFonts w:ascii="Trebuchet MS" w:hAnsi="Trebuchet MS" w:cs="Times New Roman"/>
        </w:rPr>
        <w:t>A &amp; B</w:t>
      </w:r>
      <w:r w:rsidR="00E15695">
        <w:rPr>
          <w:rFonts w:ascii="Trebuchet MS" w:hAnsi="Trebuchet MS" w:cs="Times New Roman"/>
        </w:rPr>
        <w:t xml:space="preserve"> in both years</w:t>
      </w:r>
      <w:r>
        <w:rPr>
          <w:rFonts w:ascii="Trebuchet MS" w:hAnsi="Trebuchet MS" w:cs="Times New Roman"/>
        </w:rPr>
        <w:t>, but beyond this most records are likely to be fly overs from migrants. Recorded on 14 of the 18 compartments and widespread across the habitats</w:t>
      </w:r>
      <w:r w:rsidR="00E15695">
        <w:rPr>
          <w:rFonts w:ascii="Trebuchet MS" w:hAnsi="Trebuchet MS" w:cs="Times New Roman"/>
        </w:rPr>
        <w:t xml:space="preserve"> in 2021, falling to </w:t>
      </w:r>
      <w:r w:rsidR="0013292D">
        <w:rPr>
          <w:rFonts w:ascii="Trebuchet MS" w:hAnsi="Trebuchet MS" w:cs="Times New Roman"/>
        </w:rPr>
        <w:t>10/24 in 2024. Singing birds were recorded in Houndean C and Arable D, as well as on the chalk escarpment (Chalk A &amp; B).</w:t>
      </w:r>
    </w:p>
    <w:p w14:paraId="26603E2E" w14:textId="3F650184" w:rsidR="00646B9D" w:rsidRDefault="00646B9D" w:rsidP="00395647">
      <w:pPr>
        <w:spacing w:after="44"/>
        <w:rPr>
          <w:rFonts w:ascii="Trebuchet MS" w:hAnsi="Trebuchet MS" w:cs="Times New Roman"/>
        </w:rPr>
      </w:pPr>
    </w:p>
    <w:p w14:paraId="20F7F44E" w14:textId="685924B1" w:rsidR="00646B9D" w:rsidRPr="00B91A3A" w:rsidRDefault="00646B9D" w:rsidP="00395647">
      <w:pPr>
        <w:spacing w:after="44"/>
        <w:rPr>
          <w:rFonts w:ascii="Trebuchet MS" w:hAnsi="Trebuchet MS" w:cs="Times New Roman"/>
          <w:b/>
          <w:bCs/>
        </w:rPr>
      </w:pPr>
      <w:r w:rsidRPr="00B91A3A">
        <w:rPr>
          <w:rFonts w:ascii="Trebuchet MS" w:hAnsi="Trebuchet MS" w:cs="Times New Roman"/>
          <w:b/>
          <w:bCs/>
        </w:rPr>
        <w:t>Mistle Thrush – Red Listed, Vulnerable – POSSIBLE BREEDING</w:t>
      </w:r>
    </w:p>
    <w:p w14:paraId="3EE1896B" w14:textId="18FECBA3" w:rsidR="0091499E" w:rsidRDefault="0091499E" w:rsidP="00395647">
      <w:pPr>
        <w:spacing w:after="44"/>
        <w:rPr>
          <w:rFonts w:ascii="Trebuchet MS" w:hAnsi="Trebuchet MS" w:cs="Times New Roman"/>
        </w:rPr>
      </w:pPr>
      <w:r>
        <w:rPr>
          <w:rFonts w:ascii="Trebuchet MS" w:hAnsi="Trebuchet MS" w:cs="Times New Roman"/>
        </w:rPr>
        <w:t>Widespread but scattered around the site and possibl</w:t>
      </w:r>
      <w:r w:rsidR="00E24AF8">
        <w:rPr>
          <w:rFonts w:ascii="Trebuchet MS" w:hAnsi="Trebuchet MS" w:cs="Times New Roman"/>
        </w:rPr>
        <w:t>y</w:t>
      </w:r>
      <w:r>
        <w:rPr>
          <w:rFonts w:ascii="Trebuchet MS" w:hAnsi="Trebuchet MS" w:cs="Times New Roman"/>
        </w:rPr>
        <w:t xml:space="preserve"> breeding</w:t>
      </w:r>
      <w:r w:rsidR="00E24AF8">
        <w:rPr>
          <w:rFonts w:ascii="Trebuchet MS" w:hAnsi="Trebuchet MS" w:cs="Times New Roman"/>
        </w:rPr>
        <w:t xml:space="preserve"> in 202</w:t>
      </w:r>
      <w:r w:rsidR="0013292D">
        <w:rPr>
          <w:rFonts w:ascii="Trebuchet MS" w:hAnsi="Trebuchet MS" w:cs="Times New Roman"/>
        </w:rPr>
        <w:t>1 (6/18 compartments)</w:t>
      </w:r>
      <w:r>
        <w:rPr>
          <w:rFonts w:ascii="Trebuchet MS" w:hAnsi="Trebuchet MS" w:cs="Times New Roman"/>
        </w:rPr>
        <w:t>.</w:t>
      </w:r>
      <w:r w:rsidR="0013292D">
        <w:rPr>
          <w:rFonts w:ascii="Trebuchet MS" w:hAnsi="Trebuchet MS" w:cs="Times New Roman"/>
        </w:rPr>
        <w:t xml:space="preserve"> By 2024 it was only found in 3/24 compartments in Arable and Chalk only.</w:t>
      </w:r>
    </w:p>
    <w:p w14:paraId="528E9976" w14:textId="43A22A4B" w:rsidR="004B29D6" w:rsidRDefault="004B29D6" w:rsidP="00395647">
      <w:pPr>
        <w:spacing w:after="44"/>
        <w:rPr>
          <w:rFonts w:ascii="Trebuchet MS" w:hAnsi="Trebuchet MS" w:cs="Times New Roman"/>
        </w:rPr>
      </w:pPr>
    </w:p>
    <w:p w14:paraId="603A73B5" w14:textId="77777777" w:rsidR="00DF0791" w:rsidRDefault="00DF0791" w:rsidP="00395647">
      <w:pPr>
        <w:spacing w:after="44"/>
        <w:rPr>
          <w:rFonts w:ascii="Trebuchet MS" w:hAnsi="Trebuchet MS" w:cs="Times New Roman"/>
          <w:b/>
          <w:bCs/>
        </w:rPr>
      </w:pPr>
    </w:p>
    <w:p w14:paraId="6CF3D027" w14:textId="77777777" w:rsidR="00DF0791" w:rsidRDefault="00DF0791" w:rsidP="00395647">
      <w:pPr>
        <w:spacing w:after="44"/>
        <w:rPr>
          <w:rFonts w:ascii="Trebuchet MS" w:hAnsi="Trebuchet MS" w:cs="Times New Roman"/>
          <w:b/>
          <w:bCs/>
        </w:rPr>
      </w:pPr>
    </w:p>
    <w:p w14:paraId="741F6E70" w14:textId="77777777" w:rsidR="00DF0791" w:rsidRDefault="00DF0791" w:rsidP="00395647">
      <w:pPr>
        <w:spacing w:after="44"/>
        <w:rPr>
          <w:rFonts w:ascii="Trebuchet MS" w:hAnsi="Trebuchet MS" w:cs="Times New Roman"/>
          <w:b/>
          <w:bCs/>
        </w:rPr>
      </w:pPr>
    </w:p>
    <w:p w14:paraId="3F3D64B3" w14:textId="7A54878E" w:rsidR="004B29D6" w:rsidRPr="004B29D6" w:rsidRDefault="00DF0791" w:rsidP="00DF0791">
      <w:pPr>
        <w:rPr>
          <w:rFonts w:ascii="Trebuchet MS" w:hAnsi="Trebuchet MS" w:cs="Times New Roman"/>
          <w:b/>
          <w:bCs/>
        </w:rPr>
      </w:pPr>
      <w:r>
        <w:rPr>
          <w:rFonts w:ascii="Trebuchet MS" w:hAnsi="Trebuchet MS" w:cs="Times New Roman"/>
          <w:b/>
          <w:bCs/>
        </w:rPr>
        <w:br w:type="page"/>
      </w:r>
      <w:r w:rsidR="004B29D6" w:rsidRPr="004B29D6">
        <w:rPr>
          <w:rFonts w:ascii="Trebuchet MS" w:hAnsi="Trebuchet MS" w:cs="Times New Roman"/>
          <w:b/>
          <w:bCs/>
        </w:rPr>
        <w:lastRenderedPageBreak/>
        <w:t>Moorhen – Amber Listed</w:t>
      </w:r>
      <w:r w:rsidR="00550A2D">
        <w:rPr>
          <w:rFonts w:ascii="Trebuchet MS" w:hAnsi="Trebuchet MS" w:cs="Times New Roman"/>
          <w:b/>
          <w:bCs/>
        </w:rPr>
        <w:t>, Vulnerable</w:t>
      </w:r>
      <w:r w:rsidR="004B29D6" w:rsidRPr="004B29D6">
        <w:rPr>
          <w:rFonts w:ascii="Trebuchet MS" w:hAnsi="Trebuchet MS" w:cs="Times New Roman"/>
          <w:b/>
          <w:bCs/>
        </w:rPr>
        <w:t xml:space="preserve"> – BREEDING</w:t>
      </w:r>
    </w:p>
    <w:p w14:paraId="78134226" w14:textId="1E59B126" w:rsidR="004B29D6" w:rsidRDefault="005F25F4" w:rsidP="00395647">
      <w:pPr>
        <w:spacing w:after="44"/>
        <w:rPr>
          <w:rFonts w:ascii="Trebuchet MS" w:hAnsi="Trebuchet MS" w:cs="Times New Roman"/>
        </w:rPr>
      </w:pPr>
      <w:r>
        <w:rPr>
          <w:noProof/>
        </w:rPr>
        <w:drawing>
          <wp:anchor distT="0" distB="0" distL="114300" distR="114300" simplePos="0" relativeHeight="251838464" behindDoc="1" locked="0" layoutInCell="1" allowOverlap="1" wp14:anchorId="3B40616D" wp14:editId="684A88E3">
            <wp:simplePos x="0" y="0"/>
            <wp:positionH relativeFrom="margin">
              <wp:posOffset>-257908</wp:posOffset>
            </wp:positionH>
            <wp:positionV relativeFrom="paragraph">
              <wp:posOffset>345879</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639297249"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4B29D6">
        <w:rPr>
          <w:rFonts w:ascii="Trebuchet MS" w:hAnsi="Trebuchet MS" w:cs="Times New Roman"/>
        </w:rPr>
        <w:t xml:space="preserve">Recorded on the </w:t>
      </w:r>
      <w:r w:rsidR="00A110D2">
        <w:rPr>
          <w:rFonts w:ascii="Trebuchet MS" w:hAnsi="Trebuchet MS" w:cs="Times New Roman"/>
        </w:rPr>
        <w:t>Brooks</w:t>
      </w:r>
      <w:r w:rsidR="004B29D6">
        <w:rPr>
          <w:rFonts w:ascii="Trebuchet MS" w:hAnsi="Trebuchet MS" w:cs="Times New Roman"/>
        </w:rPr>
        <w:t xml:space="preserve"> </w:t>
      </w:r>
      <w:r w:rsidR="0013292D">
        <w:rPr>
          <w:rFonts w:ascii="Trebuchet MS" w:hAnsi="Trebuchet MS" w:cs="Times New Roman"/>
        </w:rPr>
        <w:t xml:space="preserve">(3 plots) and Arable (one plot) in 2021 </w:t>
      </w:r>
      <w:r w:rsidR="004B29D6">
        <w:rPr>
          <w:rFonts w:ascii="Trebuchet MS" w:hAnsi="Trebuchet MS" w:cs="Times New Roman"/>
        </w:rPr>
        <w:t xml:space="preserve">where it </w:t>
      </w:r>
      <w:r w:rsidR="0013292D">
        <w:rPr>
          <w:rFonts w:ascii="Trebuchet MS" w:hAnsi="Trebuchet MS" w:cs="Times New Roman"/>
        </w:rPr>
        <w:t>is likely breeding. In 2024, it was</w:t>
      </w:r>
      <w:r w:rsidR="004B29D6">
        <w:rPr>
          <w:rFonts w:ascii="Trebuchet MS" w:hAnsi="Trebuchet MS" w:cs="Times New Roman"/>
        </w:rPr>
        <w:t xml:space="preserve"> noted in four of the six </w:t>
      </w:r>
      <w:r w:rsidR="00084789">
        <w:rPr>
          <w:rFonts w:ascii="Trebuchet MS" w:hAnsi="Trebuchet MS" w:cs="Times New Roman"/>
        </w:rPr>
        <w:t xml:space="preserve">Brooks </w:t>
      </w:r>
      <w:r w:rsidR="004B29D6">
        <w:rPr>
          <w:rFonts w:ascii="Trebuchet MS" w:hAnsi="Trebuchet MS" w:cs="Times New Roman"/>
        </w:rPr>
        <w:t>compartments</w:t>
      </w:r>
      <w:r w:rsidR="0013292D">
        <w:rPr>
          <w:rFonts w:ascii="Trebuchet MS" w:hAnsi="Trebuchet MS" w:cs="Times New Roman"/>
        </w:rPr>
        <w:t>.</w:t>
      </w:r>
    </w:p>
    <w:p w14:paraId="6BEBE0AE" w14:textId="3FD69EA0" w:rsidR="00E15695" w:rsidRDefault="00E15695" w:rsidP="00395647">
      <w:pPr>
        <w:spacing w:after="44"/>
        <w:rPr>
          <w:rFonts w:ascii="Trebuchet MS" w:hAnsi="Trebuchet MS" w:cs="Times New Roman"/>
        </w:rPr>
      </w:pPr>
    </w:p>
    <w:p w14:paraId="20292A33" w14:textId="46DCF907" w:rsidR="00E15695" w:rsidRPr="005F25F4" w:rsidRDefault="00E15695" w:rsidP="00395647">
      <w:pPr>
        <w:spacing w:after="44"/>
        <w:rPr>
          <w:rFonts w:ascii="Trebuchet MS" w:hAnsi="Trebuchet MS" w:cs="Times New Roman"/>
          <w:b/>
          <w:bCs/>
        </w:rPr>
      </w:pPr>
      <w:r w:rsidRPr="005F25F4">
        <w:rPr>
          <w:rFonts w:ascii="Trebuchet MS" w:hAnsi="Trebuchet MS" w:cs="Times New Roman"/>
          <w:b/>
          <w:bCs/>
        </w:rPr>
        <w:t>Nightingale – Red Listed</w:t>
      </w:r>
      <w:r w:rsidR="00E24AF8" w:rsidRPr="005F25F4">
        <w:rPr>
          <w:rFonts w:ascii="Trebuchet MS" w:hAnsi="Trebuchet MS" w:cs="Times New Roman"/>
          <w:b/>
          <w:bCs/>
        </w:rPr>
        <w:t xml:space="preserve"> &amp; Vulnerable </w:t>
      </w:r>
      <w:r w:rsidR="005F25F4" w:rsidRPr="005F25F4">
        <w:rPr>
          <w:rFonts w:ascii="Trebuchet MS" w:hAnsi="Trebuchet MS" w:cs="Times New Roman"/>
          <w:b/>
          <w:bCs/>
        </w:rPr>
        <w:t>–</w:t>
      </w:r>
      <w:r w:rsidR="00E24AF8" w:rsidRPr="005F25F4">
        <w:rPr>
          <w:rFonts w:ascii="Trebuchet MS" w:hAnsi="Trebuchet MS" w:cs="Times New Roman"/>
          <w:b/>
          <w:bCs/>
        </w:rPr>
        <w:t xml:space="preserve"> BREEDING</w:t>
      </w:r>
    </w:p>
    <w:p w14:paraId="1735CF4D" w14:textId="305FD7C9" w:rsidR="00A65660" w:rsidRDefault="005F25F4" w:rsidP="00395647">
      <w:pPr>
        <w:spacing w:after="44"/>
        <w:rPr>
          <w:rFonts w:ascii="Trebuchet MS" w:hAnsi="Trebuchet MS" w:cs="Times New Roman"/>
        </w:rPr>
      </w:pPr>
      <w:r>
        <w:rPr>
          <w:rFonts w:ascii="Trebuchet MS" w:hAnsi="Trebuchet MS" w:cs="Times New Roman"/>
        </w:rPr>
        <w:t xml:space="preserve">Recorded new to the site from Houndean only (although animals have also been heard singing on the main part of the Estate). At least two </w:t>
      </w:r>
      <w:r w:rsidR="00084789">
        <w:rPr>
          <w:rFonts w:ascii="Trebuchet MS" w:hAnsi="Trebuchet MS" w:cs="Times New Roman"/>
        </w:rPr>
        <w:t xml:space="preserve">(maybe </w:t>
      </w:r>
      <w:r>
        <w:rPr>
          <w:rFonts w:ascii="Trebuchet MS" w:hAnsi="Trebuchet MS" w:cs="Times New Roman"/>
        </w:rPr>
        <w:t>three</w:t>
      </w:r>
      <w:r w:rsidR="00084789">
        <w:rPr>
          <w:rFonts w:ascii="Trebuchet MS" w:hAnsi="Trebuchet MS" w:cs="Times New Roman"/>
        </w:rPr>
        <w:t>)</w:t>
      </w:r>
      <w:r>
        <w:rPr>
          <w:rFonts w:ascii="Trebuchet MS" w:hAnsi="Trebuchet MS" w:cs="Times New Roman"/>
        </w:rPr>
        <w:t xml:space="preserve"> singing birds were heard in Houndean D &amp; E. This bird needs dense, impenetrable scrub to breed.</w:t>
      </w:r>
    </w:p>
    <w:p w14:paraId="73CCD240" w14:textId="03A37602" w:rsidR="00A65660" w:rsidRDefault="00A65660" w:rsidP="00395647">
      <w:pPr>
        <w:spacing w:after="44"/>
        <w:rPr>
          <w:rFonts w:ascii="Trebuchet MS" w:hAnsi="Trebuchet MS" w:cs="Times New Roman"/>
        </w:rPr>
      </w:pPr>
      <w:r>
        <w:rPr>
          <w:noProof/>
        </w:rPr>
        <w:drawing>
          <wp:anchor distT="0" distB="0" distL="114300" distR="114300" simplePos="0" relativeHeight="251846656" behindDoc="1" locked="0" layoutInCell="1" allowOverlap="1" wp14:anchorId="17E848B2" wp14:editId="216761FB">
            <wp:simplePos x="0" y="0"/>
            <wp:positionH relativeFrom="margin">
              <wp:posOffset>-304800</wp:posOffset>
            </wp:positionH>
            <wp:positionV relativeFrom="paragraph">
              <wp:posOffset>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928091806"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8B00F" w14:textId="52BBA485" w:rsidR="00A65660" w:rsidRPr="00A65660" w:rsidRDefault="00A65660" w:rsidP="00395647">
      <w:pPr>
        <w:spacing w:after="44"/>
        <w:rPr>
          <w:rFonts w:ascii="Trebuchet MS" w:hAnsi="Trebuchet MS" w:cs="Times New Roman"/>
          <w:b/>
          <w:bCs/>
        </w:rPr>
      </w:pPr>
      <w:r w:rsidRPr="00A65660">
        <w:rPr>
          <w:rFonts w:ascii="Trebuchet MS" w:hAnsi="Trebuchet MS" w:cs="Times New Roman"/>
          <w:b/>
          <w:bCs/>
        </w:rPr>
        <w:t>Oystercatcher – Amber Listed – NOT BREEDING</w:t>
      </w:r>
    </w:p>
    <w:p w14:paraId="1E563822" w14:textId="2E2BE316" w:rsidR="00A65660" w:rsidRDefault="00A65660" w:rsidP="00395647">
      <w:pPr>
        <w:spacing w:after="44"/>
        <w:rPr>
          <w:rFonts w:ascii="Trebuchet MS" w:hAnsi="Trebuchet MS" w:cs="Times New Roman"/>
        </w:rPr>
      </w:pPr>
      <w:r>
        <w:rPr>
          <w:rFonts w:ascii="Trebuchet MS" w:hAnsi="Trebuchet MS" w:cs="Times New Roman"/>
        </w:rPr>
        <w:t>Recorded new to the survey in Brooks B, where they were associated with the flooded fields.</w:t>
      </w:r>
    </w:p>
    <w:p w14:paraId="71D0DA33" w14:textId="77777777" w:rsidR="004B29D6" w:rsidRDefault="004B29D6" w:rsidP="00395647">
      <w:pPr>
        <w:spacing w:after="44"/>
        <w:rPr>
          <w:rFonts w:ascii="Trebuchet MS" w:hAnsi="Trebuchet MS" w:cs="Times New Roman"/>
          <w:b/>
          <w:bCs/>
        </w:rPr>
      </w:pPr>
    </w:p>
    <w:p w14:paraId="5F0D40A2" w14:textId="7A10D76D" w:rsidR="00B732D5" w:rsidRDefault="00B732D5" w:rsidP="00DE5DC8">
      <w:pPr>
        <w:spacing w:after="44"/>
        <w:jc w:val="both"/>
        <w:rPr>
          <w:rFonts w:ascii="Trebuchet MS" w:hAnsi="Trebuchet MS" w:cs="Times New Roman"/>
          <w:b/>
          <w:bCs/>
        </w:rPr>
      </w:pPr>
      <w:r>
        <w:rPr>
          <w:rFonts w:ascii="Trebuchet MS" w:hAnsi="Trebuchet MS" w:cs="Times New Roman"/>
          <w:b/>
          <w:bCs/>
        </w:rPr>
        <w:t>Quail – Amber Listed</w:t>
      </w:r>
      <w:r w:rsidR="0088183D">
        <w:rPr>
          <w:rFonts w:ascii="Trebuchet MS" w:hAnsi="Trebuchet MS" w:cs="Times New Roman"/>
          <w:b/>
          <w:bCs/>
        </w:rPr>
        <w:t>, Schedule 1</w:t>
      </w:r>
      <w:r w:rsidR="0060442F">
        <w:rPr>
          <w:rFonts w:ascii="Trebuchet MS" w:hAnsi="Trebuchet MS" w:cs="Times New Roman"/>
          <w:b/>
          <w:bCs/>
        </w:rPr>
        <w:t xml:space="preserve"> </w:t>
      </w:r>
      <w:r w:rsidR="002F5376">
        <w:rPr>
          <w:rFonts w:ascii="Trebuchet MS" w:hAnsi="Trebuchet MS" w:cs="Times New Roman"/>
          <w:b/>
          <w:bCs/>
        </w:rPr>
        <w:t>–</w:t>
      </w:r>
      <w:r w:rsidR="0060442F">
        <w:rPr>
          <w:rFonts w:ascii="Trebuchet MS" w:hAnsi="Trebuchet MS" w:cs="Times New Roman"/>
          <w:b/>
          <w:bCs/>
        </w:rPr>
        <w:t xml:space="preserve"> BREEDING</w:t>
      </w:r>
    </w:p>
    <w:p w14:paraId="510B5E0F" w14:textId="27B7E61C" w:rsidR="002F5376" w:rsidRPr="002F5376" w:rsidRDefault="00550998" w:rsidP="00DE5DC8">
      <w:pPr>
        <w:spacing w:after="44"/>
        <w:jc w:val="both"/>
        <w:rPr>
          <w:rFonts w:ascii="Trebuchet MS" w:hAnsi="Trebuchet MS" w:cs="Times New Roman"/>
        </w:rPr>
      </w:pPr>
      <w:r>
        <w:rPr>
          <w:noProof/>
        </w:rPr>
        <w:drawing>
          <wp:anchor distT="0" distB="0" distL="114300" distR="114300" simplePos="0" relativeHeight="251840512" behindDoc="1" locked="0" layoutInCell="1" allowOverlap="1" wp14:anchorId="63E18688" wp14:editId="5B430B82">
            <wp:simplePos x="0" y="0"/>
            <wp:positionH relativeFrom="margin">
              <wp:posOffset>-243840</wp:posOffset>
            </wp:positionH>
            <wp:positionV relativeFrom="paragraph">
              <wp:posOffset>534670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255097804"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2F5376" w:rsidRPr="002F5376">
        <w:rPr>
          <w:rFonts w:ascii="Trebuchet MS" w:hAnsi="Trebuchet MS" w:cs="Times New Roman"/>
        </w:rPr>
        <w:t xml:space="preserve">A single animal was heard singing in June </w:t>
      </w:r>
      <w:r w:rsidR="002F5376">
        <w:rPr>
          <w:rFonts w:ascii="Trebuchet MS" w:hAnsi="Trebuchet MS" w:cs="Times New Roman"/>
        </w:rPr>
        <w:t>in Arable D</w:t>
      </w:r>
      <w:r w:rsidR="0095416F">
        <w:rPr>
          <w:rFonts w:ascii="Trebuchet MS" w:hAnsi="Trebuchet MS" w:cs="Times New Roman"/>
        </w:rPr>
        <w:t xml:space="preserve"> but only briefly</w:t>
      </w:r>
      <w:r w:rsidR="00DE5DC8">
        <w:rPr>
          <w:rFonts w:ascii="Trebuchet MS" w:hAnsi="Trebuchet MS" w:cs="Times New Roman"/>
        </w:rPr>
        <w:t xml:space="preserve"> in 2021 and a near identical encounter occurred to the south west of Arable D in 2024</w:t>
      </w:r>
      <w:r w:rsidR="0095416F">
        <w:rPr>
          <w:rFonts w:ascii="Trebuchet MS" w:hAnsi="Trebuchet MS" w:cs="Times New Roman"/>
        </w:rPr>
        <w:t xml:space="preserve">. A small, migratory game bird that has boom and bust years. </w:t>
      </w:r>
      <w:r w:rsidR="00084789">
        <w:rPr>
          <w:rFonts w:ascii="Trebuchet MS" w:hAnsi="Trebuchet MS" w:cs="Times New Roman"/>
        </w:rPr>
        <w:t>The same territory was heard from Pickers Hill in 2023.</w:t>
      </w:r>
    </w:p>
    <w:p w14:paraId="0E3F8BBE" w14:textId="76D0BD33" w:rsidR="00D4713E" w:rsidRDefault="00D4713E" w:rsidP="00395647">
      <w:pPr>
        <w:spacing w:after="44"/>
        <w:rPr>
          <w:rFonts w:ascii="Trebuchet MS" w:hAnsi="Trebuchet MS" w:cs="Times New Roman"/>
        </w:rPr>
      </w:pPr>
    </w:p>
    <w:p w14:paraId="62C44ED2" w14:textId="4401728F" w:rsidR="00D4713E" w:rsidRDefault="00D4713E" w:rsidP="00395647">
      <w:pPr>
        <w:spacing w:after="44"/>
        <w:rPr>
          <w:rFonts w:ascii="Trebuchet MS" w:hAnsi="Trebuchet MS" w:cs="Times New Roman"/>
          <w:b/>
          <w:bCs/>
        </w:rPr>
      </w:pPr>
      <w:r w:rsidRPr="00550998">
        <w:rPr>
          <w:rFonts w:ascii="Trebuchet MS" w:hAnsi="Trebuchet MS" w:cs="Times New Roman"/>
          <w:b/>
          <w:bCs/>
        </w:rPr>
        <w:t xml:space="preserve">Redshank – </w:t>
      </w:r>
      <w:r w:rsidR="00550998">
        <w:rPr>
          <w:rFonts w:ascii="Trebuchet MS" w:hAnsi="Trebuchet MS" w:cs="Times New Roman"/>
          <w:b/>
          <w:bCs/>
        </w:rPr>
        <w:t xml:space="preserve">Amber </w:t>
      </w:r>
      <w:r w:rsidRPr="00550998">
        <w:rPr>
          <w:rFonts w:ascii="Trebuchet MS" w:hAnsi="Trebuchet MS" w:cs="Times New Roman"/>
          <w:b/>
          <w:bCs/>
        </w:rPr>
        <w:t>Listed - CONFIRMED BREEDING</w:t>
      </w:r>
    </w:p>
    <w:p w14:paraId="6BBE6C50" w14:textId="0CFF780B" w:rsidR="00550998" w:rsidRPr="00550998" w:rsidRDefault="00550998" w:rsidP="00550998">
      <w:pPr>
        <w:spacing w:after="44"/>
        <w:jc w:val="both"/>
        <w:rPr>
          <w:rFonts w:ascii="Trebuchet MS" w:hAnsi="Trebuchet MS" w:cs="Times New Roman"/>
        </w:rPr>
      </w:pPr>
      <w:r w:rsidRPr="00550998">
        <w:rPr>
          <w:rFonts w:ascii="Trebuchet MS" w:hAnsi="Trebuchet MS" w:cs="Times New Roman"/>
        </w:rPr>
        <w:t xml:space="preserve">Recorded in Brooks E only, where </w:t>
      </w:r>
      <w:r>
        <w:rPr>
          <w:rFonts w:ascii="Trebuchet MS" w:hAnsi="Trebuchet MS" w:cs="Times New Roman"/>
        </w:rPr>
        <w:t>birds were heard chipping on the first and second visits</w:t>
      </w:r>
      <w:r w:rsidR="00084789">
        <w:rPr>
          <w:rFonts w:ascii="Trebuchet MS" w:hAnsi="Trebuchet MS" w:cs="Times New Roman"/>
        </w:rPr>
        <w:t>, especially so on the 2</w:t>
      </w:r>
      <w:r w:rsidR="00084789" w:rsidRPr="00084789">
        <w:rPr>
          <w:rFonts w:ascii="Trebuchet MS" w:hAnsi="Trebuchet MS" w:cs="Times New Roman"/>
          <w:vertAlign w:val="superscript"/>
        </w:rPr>
        <w:t>nd</w:t>
      </w:r>
      <w:r w:rsidR="00084789">
        <w:rPr>
          <w:rFonts w:ascii="Trebuchet MS" w:hAnsi="Trebuchet MS" w:cs="Times New Roman"/>
        </w:rPr>
        <w:t xml:space="preserve"> visit, meaning the author was at this stage very close to the nest/chick</w:t>
      </w:r>
      <w:r>
        <w:rPr>
          <w:rFonts w:ascii="Trebuchet MS" w:hAnsi="Trebuchet MS" w:cs="Times New Roman"/>
        </w:rPr>
        <w:t>. Later a chick was spotted by Ben Taylor but unfortunately, they were observed to be predated by birds of prey. Nevertheless, this is an important record for the Brooks as Redshank are very scarce as breeding birds in Sussex now.</w:t>
      </w:r>
    </w:p>
    <w:p w14:paraId="31CAB8F6" w14:textId="63498D7B" w:rsidR="00DE5DC8" w:rsidRDefault="00DE5DC8" w:rsidP="00395647">
      <w:pPr>
        <w:spacing w:after="44"/>
        <w:rPr>
          <w:rFonts w:ascii="Trebuchet MS" w:hAnsi="Trebuchet MS" w:cs="Times New Roman"/>
        </w:rPr>
      </w:pPr>
      <w:r>
        <w:rPr>
          <w:rFonts w:ascii="Trebuchet MS" w:hAnsi="Trebuchet MS" w:cs="Times New Roman"/>
          <w:noProof/>
        </w:rPr>
        <w:drawing>
          <wp:inline distT="0" distB="0" distL="0" distR="0" wp14:anchorId="17C58739" wp14:editId="63B06592">
            <wp:extent cx="5731510" cy="3086100"/>
            <wp:effectExtent l="0" t="0" r="2540" b="0"/>
            <wp:docPr id="1087803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03927" name="Picture 1087803927"/>
                    <pic:cNvPicPr/>
                  </pic:nvPicPr>
                  <pic:blipFill rotWithShape="1">
                    <a:blip r:embed="rId30">
                      <a:extLst>
                        <a:ext uri="{28A0092B-C50C-407E-A947-70E740481C1C}">
                          <a14:useLocalDpi xmlns:a14="http://schemas.microsoft.com/office/drawing/2010/main" val="0"/>
                        </a:ext>
                      </a:extLst>
                    </a:blip>
                    <a:srcRect t="33901" b="25717"/>
                    <a:stretch/>
                  </pic:blipFill>
                  <pic:spPr bwMode="auto">
                    <a:xfrm>
                      <a:off x="0" y="0"/>
                      <a:ext cx="5731510" cy="3086100"/>
                    </a:xfrm>
                    <a:prstGeom prst="rect">
                      <a:avLst/>
                    </a:prstGeom>
                    <a:ln>
                      <a:noFill/>
                    </a:ln>
                    <a:extLst>
                      <a:ext uri="{53640926-AAD7-44D8-BBD7-CCE9431645EC}">
                        <a14:shadowObscured xmlns:a14="http://schemas.microsoft.com/office/drawing/2010/main"/>
                      </a:ext>
                    </a:extLst>
                  </pic:spPr>
                </pic:pic>
              </a:graphicData>
            </a:graphic>
          </wp:inline>
        </w:drawing>
      </w:r>
    </w:p>
    <w:p w14:paraId="4343B8A7" w14:textId="21B3B396" w:rsidR="00550998" w:rsidRPr="004878CE" w:rsidRDefault="00550998" w:rsidP="00395647">
      <w:pPr>
        <w:spacing w:after="44"/>
        <w:rPr>
          <w:rFonts w:ascii="Trebuchet MS" w:hAnsi="Trebuchet MS" w:cs="Times New Roman"/>
        </w:rPr>
      </w:pPr>
      <w:r w:rsidRPr="00550998">
        <w:rPr>
          <w:rFonts w:ascii="Trebuchet MS" w:hAnsi="Trebuchet MS" w:cs="Times New Roman"/>
          <w:b/>
          <w:bCs/>
        </w:rPr>
        <w:t>Fig.</w:t>
      </w:r>
      <w:r w:rsidR="00D42B9D">
        <w:rPr>
          <w:rFonts w:ascii="Trebuchet MS" w:hAnsi="Trebuchet MS" w:cs="Times New Roman"/>
          <w:b/>
          <w:bCs/>
        </w:rPr>
        <w:t>23</w:t>
      </w:r>
      <w:r w:rsidRPr="00550998">
        <w:rPr>
          <w:rFonts w:ascii="Trebuchet MS" w:hAnsi="Trebuchet MS" w:cs="Times New Roman"/>
          <w:b/>
          <w:bCs/>
        </w:rPr>
        <w:t>.</w:t>
      </w:r>
      <w:r>
        <w:rPr>
          <w:rFonts w:ascii="Trebuchet MS" w:hAnsi="Trebuchet MS" w:cs="Times New Roman"/>
        </w:rPr>
        <w:t xml:space="preserve"> Redshank chick © Ben Taylor.</w:t>
      </w:r>
    </w:p>
    <w:p w14:paraId="2CAF7A53" w14:textId="62F494A6" w:rsidR="00EA7741" w:rsidRDefault="00EA7741" w:rsidP="00395647">
      <w:pPr>
        <w:spacing w:after="44"/>
        <w:rPr>
          <w:rFonts w:ascii="Trebuchet MS" w:hAnsi="Trebuchet MS" w:cs="Times New Roman"/>
          <w:b/>
          <w:bCs/>
        </w:rPr>
      </w:pPr>
    </w:p>
    <w:p w14:paraId="5BF77D9E" w14:textId="3CF34FDC" w:rsidR="00EA7741" w:rsidRDefault="00EA7741" w:rsidP="00395647">
      <w:pPr>
        <w:spacing w:after="44"/>
        <w:rPr>
          <w:rFonts w:ascii="Trebuchet MS" w:hAnsi="Trebuchet MS" w:cs="Times New Roman"/>
          <w:b/>
          <w:bCs/>
        </w:rPr>
      </w:pPr>
      <w:r>
        <w:rPr>
          <w:rFonts w:ascii="Trebuchet MS" w:hAnsi="Trebuchet MS" w:cs="Times New Roman"/>
          <w:b/>
          <w:bCs/>
        </w:rPr>
        <w:t>Reed Bunting</w:t>
      </w:r>
      <w:r w:rsidR="004D49B8">
        <w:rPr>
          <w:rFonts w:ascii="Trebuchet MS" w:hAnsi="Trebuchet MS" w:cs="Times New Roman"/>
          <w:b/>
          <w:bCs/>
        </w:rPr>
        <w:t xml:space="preserve"> – Amber Listed</w:t>
      </w:r>
      <w:r w:rsidR="0088183D">
        <w:rPr>
          <w:rFonts w:ascii="Trebuchet MS" w:hAnsi="Trebuchet MS" w:cs="Times New Roman"/>
          <w:b/>
          <w:bCs/>
        </w:rPr>
        <w:t>, Section 41</w:t>
      </w:r>
      <w:r w:rsidR="0060442F">
        <w:rPr>
          <w:rFonts w:ascii="Trebuchet MS" w:hAnsi="Trebuchet MS" w:cs="Times New Roman"/>
          <w:b/>
          <w:bCs/>
        </w:rPr>
        <w:t xml:space="preserve"> </w:t>
      </w:r>
      <w:r w:rsidR="00957445">
        <w:rPr>
          <w:rFonts w:ascii="Trebuchet MS" w:hAnsi="Trebuchet MS" w:cs="Times New Roman"/>
          <w:b/>
          <w:bCs/>
        </w:rPr>
        <w:t>–</w:t>
      </w:r>
      <w:r w:rsidR="0060442F">
        <w:rPr>
          <w:rFonts w:ascii="Trebuchet MS" w:hAnsi="Trebuchet MS" w:cs="Times New Roman"/>
          <w:b/>
          <w:bCs/>
        </w:rPr>
        <w:t xml:space="preserve"> BREEDING</w:t>
      </w:r>
    </w:p>
    <w:p w14:paraId="29401BDE" w14:textId="1980842D" w:rsidR="00306EF1" w:rsidRPr="00306EF1" w:rsidRDefault="00306EF1" w:rsidP="00550998">
      <w:pPr>
        <w:spacing w:after="44"/>
        <w:jc w:val="both"/>
        <w:rPr>
          <w:rFonts w:ascii="Trebuchet MS" w:hAnsi="Trebuchet MS" w:cs="Times New Roman"/>
        </w:rPr>
      </w:pPr>
      <w:r w:rsidRPr="00306EF1">
        <w:rPr>
          <w:rFonts w:ascii="Trebuchet MS" w:hAnsi="Trebuchet MS" w:cs="Times New Roman"/>
        </w:rPr>
        <w:t xml:space="preserve">A widespread passerine on the </w:t>
      </w:r>
      <w:r w:rsidR="00A110D2">
        <w:rPr>
          <w:rFonts w:ascii="Trebuchet MS" w:hAnsi="Trebuchet MS" w:cs="Times New Roman"/>
        </w:rPr>
        <w:t>Brooks</w:t>
      </w:r>
      <w:r w:rsidRPr="00306EF1">
        <w:rPr>
          <w:rFonts w:ascii="Trebuchet MS" w:hAnsi="Trebuchet MS" w:cs="Times New Roman"/>
        </w:rPr>
        <w:t xml:space="preserve">, where it was recorded in all but </w:t>
      </w:r>
      <w:r w:rsidR="00A110D2">
        <w:rPr>
          <w:rFonts w:ascii="Trebuchet MS" w:hAnsi="Trebuchet MS" w:cs="Times New Roman"/>
        </w:rPr>
        <w:t>Brooks</w:t>
      </w:r>
      <w:r w:rsidRPr="00306EF1">
        <w:rPr>
          <w:rFonts w:ascii="Trebuchet MS" w:hAnsi="Trebuchet MS" w:cs="Times New Roman"/>
        </w:rPr>
        <w:t xml:space="preserve"> D</w:t>
      </w:r>
      <w:r w:rsidR="00D4713E">
        <w:rPr>
          <w:rFonts w:ascii="Trebuchet MS" w:hAnsi="Trebuchet MS" w:cs="Times New Roman"/>
        </w:rPr>
        <w:t xml:space="preserve"> in 2021 and in all six Brooks compartments in 2024.</w:t>
      </w:r>
      <w:r w:rsidR="00550998">
        <w:rPr>
          <w:rFonts w:ascii="Trebuchet MS" w:hAnsi="Trebuchet MS" w:cs="Times New Roman"/>
        </w:rPr>
        <w:t xml:space="preserve"> Likely breeding in all six of these compartments.</w:t>
      </w:r>
    </w:p>
    <w:p w14:paraId="599F48C3" w14:textId="606C36FC" w:rsidR="009237F8" w:rsidRPr="009237F8" w:rsidRDefault="009237F8" w:rsidP="00395647">
      <w:pPr>
        <w:spacing w:after="44"/>
        <w:rPr>
          <w:rFonts w:ascii="Trebuchet MS" w:hAnsi="Trebuchet MS" w:cs="Times New Roman"/>
          <w:b/>
          <w:bCs/>
        </w:rPr>
      </w:pPr>
      <w:r w:rsidRPr="009237F8">
        <w:rPr>
          <w:rFonts w:ascii="Trebuchet MS" w:hAnsi="Trebuchet MS" w:cs="Times New Roman"/>
          <w:b/>
          <w:bCs/>
        </w:rPr>
        <w:lastRenderedPageBreak/>
        <w:t>Rook – Amber Listed</w:t>
      </w:r>
      <w:r w:rsidR="0088183D">
        <w:rPr>
          <w:rFonts w:ascii="Trebuchet MS" w:hAnsi="Trebuchet MS" w:cs="Times New Roman"/>
          <w:b/>
          <w:bCs/>
        </w:rPr>
        <w:t>, Near Threatened</w:t>
      </w:r>
      <w:r w:rsidR="0095416F">
        <w:rPr>
          <w:rFonts w:ascii="Trebuchet MS" w:hAnsi="Trebuchet MS" w:cs="Times New Roman"/>
          <w:b/>
          <w:bCs/>
        </w:rPr>
        <w:t xml:space="preserve"> - BREEDING</w:t>
      </w:r>
    </w:p>
    <w:p w14:paraId="20246C92" w14:textId="7535678D" w:rsidR="009237F8" w:rsidRPr="00957445" w:rsidRDefault="009237F8" w:rsidP="00395647">
      <w:pPr>
        <w:spacing w:after="44"/>
        <w:rPr>
          <w:rFonts w:ascii="Trebuchet MS" w:hAnsi="Trebuchet MS" w:cs="Times New Roman"/>
        </w:rPr>
      </w:pPr>
      <w:r>
        <w:rPr>
          <w:rFonts w:ascii="Trebuchet MS" w:hAnsi="Trebuchet MS" w:cs="Times New Roman"/>
        </w:rPr>
        <w:t>Another new addition to BoCC5.</w:t>
      </w:r>
      <w:r w:rsidR="0095416F">
        <w:rPr>
          <w:rFonts w:ascii="Trebuchet MS" w:hAnsi="Trebuchet MS" w:cs="Times New Roman"/>
        </w:rPr>
        <w:t xml:space="preserve"> Most widespread on the Downs and least widespread on the arable plots</w:t>
      </w:r>
      <w:r w:rsidR="00550998">
        <w:rPr>
          <w:rFonts w:ascii="Trebuchet MS" w:hAnsi="Trebuchet MS" w:cs="Times New Roman"/>
        </w:rPr>
        <w:t xml:space="preserve"> in 2021 but by 2024 it was most widespread on the Arable and recorded on all four zones</w:t>
      </w:r>
      <w:r w:rsidR="0095416F">
        <w:rPr>
          <w:rFonts w:ascii="Trebuchet MS" w:hAnsi="Trebuchet MS" w:cs="Times New Roman"/>
        </w:rPr>
        <w:t>. Breeding in Arable A.</w:t>
      </w:r>
    </w:p>
    <w:p w14:paraId="3DD26889" w14:textId="4C011D2C" w:rsidR="004D49B8" w:rsidRDefault="004D49B8" w:rsidP="00395647">
      <w:pPr>
        <w:spacing w:after="44"/>
        <w:rPr>
          <w:rFonts w:ascii="Trebuchet MS" w:hAnsi="Trebuchet MS" w:cs="Times New Roman"/>
          <w:b/>
          <w:bCs/>
        </w:rPr>
      </w:pPr>
    </w:p>
    <w:p w14:paraId="61C8ECCF" w14:textId="3374BA2D" w:rsidR="004D49B8" w:rsidRDefault="004D49B8" w:rsidP="00395647">
      <w:pPr>
        <w:spacing w:after="44"/>
        <w:rPr>
          <w:rFonts w:ascii="Trebuchet MS" w:hAnsi="Trebuchet MS" w:cs="Times New Roman"/>
          <w:b/>
          <w:bCs/>
        </w:rPr>
      </w:pPr>
      <w:r>
        <w:rPr>
          <w:rFonts w:ascii="Trebuchet MS" w:hAnsi="Trebuchet MS" w:cs="Times New Roman"/>
          <w:b/>
          <w:bCs/>
        </w:rPr>
        <w:t xml:space="preserve">Sedge Warbler </w:t>
      </w:r>
      <w:r w:rsidR="0060442F">
        <w:rPr>
          <w:rFonts w:ascii="Trebuchet MS" w:hAnsi="Trebuchet MS" w:cs="Times New Roman"/>
          <w:b/>
          <w:bCs/>
        </w:rPr>
        <w:t>–</w:t>
      </w:r>
      <w:r>
        <w:rPr>
          <w:rFonts w:ascii="Trebuchet MS" w:hAnsi="Trebuchet MS" w:cs="Times New Roman"/>
          <w:b/>
          <w:bCs/>
        </w:rPr>
        <w:t xml:space="preserve"> </w:t>
      </w:r>
      <w:r w:rsidR="0060442F">
        <w:rPr>
          <w:rFonts w:ascii="Trebuchet MS" w:hAnsi="Trebuchet MS" w:cs="Times New Roman"/>
          <w:b/>
          <w:bCs/>
        </w:rPr>
        <w:t>Amber Listed - BREEDING</w:t>
      </w:r>
    </w:p>
    <w:p w14:paraId="673DF639" w14:textId="50E4AFB7" w:rsidR="0060442F" w:rsidRDefault="0060442F" w:rsidP="00395647">
      <w:pPr>
        <w:spacing w:after="44"/>
        <w:rPr>
          <w:rFonts w:ascii="Trebuchet MS" w:hAnsi="Trebuchet MS" w:cs="Times New Roman"/>
        </w:rPr>
      </w:pPr>
      <w:r w:rsidRPr="0060442F">
        <w:rPr>
          <w:rFonts w:ascii="Trebuchet MS" w:hAnsi="Trebuchet MS" w:cs="Times New Roman"/>
        </w:rPr>
        <w:t xml:space="preserve">Recorded </w:t>
      </w:r>
      <w:r>
        <w:rPr>
          <w:rFonts w:ascii="Trebuchet MS" w:hAnsi="Trebuchet MS" w:cs="Times New Roman"/>
        </w:rPr>
        <w:t xml:space="preserve">on the </w:t>
      </w:r>
      <w:r w:rsidR="00A110D2">
        <w:rPr>
          <w:rFonts w:ascii="Trebuchet MS" w:hAnsi="Trebuchet MS" w:cs="Times New Roman"/>
        </w:rPr>
        <w:t>Brooks</w:t>
      </w:r>
      <w:r>
        <w:rPr>
          <w:rFonts w:ascii="Trebuchet MS" w:hAnsi="Trebuchet MS" w:cs="Times New Roman"/>
        </w:rPr>
        <w:t xml:space="preserve"> only where it was recorded in comps </w:t>
      </w:r>
      <w:r w:rsidR="00A110D2">
        <w:rPr>
          <w:rFonts w:ascii="Trebuchet MS" w:hAnsi="Trebuchet MS" w:cs="Times New Roman"/>
        </w:rPr>
        <w:t>Brooks</w:t>
      </w:r>
      <w:r>
        <w:rPr>
          <w:rFonts w:ascii="Trebuchet MS" w:hAnsi="Trebuchet MS" w:cs="Times New Roman"/>
        </w:rPr>
        <w:t xml:space="preserve"> B &amp; F </w:t>
      </w:r>
      <w:r w:rsidR="00550998">
        <w:rPr>
          <w:rFonts w:ascii="Trebuchet MS" w:hAnsi="Trebuchet MS" w:cs="Times New Roman"/>
        </w:rPr>
        <w:t>in 2021, where it was</w:t>
      </w:r>
      <w:r w:rsidR="00A84503">
        <w:rPr>
          <w:rFonts w:ascii="Trebuchet MS" w:hAnsi="Trebuchet MS" w:cs="Times New Roman"/>
        </w:rPr>
        <w:t xml:space="preserve"> likely</w:t>
      </w:r>
      <w:r>
        <w:rPr>
          <w:rFonts w:ascii="Trebuchet MS" w:hAnsi="Trebuchet MS" w:cs="Times New Roman"/>
        </w:rPr>
        <w:t xml:space="preserve"> breeding.</w:t>
      </w:r>
      <w:r w:rsidR="00550998">
        <w:rPr>
          <w:rFonts w:ascii="Trebuchet MS" w:hAnsi="Trebuchet MS" w:cs="Times New Roman"/>
        </w:rPr>
        <w:t xml:space="preserve"> In 2024 it was recorded in D &amp; F.</w:t>
      </w:r>
    </w:p>
    <w:p w14:paraId="29CBA037" w14:textId="03CE25FE" w:rsidR="008201C2" w:rsidRDefault="008201C2" w:rsidP="00395647">
      <w:pPr>
        <w:spacing w:after="44"/>
        <w:rPr>
          <w:rFonts w:ascii="Trebuchet MS" w:hAnsi="Trebuchet MS" w:cs="Times New Roman"/>
        </w:rPr>
      </w:pPr>
    </w:p>
    <w:p w14:paraId="169423BE" w14:textId="185C690E" w:rsidR="008201C2" w:rsidRPr="008201C2" w:rsidRDefault="008201C2" w:rsidP="00395647">
      <w:pPr>
        <w:spacing w:after="44"/>
        <w:rPr>
          <w:rFonts w:ascii="Trebuchet MS" w:hAnsi="Trebuchet MS" w:cs="Times New Roman"/>
          <w:b/>
          <w:bCs/>
        </w:rPr>
      </w:pPr>
      <w:r w:rsidRPr="008201C2">
        <w:rPr>
          <w:rFonts w:ascii="Trebuchet MS" w:hAnsi="Trebuchet MS" w:cs="Times New Roman"/>
          <w:b/>
          <w:bCs/>
        </w:rPr>
        <w:t>Shelduck – AMBER LISTED – UNLIKELY BREEDING</w:t>
      </w:r>
    </w:p>
    <w:p w14:paraId="0923EA67" w14:textId="75B46821" w:rsidR="008201C2" w:rsidRDefault="008201C2" w:rsidP="00395647">
      <w:pPr>
        <w:spacing w:after="44"/>
        <w:rPr>
          <w:rFonts w:ascii="Trebuchet MS" w:hAnsi="Trebuchet MS" w:cs="Times New Roman"/>
        </w:rPr>
      </w:pPr>
      <w:r>
        <w:rPr>
          <w:rFonts w:ascii="Trebuchet MS" w:hAnsi="Trebuchet MS" w:cs="Times New Roman"/>
        </w:rPr>
        <w:t xml:space="preserve">Recorded on </w:t>
      </w:r>
      <w:r w:rsidR="00A110D2">
        <w:rPr>
          <w:rFonts w:ascii="Trebuchet MS" w:hAnsi="Trebuchet MS" w:cs="Times New Roman"/>
        </w:rPr>
        <w:t>Brooks</w:t>
      </w:r>
      <w:r>
        <w:rPr>
          <w:rFonts w:ascii="Trebuchet MS" w:hAnsi="Trebuchet MS" w:cs="Times New Roman"/>
        </w:rPr>
        <w:t xml:space="preserve"> B around the scrape</w:t>
      </w:r>
      <w:r w:rsidR="00550998">
        <w:rPr>
          <w:rFonts w:ascii="Trebuchet MS" w:hAnsi="Trebuchet MS" w:cs="Times New Roman"/>
        </w:rPr>
        <w:t xml:space="preserve"> in 2021 and in 2024 it was also recorded in Brooks B but also E</w:t>
      </w:r>
      <w:r>
        <w:rPr>
          <w:rFonts w:ascii="Trebuchet MS" w:hAnsi="Trebuchet MS" w:cs="Times New Roman"/>
        </w:rPr>
        <w:t xml:space="preserve">. Unlikely breeding but not out of the question somewhere on the </w:t>
      </w:r>
      <w:r w:rsidR="00A110D2">
        <w:rPr>
          <w:rFonts w:ascii="Trebuchet MS" w:hAnsi="Trebuchet MS" w:cs="Times New Roman"/>
        </w:rPr>
        <w:t>Brooks</w:t>
      </w:r>
      <w:r>
        <w:rPr>
          <w:rFonts w:ascii="Trebuchet MS" w:hAnsi="Trebuchet MS" w:cs="Times New Roman"/>
        </w:rPr>
        <w:t>.</w:t>
      </w:r>
    </w:p>
    <w:p w14:paraId="61769E80" w14:textId="1EAB8498" w:rsidR="004878CE" w:rsidRDefault="004878CE" w:rsidP="00395647">
      <w:pPr>
        <w:spacing w:after="44"/>
        <w:rPr>
          <w:rFonts w:ascii="Trebuchet MS" w:hAnsi="Trebuchet MS" w:cs="Times New Roman"/>
          <w:b/>
          <w:bCs/>
        </w:rPr>
      </w:pPr>
    </w:p>
    <w:p w14:paraId="350A8ADE" w14:textId="6C15BB8E" w:rsidR="004878CE" w:rsidRDefault="004878CE" w:rsidP="00395647">
      <w:pPr>
        <w:spacing w:after="44"/>
        <w:rPr>
          <w:rFonts w:ascii="Trebuchet MS" w:hAnsi="Trebuchet MS" w:cs="Times New Roman"/>
          <w:b/>
          <w:bCs/>
        </w:rPr>
      </w:pPr>
      <w:r>
        <w:rPr>
          <w:rFonts w:ascii="Trebuchet MS" w:hAnsi="Trebuchet MS" w:cs="Times New Roman"/>
          <w:b/>
          <w:bCs/>
        </w:rPr>
        <w:t>Skylark – Red Listed</w:t>
      </w:r>
      <w:r w:rsidR="0088183D">
        <w:rPr>
          <w:rFonts w:ascii="Trebuchet MS" w:hAnsi="Trebuchet MS" w:cs="Times New Roman"/>
          <w:b/>
          <w:bCs/>
        </w:rPr>
        <w:t>, Section 41, Vulnerable</w:t>
      </w:r>
      <w:r w:rsidR="0060442F">
        <w:rPr>
          <w:rFonts w:ascii="Trebuchet MS" w:hAnsi="Trebuchet MS" w:cs="Times New Roman"/>
          <w:b/>
          <w:bCs/>
        </w:rPr>
        <w:t xml:space="preserve"> - BREEDING</w:t>
      </w:r>
    </w:p>
    <w:p w14:paraId="5E1C0163" w14:textId="002B7AC2" w:rsidR="00646B9D" w:rsidRDefault="005167C5" w:rsidP="00395647">
      <w:pPr>
        <w:spacing w:after="44"/>
        <w:rPr>
          <w:rFonts w:ascii="Trebuchet MS" w:hAnsi="Trebuchet MS" w:cs="Times New Roman"/>
        </w:rPr>
      </w:pPr>
      <w:r>
        <w:rPr>
          <w:noProof/>
        </w:rPr>
        <w:drawing>
          <wp:anchor distT="0" distB="0" distL="114300" distR="114300" simplePos="0" relativeHeight="251842560" behindDoc="1" locked="0" layoutInCell="1" allowOverlap="1" wp14:anchorId="16A86810" wp14:editId="50DF61E5">
            <wp:simplePos x="0" y="0"/>
            <wp:positionH relativeFrom="margin">
              <wp:posOffset>-259080</wp:posOffset>
            </wp:positionH>
            <wp:positionV relativeFrom="paragraph">
              <wp:posOffset>542290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550451467"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4878CE" w:rsidRPr="004878CE">
        <w:rPr>
          <w:rFonts w:ascii="Trebuchet MS" w:hAnsi="Trebuchet MS" w:cs="Times New Roman"/>
        </w:rPr>
        <w:t xml:space="preserve">A common breeding bird around the site, especially on the arable and </w:t>
      </w:r>
      <w:r w:rsidR="00A110D2">
        <w:rPr>
          <w:rFonts w:ascii="Trebuchet MS" w:hAnsi="Trebuchet MS" w:cs="Times New Roman"/>
        </w:rPr>
        <w:t>Brooks</w:t>
      </w:r>
      <w:r w:rsidR="004878CE" w:rsidRPr="004878CE">
        <w:rPr>
          <w:rFonts w:ascii="Trebuchet MS" w:hAnsi="Trebuchet MS" w:cs="Times New Roman"/>
        </w:rPr>
        <w:t xml:space="preserve"> blocks but less so on the chalk</w:t>
      </w:r>
      <w:r w:rsidR="00FB5FD7">
        <w:rPr>
          <w:rFonts w:ascii="Trebuchet MS" w:hAnsi="Trebuchet MS" w:cs="Times New Roman"/>
        </w:rPr>
        <w:t>-grassland</w:t>
      </w:r>
      <w:r w:rsidR="004878CE" w:rsidRPr="004878CE">
        <w:rPr>
          <w:rFonts w:ascii="Trebuchet MS" w:hAnsi="Trebuchet MS" w:cs="Times New Roman"/>
        </w:rPr>
        <w:t>.</w:t>
      </w:r>
      <w:r>
        <w:rPr>
          <w:rFonts w:ascii="Trebuchet MS" w:hAnsi="Trebuchet MS" w:cs="Times New Roman"/>
        </w:rPr>
        <w:t xml:space="preserve"> In 2024, it was found in 14/24 compartments across all four zones, and was commonest in the Arable block (5/6).</w:t>
      </w:r>
    </w:p>
    <w:p w14:paraId="4D84F476" w14:textId="02CCA6E6" w:rsidR="005167C5" w:rsidRDefault="005167C5" w:rsidP="005167C5">
      <w:pPr>
        <w:spacing w:after="44"/>
        <w:rPr>
          <w:rFonts w:ascii="Trebuchet MS" w:hAnsi="Trebuchet MS" w:cs="Times New Roman"/>
          <w:b/>
          <w:bCs/>
        </w:rPr>
      </w:pPr>
    </w:p>
    <w:p w14:paraId="6B98E532" w14:textId="271E4405" w:rsidR="005167C5" w:rsidRDefault="005167C5" w:rsidP="005167C5">
      <w:pPr>
        <w:spacing w:after="44"/>
        <w:rPr>
          <w:rFonts w:ascii="Trebuchet MS" w:hAnsi="Trebuchet MS" w:cs="Times New Roman"/>
          <w:b/>
          <w:bCs/>
        </w:rPr>
      </w:pPr>
      <w:r>
        <w:rPr>
          <w:rFonts w:ascii="Trebuchet MS" w:hAnsi="Trebuchet MS" w:cs="Times New Roman"/>
          <w:b/>
          <w:bCs/>
        </w:rPr>
        <w:t>Snipe – Amber Listed – NOT BREEDING</w:t>
      </w:r>
    </w:p>
    <w:p w14:paraId="59B55A52" w14:textId="751782FA" w:rsidR="005167C5" w:rsidRPr="005167C5" w:rsidRDefault="005167C5" w:rsidP="005167C5">
      <w:pPr>
        <w:spacing w:after="44"/>
        <w:rPr>
          <w:rFonts w:ascii="Trebuchet MS" w:hAnsi="Trebuchet MS" w:cs="Times New Roman"/>
        </w:rPr>
      </w:pPr>
      <w:r w:rsidRPr="005167C5">
        <w:rPr>
          <w:rFonts w:ascii="Trebuchet MS" w:hAnsi="Trebuchet MS" w:cs="Times New Roman"/>
        </w:rPr>
        <w:t xml:space="preserve">Recorded new to the survey in 2024, when a single animal was kicked up </w:t>
      </w:r>
      <w:r>
        <w:rPr>
          <w:rFonts w:ascii="Trebuchet MS" w:hAnsi="Trebuchet MS" w:cs="Times New Roman"/>
        </w:rPr>
        <w:t>from a ditch in August.</w:t>
      </w:r>
    </w:p>
    <w:p w14:paraId="158474C3" w14:textId="77777777" w:rsidR="005167C5" w:rsidRDefault="005167C5" w:rsidP="005167C5">
      <w:pPr>
        <w:spacing w:after="44"/>
        <w:rPr>
          <w:rFonts w:ascii="Trebuchet MS" w:hAnsi="Trebuchet MS" w:cs="Times New Roman"/>
          <w:b/>
          <w:bCs/>
        </w:rPr>
      </w:pPr>
    </w:p>
    <w:p w14:paraId="6E33A10F" w14:textId="2DB50B6F" w:rsidR="005167C5" w:rsidRPr="00B91A3A" w:rsidRDefault="005167C5" w:rsidP="005167C5">
      <w:pPr>
        <w:spacing w:after="44"/>
        <w:rPr>
          <w:rFonts w:ascii="Trebuchet MS" w:hAnsi="Trebuchet MS" w:cs="Times New Roman"/>
          <w:b/>
          <w:bCs/>
        </w:rPr>
      </w:pPr>
      <w:r w:rsidRPr="00B91A3A">
        <w:rPr>
          <w:rFonts w:ascii="Trebuchet MS" w:hAnsi="Trebuchet MS" w:cs="Times New Roman"/>
          <w:b/>
          <w:bCs/>
        </w:rPr>
        <w:t>Song Thrush – Red Listed, Section 41</w:t>
      </w:r>
      <w:r>
        <w:rPr>
          <w:rFonts w:ascii="Trebuchet MS" w:hAnsi="Trebuchet MS" w:cs="Times New Roman"/>
          <w:b/>
          <w:bCs/>
        </w:rPr>
        <w:t xml:space="preserve"> – LIKLELY BREEDING</w:t>
      </w:r>
    </w:p>
    <w:p w14:paraId="4DB6AC64" w14:textId="12C124FE" w:rsidR="005167C5" w:rsidRDefault="005167C5" w:rsidP="005167C5">
      <w:pPr>
        <w:spacing w:after="44"/>
        <w:rPr>
          <w:rFonts w:ascii="Trebuchet MS" w:hAnsi="Trebuchet MS" w:cs="Times New Roman"/>
        </w:rPr>
      </w:pPr>
      <w:r>
        <w:rPr>
          <w:rFonts w:ascii="Trebuchet MS" w:hAnsi="Trebuchet MS" w:cs="Times New Roman"/>
        </w:rPr>
        <w:t>Recorded on three plots each on the Chalk and the Brooks each. Likely to be breeding. In 2024, it was recorded in 14/24 compartments across all four zones and is likely breeding in all of them.</w:t>
      </w:r>
    </w:p>
    <w:p w14:paraId="1113551E" w14:textId="77777777" w:rsidR="005167C5" w:rsidRDefault="005167C5" w:rsidP="00395647">
      <w:pPr>
        <w:spacing w:after="44"/>
        <w:rPr>
          <w:rFonts w:ascii="Trebuchet MS" w:hAnsi="Trebuchet MS" w:cs="Times New Roman"/>
          <w:b/>
          <w:bCs/>
        </w:rPr>
      </w:pPr>
    </w:p>
    <w:p w14:paraId="74F9A9BE" w14:textId="00A33ACC" w:rsidR="00112F8A" w:rsidRPr="004D49B8" w:rsidRDefault="00112F8A" w:rsidP="00395647">
      <w:pPr>
        <w:spacing w:after="44"/>
        <w:rPr>
          <w:rFonts w:ascii="Trebuchet MS" w:hAnsi="Trebuchet MS" w:cs="Times New Roman"/>
          <w:b/>
          <w:bCs/>
        </w:rPr>
      </w:pPr>
      <w:r w:rsidRPr="004D49B8">
        <w:rPr>
          <w:rFonts w:ascii="Trebuchet MS" w:hAnsi="Trebuchet MS" w:cs="Times New Roman"/>
          <w:b/>
          <w:bCs/>
        </w:rPr>
        <w:t>Sparrowhawk</w:t>
      </w:r>
      <w:r w:rsidR="00575492" w:rsidRPr="004D49B8">
        <w:rPr>
          <w:rFonts w:ascii="Trebuchet MS" w:hAnsi="Trebuchet MS" w:cs="Times New Roman"/>
          <w:b/>
          <w:bCs/>
        </w:rPr>
        <w:t xml:space="preserve"> – Amber Listed</w:t>
      </w:r>
      <w:r w:rsidR="00306EF1">
        <w:rPr>
          <w:rFonts w:ascii="Trebuchet MS" w:hAnsi="Trebuchet MS" w:cs="Times New Roman"/>
          <w:b/>
          <w:bCs/>
        </w:rPr>
        <w:t xml:space="preserve"> – POSSIBLE BREEDING</w:t>
      </w:r>
    </w:p>
    <w:p w14:paraId="3DDFD8F1" w14:textId="521F3085" w:rsidR="00575492" w:rsidRDefault="004D49B8" w:rsidP="005167C5">
      <w:pPr>
        <w:spacing w:after="44"/>
        <w:jc w:val="both"/>
        <w:rPr>
          <w:rFonts w:ascii="Trebuchet MS" w:hAnsi="Trebuchet MS" w:cs="Times New Roman"/>
        </w:rPr>
      </w:pPr>
      <w:r>
        <w:rPr>
          <w:rFonts w:ascii="Trebuchet MS" w:hAnsi="Trebuchet MS" w:cs="Times New Roman"/>
        </w:rPr>
        <w:t>Recorded on Arable A and Chalk A &amp; F</w:t>
      </w:r>
      <w:r w:rsidR="005167C5">
        <w:rPr>
          <w:rFonts w:ascii="Trebuchet MS" w:hAnsi="Trebuchet MS" w:cs="Times New Roman"/>
        </w:rPr>
        <w:t xml:space="preserve"> in 2021, while in 2024 it was recorded in Arable C </w:t>
      </w:r>
      <w:r w:rsidR="00084789">
        <w:rPr>
          <w:rFonts w:ascii="Trebuchet MS" w:hAnsi="Trebuchet MS" w:cs="Times New Roman"/>
        </w:rPr>
        <w:t>&amp;</w:t>
      </w:r>
      <w:r w:rsidR="005167C5">
        <w:rPr>
          <w:rFonts w:ascii="Trebuchet MS" w:hAnsi="Trebuchet MS" w:cs="Times New Roman"/>
        </w:rPr>
        <w:t xml:space="preserve"> Houndean A</w:t>
      </w:r>
      <w:r>
        <w:rPr>
          <w:rFonts w:ascii="Trebuchet MS" w:hAnsi="Trebuchet MS" w:cs="Times New Roman"/>
        </w:rPr>
        <w:t>.</w:t>
      </w:r>
      <w:r w:rsidR="00306EF1">
        <w:rPr>
          <w:rFonts w:ascii="Trebuchet MS" w:hAnsi="Trebuchet MS" w:cs="Times New Roman"/>
        </w:rPr>
        <w:t xml:space="preserve"> It could well be breeding on site in some of the smaller more wood</w:t>
      </w:r>
      <w:r w:rsidR="00A65660">
        <w:rPr>
          <w:rFonts w:ascii="Trebuchet MS" w:hAnsi="Trebuchet MS" w:cs="Times New Roman"/>
        </w:rPr>
        <w:t xml:space="preserve">ed </w:t>
      </w:r>
      <w:r w:rsidR="00306EF1">
        <w:rPr>
          <w:rFonts w:ascii="Trebuchet MS" w:hAnsi="Trebuchet MS" w:cs="Times New Roman"/>
        </w:rPr>
        <w:t xml:space="preserve"> areas.</w:t>
      </w:r>
    </w:p>
    <w:p w14:paraId="2D3B7D42" w14:textId="5E412517" w:rsidR="005F0EDD" w:rsidRDefault="005F0EDD" w:rsidP="00395647">
      <w:pPr>
        <w:spacing w:after="44"/>
        <w:rPr>
          <w:rFonts w:ascii="Trebuchet MS" w:hAnsi="Trebuchet MS" w:cs="Times New Roman"/>
        </w:rPr>
      </w:pPr>
    </w:p>
    <w:p w14:paraId="0438D493" w14:textId="5ADACCD0" w:rsidR="005F0EDD" w:rsidRPr="000840B3" w:rsidRDefault="005F0EDD" w:rsidP="00395647">
      <w:pPr>
        <w:spacing w:after="44"/>
        <w:rPr>
          <w:rFonts w:ascii="Trebuchet MS" w:hAnsi="Trebuchet MS" w:cs="Times New Roman"/>
          <w:b/>
          <w:bCs/>
        </w:rPr>
      </w:pPr>
      <w:r w:rsidRPr="000840B3">
        <w:rPr>
          <w:rFonts w:ascii="Trebuchet MS" w:hAnsi="Trebuchet MS" w:cs="Times New Roman"/>
          <w:b/>
          <w:bCs/>
        </w:rPr>
        <w:t>Stock Dove – Amber Listed</w:t>
      </w:r>
      <w:r w:rsidR="000840B3">
        <w:rPr>
          <w:rFonts w:ascii="Trebuchet MS" w:hAnsi="Trebuchet MS" w:cs="Times New Roman"/>
          <w:b/>
          <w:bCs/>
        </w:rPr>
        <w:t xml:space="preserve"> – LIKELY BREEDING</w:t>
      </w:r>
    </w:p>
    <w:p w14:paraId="23293E69" w14:textId="201A50D0" w:rsidR="000840B3" w:rsidRDefault="000840B3" w:rsidP="00395647">
      <w:pPr>
        <w:spacing w:after="44"/>
        <w:rPr>
          <w:rFonts w:ascii="Trebuchet MS" w:hAnsi="Trebuchet MS" w:cs="Times New Roman"/>
        </w:rPr>
      </w:pPr>
      <w:r>
        <w:rPr>
          <w:rFonts w:ascii="Trebuchet MS" w:hAnsi="Trebuchet MS" w:cs="Times New Roman"/>
        </w:rPr>
        <w:t xml:space="preserve">Recorded in two </w:t>
      </w:r>
      <w:r w:rsidR="005167C5">
        <w:rPr>
          <w:rFonts w:ascii="Trebuchet MS" w:hAnsi="Trebuchet MS" w:cs="Times New Roman"/>
        </w:rPr>
        <w:t>A</w:t>
      </w:r>
      <w:r>
        <w:rPr>
          <w:rFonts w:ascii="Trebuchet MS" w:hAnsi="Trebuchet MS" w:cs="Times New Roman"/>
        </w:rPr>
        <w:t xml:space="preserve">rable, one </w:t>
      </w:r>
      <w:r w:rsidR="005167C5">
        <w:rPr>
          <w:rFonts w:ascii="Trebuchet MS" w:hAnsi="Trebuchet MS" w:cs="Times New Roman"/>
        </w:rPr>
        <w:t>C</w:t>
      </w:r>
      <w:r>
        <w:rPr>
          <w:rFonts w:ascii="Trebuchet MS" w:hAnsi="Trebuchet MS" w:cs="Times New Roman"/>
        </w:rPr>
        <w:t xml:space="preserve">halk and one </w:t>
      </w:r>
      <w:r w:rsidR="00914782">
        <w:rPr>
          <w:rFonts w:ascii="Trebuchet MS" w:hAnsi="Trebuchet MS" w:cs="Times New Roman"/>
        </w:rPr>
        <w:t xml:space="preserve">recording area in the </w:t>
      </w:r>
      <w:r w:rsidR="00A110D2">
        <w:rPr>
          <w:rFonts w:ascii="Trebuchet MS" w:hAnsi="Trebuchet MS" w:cs="Times New Roman"/>
        </w:rPr>
        <w:t>Brooks</w:t>
      </w:r>
      <w:r>
        <w:rPr>
          <w:rFonts w:ascii="Trebuchet MS" w:hAnsi="Trebuchet MS" w:cs="Times New Roman"/>
        </w:rPr>
        <w:t>. A hole-nesting bird that requires fairly large holes (and therefore trees).</w:t>
      </w:r>
      <w:r w:rsidR="005167C5">
        <w:rPr>
          <w:rFonts w:ascii="Trebuchet MS" w:hAnsi="Trebuchet MS" w:cs="Times New Roman"/>
        </w:rPr>
        <w:t xml:space="preserve"> In 2024, it was recorded in three plots each on Arable and Brooks, once on the Chalk and not recorded at all at Houndean.</w:t>
      </w:r>
    </w:p>
    <w:p w14:paraId="5018D590" w14:textId="77777777" w:rsidR="005167C5" w:rsidRDefault="005167C5" w:rsidP="00084789">
      <w:pPr>
        <w:spacing w:after="44"/>
        <w:jc w:val="both"/>
        <w:rPr>
          <w:rFonts w:ascii="Trebuchet MS" w:hAnsi="Trebuchet MS" w:cs="Times New Roman"/>
        </w:rPr>
      </w:pPr>
    </w:p>
    <w:p w14:paraId="352D6DE9" w14:textId="4BBCC766" w:rsidR="005167C5" w:rsidRPr="00084789" w:rsidRDefault="005167C5" w:rsidP="00084789">
      <w:pPr>
        <w:spacing w:after="44"/>
        <w:jc w:val="both"/>
        <w:rPr>
          <w:rFonts w:ascii="Trebuchet MS" w:hAnsi="Trebuchet MS" w:cs="Times New Roman"/>
          <w:b/>
          <w:bCs/>
          <w:highlight w:val="yellow"/>
        </w:rPr>
      </w:pPr>
      <w:r w:rsidRPr="00084789">
        <w:rPr>
          <w:rFonts w:ascii="Trebuchet MS" w:hAnsi="Trebuchet MS" w:cs="Times New Roman"/>
          <w:b/>
          <w:bCs/>
          <w:highlight w:val="yellow"/>
        </w:rPr>
        <w:t>Stone-curlew – Red List, Vulnerable &amp; Section 41 – CONFIRMED BREEDING</w:t>
      </w:r>
    </w:p>
    <w:p w14:paraId="7D7B83E1" w14:textId="6861BAA2" w:rsidR="00646B9D" w:rsidRDefault="005167C5" w:rsidP="00084789">
      <w:pPr>
        <w:spacing w:after="44"/>
        <w:jc w:val="both"/>
        <w:rPr>
          <w:rFonts w:ascii="Trebuchet MS" w:hAnsi="Trebuchet MS" w:cs="Times New Roman"/>
        </w:rPr>
      </w:pPr>
      <w:r w:rsidRPr="00084789">
        <w:rPr>
          <w:rFonts w:ascii="Trebuchet MS" w:hAnsi="Trebuchet MS" w:cs="Times New Roman"/>
          <w:highlight w:val="yellow"/>
        </w:rPr>
        <w:t xml:space="preserve">Three pairs were present on the Estate in 2024 but animals were only noted in Arable D. Two pairs were definitely unsuccessful and a third pair fledged one bird. At </w:t>
      </w:r>
      <w:r w:rsidR="00995881" w:rsidRPr="00084789">
        <w:rPr>
          <w:rFonts w:ascii="Trebuchet MS" w:hAnsi="Trebuchet MS" w:cs="Times New Roman"/>
          <w:highlight w:val="yellow"/>
        </w:rPr>
        <w:t>lea</w:t>
      </w:r>
      <w:r w:rsidR="00995881">
        <w:rPr>
          <w:rFonts w:ascii="Trebuchet MS" w:hAnsi="Trebuchet MS" w:cs="Times New Roman"/>
          <w:highlight w:val="yellow"/>
        </w:rPr>
        <w:t>s</w:t>
      </w:r>
      <w:r w:rsidR="00995881" w:rsidRPr="00084789">
        <w:rPr>
          <w:rFonts w:ascii="Trebuchet MS" w:hAnsi="Trebuchet MS" w:cs="Times New Roman"/>
          <w:highlight w:val="yellow"/>
        </w:rPr>
        <w:t>t</w:t>
      </w:r>
      <w:r w:rsidRPr="00084789">
        <w:rPr>
          <w:rFonts w:ascii="Trebuchet MS" w:hAnsi="Trebuchet MS" w:cs="Times New Roman"/>
          <w:highlight w:val="yellow"/>
        </w:rPr>
        <w:t xml:space="preserve"> three birds went on to move onto a bare area at Balsdean when the vegetation grew too high on Iford.</w:t>
      </w:r>
    </w:p>
    <w:p w14:paraId="0A284715" w14:textId="77777777" w:rsidR="00DF0791" w:rsidRDefault="00DF0791" w:rsidP="00395647">
      <w:pPr>
        <w:spacing w:after="44"/>
        <w:rPr>
          <w:rFonts w:ascii="Trebuchet MS" w:hAnsi="Trebuchet MS" w:cs="Times New Roman"/>
          <w:b/>
          <w:bCs/>
        </w:rPr>
      </w:pPr>
    </w:p>
    <w:p w14:paraId="01530C87" w14:textId="4CFB15A1" w:rsidR="00646B9D" w:rsidRPr="00B91A3A" w:rsidRDefault="00646B9D" w:rsidP="00DF0791">
      <w:pPr>
        <w:rPr>
          <w:rFonts w:ascii="Trebuchet MS" w:hAnsi="Trebuchet MS" w:cs="Times New Roman"/>
          <w:b/>
          <w:bCs/>
        </w:rPr>
      </w:pPr>
      <w:r w:rsidRPr="00B91A3A">
        <w:rPr>
          <w:rFonts w:ascii="Trebuchet MS" w:hAnsi="Trebuchet MS" w:cs="Times New Roman"/>
          <w:b/>
          <w:bCs/>
        </w:rPr>
        <w:t>Starling – Red Listed, Section 41, Vulnerable</w:t>
      </w:r>
      <w:r>
        <w:rPr>
          <w:rFonts w:ascii="Trebuchet MS" w:hAnsi="Trebuchet MS" w:cs="Times New Roman"/>
          <w:b/>
          <w:bCs/>
        </w:rPr>
        <w:t xml:space="preserve"> – LIKELY BREEDING</w:t>
      </w:r>
    </w:p>
    <w:p w14:paraId="0620E961" w14:textId="37A5D9C6" w:rsidR="00A65660" w:rsidRDefault="00646B9D" w:rsidP="00395647">
      <w:pPr>
        <w:spacing w:after="44"/>
        <w:rPr>
          <w:rFonts w:ascii="Trebuchet MS" w:hAnsi="Trebuchet MS" w:cs="Times New Roman"/>
        </w:rPr>
      </w:pPr>
      <w:r>
        <w:rPr>
          <w:rFonts w:ascii="Trebuchet MS" w:hAnsi="Trebuchet MS" w:cs="Times New Roman"/>
        </w:rPr>
        <w:t xml:space="preserve">Recorded on all three areas </w:t>
      </w:r>
      <w:r w:rsidR="00A65660">
        <w:rPr>
          <w:rFonts w:ascii="Trebuchet MS" w:hAnsi="Trebuchet MS" w:cs="Times New Roman"/>
        </w:rPr>
        <w:t xml:space="preserve">in 2021 </w:t>
      </w:r>
      <w:r>
        <w:rPr>
          <w:rFonts w:ascii="Trebuchet MS" w:hAnsi="Trebuchet MS" w:cs="Times New Roman"/>
        </w:rPr>
        <w:t>but most widespread on the Brooks. Likely to be breeding around the buildings across the Estate.</w:t>
      </w:r>
      <w:r w:rsidR="00A65660">
        <w:rPr>
          <w:rFonts w:ascii="Trebuchet MS" w:hAnsi="Trebuchet MS" w:cs="Times New Roman"/>
        </w:rPr>
        <w:t xml:space="preserve"> By 2024, it was recorded in all areas except the Chalk, but was again commonest on the Brooks.</w:t>
      </w:r>
    </w:p>
    <w:p w14:paraId="1D1FECC6" w14:textId="496BCC21" w:rsidR="00B914C7" w:rsidRPr="00B914C7" w:rsidRDefault="00A65660" w:rsidP="00395647">
      <w:pPr>
        <w:spacing w:after="44"/>
        <w:rPr>
          <w:rFonts w:ascii="Trebuchet MS" w:hAnsi="Trebuchet MS" w:cs="Times New Roman"/>
          <w:b/>
          <w:bCs/>
        </w:rPr>
      </w:pPr>
      <w:r>
        <w:rPr>
          <w:noProof/>
        </w:rPr>
        <w:lastRenderedPageBreak/>
        <w:drawing>
          <wp:anchor distT="0" distB="0" distL="114300" distR="114300" simplePos="0" relativeHeight="251844608" behindDoc="1" locked="0" layoutInCell="1" allowOverlap="1" wp14:anchorId="7B171A2E" wp14:editId="7D5F56F2">
            <wp:simplePos x="0" y="0"/>
            <wp:positionH relativeFrom="margin">
              <wp:posOffset>-228600</wp:posOffset>
            </wp:positionH>
            <wp:positionV relativeFrom="paragraph">
              <wp:posOffset>73025</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135096275"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03C9A6" w14:textId="63D1F951" w:rsidR="00B914C7" w:rsidRDefault="00B914C7" w:rsidP="00395647">
      <w:pPr>
        <w:spacing w:after="44"/>
        <w:rPr>
          <w:rFonts w:ascii="Trebuchet MS" w:hAnsi="Trebuchet MS" w:cs="Times New Roman"/>
          <w:b/>
          <w:bCs/>
        </w:rPr>
      </w:pPr>
      <w:r w:rsidRPr="00B914C7">
        <w:rPr>
          <w:rFonts w:ascii="Trebuchet MS" w:hAnsi="Trebuchet MS" w:cs="Times New Roman"/>
          <w:b/>
          <w:bCs/>
        </w:rPr>
        <w:t>Swift – Red Listed</w:t>
      </w:r>
      <w:r w:rsidR="00A65660">
        <w:rPr>
          <w:rFonts w:ascii="Trebuchet MS" w:hAnsi="Trebuchet MS" w:cs="Times New Roman"/>
          <w:b/>
          <w:bCs/>
        </w:rPr>
        <w:t xml:space="preserve"> &amp; Endangered</w:t>
      </w:r>
      <w:r w:rsidRPr="00B914C7">
        <w:rPr>
          <w:rFonts w:ascii="Trebuchet MS" w:hAnsi="Trebuchet MS" w:cs="Times New Roman"/>
          <w:b/>
          <w:bCs/>
        </w:rPr>
        <w:t xml:space="preserve"> </w:t>
      </w:r>
      <w:r w:rsidR="00A65660">
        <w:rPr>
          <w:rFonts w:ascii="Trebuchet MS" w:hAnsi="Trebuchet MS" w:cs="Times New Roman"/>
          <w:b/>
          <w:bCs/>
        </w:rPr>
        <w:t>–</w:t>
      </w:r>
      <w:r w:rsidRPr="00B914C7">
        <w:rPr>
          <w:rFonts w:ascii="Trebuchet MS" w:hAnsi="Trebuchet MS" w:cs="Times New Roman"/>
          <w:b/>
          <w:bCs/>
        </w:rPr>
        <w:t xml:space="preserve"> </w:t>
      </w:r>
      <w:r w:rsidR="00A65660">
        <w:rPr>
          <w:rFonts w:ascii="Trebuchet MS" w:hAnsi="Trebuchet MS" w:cs="Times New Roman"/>
          <w:b/>
          <w:bCs/>
        </w:rPr>
        <w:t>NOT BREEDING ON SITE</w:t>
      </w:r>
    </w:p>
    <w:p w14:paraId="1790831C" w14:textId="2C0D6142" w:rsidR="002565A3" w:rsidRDefault="00A65660" w:rsidP="00395647">
      <w:pPr>
        <w:spacing w:after="44"/>
        <w:rPr>
          <w:rFonts w:ascii="Trebuchet MS" w:hAnsi="Trebuchet MS" w:cs="Times New Roman"/>
        </w:rPr>
      </w:pPr>
      <w:r w:rsidRPr="00A65660">
        <w:rPr>
          <w:rFonts w:ascii="Trebuchet MS" w:hAnsi="Trebuchet MS" w:cs="Times New Roman"/>
        </w:rPr>
        <w:t>Recorded in in three zones in 2024 (one compartment each in Arable, Brooks and Houndean). Not thought to be breeding on site</w:t>
      </w:r>
      <w:r>
        <w:rPr>
          <w:rFonts w:ascii="Trebuchet MS" w:hAnsi="Trebuchet MS" w:cs="Times New Roman"/>
        </w:rPr>
        <w:t>, but animals could be moving in from the local towns and villages to feed above the farm.</w:t>
      </w:r>
    </w:p>
    <w:p w14:paraId="7E4E370A" w14:textId="11BA760B" w:rsidR="002565A3" w:rsidRDefault="002565A3" w:rsidP="00395647">
      <w:pPr>
        <w:spacing w:after="44"/>
        <w:rPr>
          <w:rFonts w:ascii="Trebuchet MS" w:hAnsi="Trebuchet MS" w:cs="Times New Roman"/>
          <w:b/>
          <w:bCs/>
        </w:rPr>
      </w:pPr>
      <w:r>
        <w:rPr>
          <w:noProof/>
        </w:rPr>
        <w:drawing>
          <wp:anchor distT="0" distB="0" distL="114300" distR="114300" simplePos="0" relativeHeight="251848704" behindDoc="1" locked="0" layoutInCell="1" allowOverlap="1" wp14:anchorId="09C0ACEE" wp14:editId="2C2AE392">
            <wp:simplePos x="0" y="0"/>
            <wp:positionH relativeFrom="margin">
              <wp:posOffset>-243205</wp:posOffset>
            </wp:positionH>
            <wp:positionV relativeFrom="paragraph">
              <wp:posOffset>5080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508950012"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5A837" w14:textId="7574825F" w:rsidR="002565A3" w:rsidRPr="002565A3" w:rsidRDefault="002565A3" w:rsidP="00395647">
      <w:pPr>
        <w:spacing w:after="44"/>
        <w:rPr>
          <w:rFonts w:ascii="Trebuchet MS" w:hAnsi="Trebuchet MS" w:cs="Times New Roman"/>
          <w:b/>
          <w:bCs/>
        </w:rPr>
      </w:pPr>
      <w:r w:rsidRPr="002565A3">
        <w:rPr>
          <w:rFonts w:ascii="Trebuchet MS" w:hAnsi="Trebuchet MS" w:cs="Times New Roman"/>
          <w:b/>
          <w:bCs/>
        </w:rPr>
        <w:t>Teal – Amber Listed – NOT BREEDING</w:t>
      </w:r>
    </w:p>
    <w:p w14:paraId="7031E27B" w14:textId="39169ACD" w:rsidR="002565A3" w:rsidRPr="002565A3" w:rsidRDefault="002565A3" w:rsidP="00395647">
      <w:pPr>
        <w:spacing w:after="44"/>
        <w:rPr>
          <w:rFonts w:ascii="Trebuchet MS" w:hAnsi="Trebuchet MS" w:cs="Times New Roman"/>
        </w:rPr>
      </w:pPr>
      <w:r w:rsidRPr="002565A3">
        <w:rPr>
          <w:rFonts w:ascii="Trebuchet MS" w:hAnsi="Trebuchet MS" w:cs="Times New Roman"/>
        </w:rPr>
        <w:t>Record</w:t>
      </w:r>
      <w:r w:rsidR="00084789">
        <w:rPr>
          <w:rFonts w:ascii="Trebuchet MS" w:hAnsi="Trebuchet MS" w:cs="Times New Roman"/>
        </w:rPr>
        <w:t>ed</w:t>
      </w:r>
      <w:r w:rsidRPr="002565A3">
        <w:rPr>
          <w:rFonts w:ascii="Trebuchet MS" w:hAnsi="Trebuchet MS" w:cs="Times New Roman"/>
        </w:rPr>
        <w:t xml:space="preserve"> new to the survey in Brooks B on the lake, not thought to be breeding.</w:t>
      </w:r>
    </w:p>
    <w:p w14:paraId="01DE7D2E" w14:textId="4F750622" w:rsidR="00CF724E" w:rsidRDefault="00CF724E" w:rsidP="00395647">
      <w:pPr>
        <w:spacing w:after="44"/>
        <w:rPr>
          <w:rFonts w:ascii="Trebuchet MS" w:hAnsi="Trebuchet MS" w:cs="Times New Roman"/>
        </w:rPr>
      </w:pPr>
    </w:p>
    <w:p w14:paraId="57791793" w14:textId="63B55568" w:rsidR="00CF724E" w:rsidRPr="00CF724E" w:rsidRDefault="00CF724E" w:rsidP="00395647">
      <w:pPr>
        <w:spacing w:after="44"/>
        <w:rPr>
          <w:rFonts w:ascii="Trebuchet MS" w:hAnsi="Trebuchet MS" w:cs="Times New Roman"/>
          <w:b/>
          <w:bCs/>
        </w:rPr>
      </w:pPr>
      <w:r w:rsidRPr="00CF724E">
        <w:rPr>
          <w:rFonts w:ascii="Trebuchet MS" w:hAnsi="Trebuchet MS" w:cs="Times New Roman"/>
          <w:b/>
          <w:bCs/>
        </w:rPr>
        <w:t>Wheatear – Amber List – NOT BREEDING</w:t>
      </w:r>
    </w:p>
    <w:p w14:paraId="3E9A61EE" w14:textId="5DFF80FC" w:rsidR="00CF724E" w:rsidRDefault="00CF724E" w:rsidP="00084789">
      <w:pPr>
        <w:spacing w:after="44"/>
        <w:jc w:val="both"/>
        <w:rPr>
          <w:rFonts w:ascii="Trebuchet MS" w:hAnsi="Trebuchet MS" w:cs="Times New Roman"/>
        </w:rPr>
      </w:pPr>
      <w:r>
        <w:rPr>
          <w:rFonts w:ascii="Trebuchet MS" w:hAnsi="Trebuchet MS" w:cs="Times New Roman"/>
        </w:rPr>
        <w:t>Not breeding but picked up in three places on the Arable</w:t>
      </w:r>
      <w:r w:rsidR="00084789">
        <w:rPr>
          <w:rFonts w:ascii="Trebuchet MS" w:hAnsi="Trebuchet MS" w:cs="Times New Roman"/>
        </w:rPr>
        <w:t xml:space="preserve"> &amp;</w:t>
      </w:r>
      <w:r>
        <w:rPr>
          <w:rFonts w:ascii="Trebuchet MS" w:hAnsi="Trebuchet MS" w:cs="Times New Roman"/>
        </w:rPr>
        <w:t xml:space="preserve"> </w:t>
      </w:r>
      <w:r w:rsidR="00A110D2">
        <w:rPr>
          <w:rFonts w:ascii="Trebuchet MS" w:hAnsi="Trebuchet MS" w:cs="Times New Roman"/>
        </w:rPr>
        <w:t>Brooks</w:t>
      </w:r>
      <w:r>
        <w:rPr>
          <w:rFonts w:ascii="Trebuchet MS" w:hAnsi="Trebuchet MS" w:cs="Times New Roman"/>
        </w:rPr>
        <w:t xml:space="preserve"> as a migrant in the spring and in the autumn</w:t>
      </w:r>
      <w:r w:rsidR="00A65660">
        <w:rPr>
          <w:rFonts w:ascii="Trebuchet MS" w:hAnsi="Trebuchet MS" w:cs="Times New Roman"/>
        </w:rPr>
        <w:t xml:space="preserve"> in 2021, and again in three compartments in Arable </w:t>
      </w:r>
      <w:r w:rsidR="00084789">
        <w:rPr>
          <w:rFonts w:ascii="Trebuchet MS" w:hAnsi="Trebuchet MS" w:cs="Times New Roman"/>
        </w:rPr>
        <w:t>&amp;</w:t>
      </w:r>
      <w:r w:rsidR="00A65660">
        <w:rPr>
          <w:rFonts w:ascii="Trebuchet MS" w:hAnsi="Trebuchet MS" w:cs="Times New Roman"/>
        </w:rPr>
        <w:t xml:space="preserve"> Chalk in 2024</w:t>
      </w:r>
      <w:r>
        <w:rPr>
          <w:rFonts w:ascii="Trebuchet MS" w:hAnsi="Trebuchet MS" w:cs="Times New Roman"/>
        </w:rPr>
        <w:t>.</w:t>
      </w:r>
    </w:p>
    <w:p w14:paraId="21D1DDC0" w14:textId="0B34DBDB" w:rsidR="00CF724E" w:rsidRDefault="00CF724E" w:rsidP="00084789">
      <w:pPr>
        <w:spacing w:after="44"/>
        <w:jc w:val="both"/>
        <w:rPr>
          <w:rFonts w:ascii="Trebuchet MS" w:hAnsi="Trebuchet MS" w:cs="Times New Roman"/>
        </w:rPr>
      </w:pPr>
    </w:p>
    <w:p w14:paraId="05E31084" w14:textId="73787583" w:rsidR="00CF724E" w:rsidRPr="00CF724E" w:rsidRDefault="00CF724E" w:rsidP="00395647">
      <w:pPr>
        <w:spacing w:after="44"/>
        <w:rPr>
          <w:rFonts w:ascii="Trebuchet MS" w:hAnsi="Trebuchet MS" w:cs="Times New Roman"/>
          <w:b/>
          <w:bCs/>
        </w:rPr>
      </w:pPr>
      <w:r w:rsidRPr="00CF724E">
        <w:rPr>
          <w:rFonts w:ascii="Trebuchet MS" w:hAnsi="Trebuchet MS" w:cs="Times New Roman"/>
          <w:b/>
          <w:bCs/>
        </w:rPr>
        <w:t>Whimbrel – Red Listed</w:t>
      </w:r>
      <w:r w:rsidR="00550A2D">
        <w:rPr>
          <w:rFonts w:ascii="Trebuchet MS" w:hAnsi="Trebuchet MS" w:cs="Times New Roman"/>
          <w:b/>
          <w:bCs/>
        </w:rPr>
        <w:t xml:space="preserve">, (Critically Endangered as a breeding bird) </w:t>
      </w:r>
      <w:r w:rsidRPr="00CF724E">
        <w:rPr>
          <w:rFonts w:ascii="Trebuchet MS" w:hAnsi="Trebuchet MS" w:cs="Times New Roman"/>
          <w:b/>
          <w:bCs/>
        </w:rPr>
        <w:t>– NOT BREEDING</w:t>
      </w:r>
    </w:p>
    <w:p w14:paraId="5C40D7A0" w14:textId="51598EC3" w:rsidR="008A3FA4" w:rsidRDefault="00CF724E" w:rsidP="00395647">
      <w:pPr>
        <w:spacing w:after="44"/>
        <w:rPr>
          <w:rFonts w:ascii="Trebuchet MS" w:hAnsi="Trebuchet MS" w:cs="Times New Roman"/>
        </w:rPr>
      </w:pPr>
      <w:r>
        <w:rPr>
          <w:rFonts w:ascii="Trebuchet MS" w:hAnsi="Trebuchet MS" w:cs="Times New Roman"/>
        </w:rPr>
        <w:t>Birds were heard calling in flight on migration o</w:t>
      </w:r>
      <w:r w:rsidR="00A84503">
        <w:rPr>
          <w:rFonts w:ascii="Trebuchet MS" w:hAnsi="Trebuchet MS" w:cs="Times New Roman"/>
        </w:rPr>
        <w:t>ver</w:t>
      </w:r>
      <w:r>
        <w:rPr>
          <w:rFonts w:ascii="Trebuchet MS" w:hAnsi="Trebuchet MS" w:cs="Times New Roman"/>
        </w:rPr>
        <w:t xml:space="preserve"> Chalk C &amp; D in spring</w:t>
      </w:r>
      <w:r w:rsidR="00084789">
        <w:rPr>
          <w:rFonts w:ascii="Trebuchet MS" w:hAnsi="Trebuchet MS" w:cs="Times New Roman"/>
        </w:rPr>
        <w:t xml:space="preserve"> 2021</w:t>
      </w:r>
      <w:r>
        <w:rPr>
          <w:rFonts w:ascii="Trebuchet MS" w:hAnsi="Trebuchet MS" w:cs="Times New Roman"/>
        </w:rPr>
        <w:t xml:space="preserve">. </w:t>
      </w:r>
      <w:r w:rsidR="002565A3">
        <w:rPr>
          <w:rFonts w:ascii="Trebuchet MS" w:hAnsi="Trebuchet MS" w:cs="Times New Roman"/>
        </w:rPr>
        <w:t>In 2024, birds were heard in three of the Brooks compartments and were regularly seen using the site</w:t>
      </w:r>
      <w:r w:rsidR="00084789">
        <w:rPr>
          <w:rFonts w:ascii="Trebuchet MS" w:hAnsi="Trebuchet MS" w:cs="Times New Roman"/>
        </w:rPr>
        <w:t xml:space="preserve"> to feed</w:t>
      </w:r>
      <w:r w:rsidR="002565A3">
        <w:rPr>
          <w:rFonts w:ascii="Trebuchet MS" w:hAnsi="Trebuchet MS" w:cs="Times New Roman"/>
        </w:rPr>
        <w:t xml:space="preserve">, as well as being heard flying over Arable D. </w:t>
      </w:r>
      <w:r>
        <w:rPr>
          <w:rFonts w:ascii="Trebuchet MS" w:hAnsi="Trebuchet MS" w:cs="Times New Roman"/>
        </w:rPr>
        <w:t>Not breeding.</w:t>
      </w:r>
    </w:p>
    <w:p w14:paraId="2784DB9E" w14:textId="2EEA1198" w:rsidR="009237F8" w:rsidRDefault="009237F8" w:rsidP="00395647">
      <w:pPr>
        <w:spacing w:after="44"/>
        <w:rPr>
          <w:rFonts w:ascii="Trebuchet MS" w:hAnsi="Trebuchet MS" w:cs="Times New Roman"/>
        </w:rPr>
      </w:pPr>
    </w:p>
    <w:p w14:paraId="64B1BBD9" w14:textId="3A2D4EAC" w:rsidR="009237F8" w:rsidRPr="00253564" w:rsidRDefault="009237F8" w:rsidP="00395647">
      <w:pPr>
        <w:spacing w:after="44"/>
        <w:rPr>
          <w:rFonts w:ascii="Trebuchet MS" w:hAnsi="Trebuchet MS" w:cs="Times New Roman"/>
          <w:b/>
          <w:bCs/>
        </w:rPr>
      </w:pPr>
      <w:r w:rsidRPr="00253564">
        <w:rPr>
          <w:rFonts w:ascii="Trebuchet MS" w:hAnsi="Trebuchet MS" w:cs="Times New Roman"/>
          <w:b/>
          <w:bCs/>
        </w:rPr>
        <w:t>Whitethroat – Amber Listed – BREEDING</w:t>
      </w:r>
    </w:p>
    <w:p w14:paraId="5D21955F" w14:textId="1845FCE0" w:rsidR="005F0EDD" w:rsidRDefault="00253564" w:rsidP="00395647">
      <w:pPr>
        <w:spacing w:after="44"/>
        <w:rPr>
          <w:rFonts w:ascii="Trebuchet MS" w:hAnsi="Trebuchet MS" w:cs="Times New Roman"/>
        </w:rPr>
      </w:pPr>
      <w:r>
        <w:rPr>
          <w:rFonts w:ascii="Trebuchet MS" w:hAnsi="Trebuchet MS" w:cs="Times New Roman"/>
        </w:rPr>
        <w:t>This species was on the amber list, then was removed and is now back again on</w:t>
      </w:r>
      <w:r w:rsidR="00A84503">
        <w:rPr>
          <w:rFonts w:ascii="Trebuchet MS" w:hAnsi="Trebuchet MS" w:cs="Times New Roman"/>
        </w:rPr>
        <w:t xml:space="preserve"> it, as of</w:t>
      </w:r>
      <w:r>
        <w:rPr>
          <w:rFonts w:ascii="Trebuchet MS" w:hAnsi="Trebuchet MS" w:cs="Times New Roman"/>
        </w:rPr>
        <w:t xml:space="preserve"> BoCC5.</w:t>
      </w:r>
      <w:r w:rsidR="000840B3">
        <w:rPr>
          <w:rFonts w:ascii="Trebuchet MS" w:hAnsi="Trebuchet MS" w:cs="Times New Roman"/>
        </w:rPr>
        <w:t xml:space="preserve"> </w:t>
      </w:r>
      <w:r w:rsidR="002565A3">
        <w:rPr>
          <w:rFonts w:ascii="Trebuchet MS" w:hAnsi="Trebuchet MS" w:cs="Times New Roman"/>
        </w:rPr>
        <w:t>In 2021, it was recorded in 16/18 compartments (including all Arable plots). In 2024, it was recorded in 17/24 compartments, including all the Chalk ones.</w:t>
      </w:r>
      <w:r w:rsidR="00084789">
        <w:rPr>
          <w:rFonts w:ascii="Trebuchet MS" w:hAnsi="Trebuchet MS" w:cs="Times New Roman"/>
        </w:rPr>
        <w:t xml:space="preserve"> Requires low and patchy scrub to breed.</w:t>
      </w:r>
    </w:p>
    <w:p w14:paraId="1F641DFA" w14:textId="77777777" w:rsidR="000840B3" w:rsidRDefault="000840B3" w:rsidP="00395647">
      <w:pPr>
        <w:spacing w:after="44"/>
        <w:rPr>
          <w:rFonts w:ascii="Trebuchet MS" w:hAnsi="Trebuchet MS" w:cs="Times New Roman"/>
        </w:rPr>
      </w:pPr>
    </w:p>
    <w:p w14:paraId="0F68FFCD" w14:textId="220FCA8D" w:rsidR="005F0EDD" w:rsidRPr="00173635" w:rsidRDefault="005F0EDD" w:rsidP="00395647">
      <w:pPr>
        <w:spacing w:after="44"/>
        <w:rPr>
          <w:rFonts w:ascii="Trebuchet MS" w:hAnsi="Trebuchet MS" w:cs="Times New Roman"/>
          <w:b/>
          <w:bCs/>
        </w:rPr>
      </w:pPr>
      <w:r w:rsidRPr="00173635">
        <w:rPr>
          <w:rFonts w:ascii="Trebuchet MS" w:hAnsi="Trebuchet MS" w:cs="Times New Roman"/>
          <w:b/>
          <w:bCs/>
        </w:rPr>
        <w:t>Wood</w:t>
      </w:r>
      <w:r w:rsidR="00B914C7">
        <w:rPr>
          <w:rFonts w:ascii="Trebuchet MS" w:hAnsi="Trebuchet MS" w:cs="Times New Roman"/>
          <w:b/>
          <w:bCs/>
        </w:rPr>
        <w:t>p</w:t>
      </w:r>
      <w:r w:rsidRPr="00173635">
        <w:rPr>
          <w:rFonts w:ascii="Trebuchet MS" w:hAnsi="Trebuchet MS" w:cs="Times New Roman"/>
          <w:b/>
          <w:bCs/>
        </w:rPr>
        <w:t>igeon – Amber Listed</w:t>
      </w:r>
      <w:r w:rsidR="00B914C7">
        <w:rPr>
          <w:rFonts w:ascii="Trebuchet MS" w:hAnsi="Trebuchet MS" w:cs="Times New Roman"/>
          <w:b/>
          <w:bCs/>
        </w:rPr>
        <w:t xml:space="preserve"> - BREEDING</w:t>
      </w:r>
    </w:p>
    <w:p w14:paraId="4CCC20C4" w14:textId="5D9C7AF6" w:rsidR="00173635" w:rsidRDefault="002565A3" w:rsidP="00395647">
      <w:pPr>
        <w:spacing w:after="44"/>
        <w:rPr>
          <w:rFonts w:ascii="Trebuchet MS" w:hAnsi="Trebuchet MS" w:cs="Times New Roman"/>
        </w:rPr>
      </w:pPr>
      <w:r>
        <w:rPr>
          <w:rFonts w:ascii="Trebuchet MS" w:hAnsi="Trebuchet MS" w:cs="Times New Roman"/>
        </w:rPr>
        <w:t>It</w:t>
      </w:r>
      <w:r w:rsidR="00173635">
        <w:rPr>
          <w:rFonts w:ascii="Trebuchet MS" w:hAnsi="Trebuchet MS" w:cs="Times New Roman"/>
        </w:rPr>
        <w:t xml:space="preserve"> was only recorded in 14 of the 18 plots</w:t>
      </w:r>
      <w:r>
        <w:rPr>
          <w:rFonts w:ascii="Trebuchet MS" w:hAnsi="Trebuchet MS" w:cs="Times New Roman"/>
        </w:rPr>
        <w:t xml:space="preserve"> in 2021</w:t>
      </w:r>
      <w:r w:rsidR="00173635">
        <w:rPr>
          <w:rFonts w:ascii="Trebuchet MS" w:hAnsi="Trebuchet MS" w:cs="Times New Roman"/>
        </w:rPr>
        <w:t>.</w:t>
      </w:r>
      <w:r>
        <w:rPr>
          <w:rFonts w:ascii="Trebuchet MS" w:hAnsi="Trebuchet MS" w:cs="Times New Roman"/>
        </w:rPr>
        <w:t xml:space="preserve"> In 2024, it was recorded in 19 out of 24 plots but is likely present and breeding in all of them.</w:t>
      </w:r>
    </w:p>
    <w:p w14:paraId="64759696" w14:textId="0E1EDA47" w:rsidR="00F75A19" w:rsidRPr="00F75A19" w:rsidRDefault="00F75A19" w:rsidP="00395647">
      <w:pPr>
        <w:spacing w:after="44"/>
        <w:rPr>
          <w:rFonts w:ascii="Trebuchet MS" w:hAnsi="Trebuchet MS" w:cs="Times New Roman"/>
          <w:b/>
          <w:bCs/>
        </w:rPr>
      </w:pPr>
    </w:p>
    <w:p w14:paraId="50A88AD7" w14:textId="388C0AEC" w:rsidR="00F75A19" w:rsidRPr="00F75A19" w:rsidRDefault="00F75A19" w:rsidP="00395647">
      <w:pPr>
        <w:spacing w:after="44"/>
        <w:rPr>
          <w:rFonts w:ascii="Trebuchet MS" w:hAnsi="Trebuchet MS" w:cs="Times New Roman"/>
          <w:b/>
          <w:bCs/>
        </w:rPr>
      </w:pPr>
      <w:r w:rsidRPr="00F75A19">
        <w:rPr>
          <w:rFonts w:ascii="Trebuchet MS" w:hAnsi="Trebuchet MS" w:cs="Times New Roman"/>
          <w:b/>
          <w:bCs/>
        </w:rPr>
        <w:t>Wren – Amber Listed – BREEDING</w:t>
      </w:r>
    </w:p>
    <w:p w14:paraId="65DE8F97" w14:textId="551E254B" w:rsidR="00F75A19" w:rsidRDefault="00F75A19" w:rsidP="00395647">
      <w:pPr>
        <w:spacing w:after="44"/>
        <w:rPr>
          <w:rFonts w:ascii="Trebuchet MS" w:hAnsi="Trebuchet MS" w:cs="Times New Roman"/>
        </w:rPr>
      </w:pPr>
      <w:r>
        <w:rPr>
          <w:rFonts w:ascii="Trebuchet MS" w:hAnsi="Trebuchet MS" w:cs="Times New Roman"/>
        </w:rPr>
        <w:t>It was widespread and recorded in 13 of the 18 plots</w:t>
      </w:r>
      <w:r w:rsidR="002565A3">
        <w:rPr>
          <w:rFonts w:ascii="Trebuchet MS" w:hAnsi="Trebuchet MS" w:cs="Times New Roman"/>
        </w:rPr>
        <w:t xml:space="preserve"> in 2021, while in 2024 it was recorded in 16 out of 24 plots </w:t>
      </w:r>
      <w:r>
        <w:rPr>
          <w:rFonts w:ascii="Trebuchet MS" w:hAnsi="Trebuchet MS" w:cs="Times New Roman"/>
        </w:rPr>
        <w:t>and is likely breeding in all areas.</w:t>
      </w:r>
    </w:p>
    <w:p w14:paraId="6FA397FD" w14:textId="720AC1BD" w:rsidR="00B76088" w:rsidRDefault="00B76088" w:rsidP="00395647">
      <w:pPr>
        <w:spacing w:after="44"/>
        <w:rPr>
          <w:rFonts w:ascii="Trebuchet MS" w:hAnsi="Trebuchet MS" w:cs="Times New Roman"/>
        </w:rPr>
      </w:pPr>
    </w:p>
    <w:p w14:paraId="21B7612E" w14:textId="63D89A1A" w:rsidR="00B76088" w:rsidRPr="000840B3" w:rsidRDefault="00B76088" w:rsidP="00395647">
      <w:pPr>
        <w:spacing w:after="44"/>
        <w:rPr>
          <w:rFonts w:ascii="Trebuchet MS" w:hAnsi="Trebuchet MS" w:cs="Times New Roman"/>
          <w:b/>
          <w:bCs/>
        </w:rPr>
      </w:pPr>
      <w:r w:rsidRPr="000840B3">
        <w:rPr>
          <w:rFonts w:ascii="Trebuchet MS" w:hAnsi="Trebuchet MS" w:cs="Times New Roman"/>
          <w:b/>
          <w:bCs/>
        </w:rPr>
        <w:t>Yellowhammer</w:t>
      </w:r>
      <w:r w:rsidR="005F0EDD" w:rsidRPr="000840B3">
        <w:rPr>
          <w:rFonts w:ascii="Trebuchet MS" w:hAnsi="Trebuchet MS" w:cs="Times New Roman"/>
          <w:b/>
          <w:bCs/>
        </w:rPr>
        <w:t xml:space="preserve"> – Red Listed</w:t>
      </w:r>
      <w:r w:rsidR="0088183D">
        <w:rPr>
          <w:rFonts w:ascii="Trebuchet MS" w:hAnsi="Trebuchet MS" w:cs="Times New Roman"/>
          <w:b/>
          <w:bCs/>
        </w:rPr>
        <w:t>, Section 41</w:t>
      </w:r>
      <w:r w:rsidR="000840B3" w:rsidRPr="000840B3">
        <w:rPr>
          <w:rFonts w:ascii="Trebuchet MS" w:hAnsi="Trebuchet MS" w:cs="Times New Roman"/>
          <w:b/>
          <w:bCs/>
        </w:rPr>
        <w:t xml:space="preserve"> - BREEDING</w:t>
      </w:r>
    </w:p>
    <w:p w14:paraId="699EB964" w14:textId="0E556433" w:rsidR="00173635" w:rsidRDefault="00B15ECF" w:rsidP="00B15ECF">
      <w:pPr>
        <w:spacing w:after="44"/>
        <w:jc w:val="both"/>
        <w:rPr>
          <w:rFonts w:ascii="Trebuchet MS" w:hAnsi="Trebuchet MS" w:cs="Times New Roman"/>
        </w:rPr>
      </w:pPr>
      <w:r>
        <w:rPr>
          <w:rFonts w:ascii="Trebuchet MS" w:hAnsi="Trebuchet MS" w:cs="Times New Roman"/>
        </w:rPr>
        <w:t>In 2021, it was r</w:t>
      </w:r>
      <w:r w:rsidR="00173635">
        <w:rPr>
          <w:rFonts w:ascii="Trebuchet MS" w:hAnsi="Trebuchet MS" w:cs="Times New Roman"/>
        </w:rPr>
        <w:t xml:space="preserve">ecorded on all the chalk-grassland plots where it was most widespread, no doubt down to the scrub </w:t>
      </w:r>
      <w:r>
        <w:rPr>
          <w:rFonts w:ascii="Trebuchet MS" w:hAnsi="Trebuchet MS" w:cs="Times New Roman"/>
        </w:rPr>
        <w:t>t</w:t>
      </w:r>
      <w:r w:rsidR="00173635">
        <w:rPr>
          <w:rFonts w:ascii="Trebuchet MS" w:hAnsi="Trebuchet MS" w:cs="Times New Roman"/>
        </w:rPr>
        <w:t xml:space="preserve">here. It was further noted in two arable plots and one plot on the </w:t>
      </w:r>
      <w:r w:rsidR="00A110D2">
        <w:rPr>
          <w:rFonts w:ascii="Trebuchet MS" w:hAnsi="Trebuchet MS" w:cs="Times New Roman"/>
        </w:rPr>
        <w:t>Brooks</w:t>
      </w:r>
      <w:r w:rsidR="00173635">
        <w:rPr>
          <w:rFonts w:ascii="Trebuchet MS" w:hAnsi="Trebuchet MS" w:cs="Times New Roman"/>
        </w:rPr>
        <w:t xml:space="preserve">. </w:t>
      </w:r>
      <w:r>
        <w:rPr>
          <w:rFonts w:ascii="Trebuchet MS" w:hAnsi="Trebuchet MS" w:cs="Times New Roman"/>
        </w:rPr>
        <w:t>In 2024. It was recorded in four plots on the Chalk, and two plots each in the other three zones. Breeding likely around the Estate.</w:t>
      </w:r>
    </w:p>
    <w:p w14:paraId="2906E8E5" w14:textId="0921615A" w:rsidR="00B76088" w:rsidRDefault="00B76088" w:rsidP="00395647">
      <w:pPr>
        <w:spacing w:after="44"/>
        <w:rPr>
          <w:rFonts w:ascii="Trebuchet MS" w:hAnsi="Trebuchet MS" w:cs="Times New Roman"/>
        </w:rPr>
      </w:pPr>
    </w:p>
    <w:p w14:paraId="60A06A19" w14:textId="2BC385AA" w:rsidR="00B76088" w:rsidRPr="000840B3" w:rsidRDefault="00B76088" w:rsidP="00395647">
      <w:pPr>
        <w:spacing w:after="44"/>
        <w:rPr>
          <w:rFonts w:ascii="Trebuchet MS" w:hAnsi="Trebuchet MS" w:cs="Times New Roman"/>
          <w:b/>
          <w:bCs/>
        </w:rPr>
      </w:pPr>
      <w:r w:rsidRPr="000840B3">
        <w:rPr>
          <w:rFonts w:ascii="Trebuchet MS" w:hAnsi="Trebuchet MS" w:cs="Times New Roman"/>
          <w:b/>
          <w:bCs/>
        </w:rPr>
        <w:t>Yellow Wagtail</w:t>
      </w:r>
      <w:r w:rsidR="005F0EDD" w:rsidRPr="000840B3">
        <w:rPr>
          <w:rFonts w:ascii="Trebuchet MS" w:hAnsi="Trebuchet MS" w:cs="Times New Roman"/>
          <w:b/>
          <w:bCs/>
        </w:rPr>
        <w:t xml:space="preserve"> – Red Listed</w:t>
      </w:r>
      <w:r w:rsidR="00550A2D">
        <w:rPr>
          <w:rFonts w:ascii="Trebuchet MS" w:hAnsi="Trebuchet MS" w:cs="Times New Roman"/>
          <w:b/>
          <w:bCs/>
        </w:rPr>
        <w:t>, Section 41, Near Threatened</w:t>
      </w:r>
      <w:r w:rsidR="000840B3" w:rsidRPr="000840B3">
        <w:rPr>
          <w:rFonts w:ascii="Trebuchet MS" w:hAnsi="Trebuchet MS" w:cs="Times New Roman"/>
          <w:b/>
          <w:bCs/>
        </w:rPr>
        <w:t xml:space="preserve"> – PROBABLY MIGRANT</w:t>
      </w:r>
    </w:p>
    <w:p w14:paraId="58647EC0" w14:textId="00F88A50" w:rsidR="000840B3" w:rsidRDefault="000840B3" w:rsidP="00B15ECF">
      <w:pPr>
        <w:spacing w:after="44"/>
        <w:jc w:val="both"/>
        <w:rPr>
          <w:rFonts w:ascii="Trebuchet MS" w:hAnsi="Trebuchet MS" w:cs="Times New Roman"/>
        </w:rPr>
      </w:pPr>
      <w:r>
        <w:rPr>
          <w:rFonts w:ascii="Trebuchet MS" w:hAnsi="Trebuchet MS" w:cs="Times New Roman"/>
        </w:rPr>
        <w:t xml:space="preserve">It was surprising that no Yellow Wagtails were picked up on the </w:t>
      </w:r>
      <w:r w:rsidR="00A110D2">
        <w:rPr>
          <w:rFonts w:ascii="Trebuchet MS" w:hAnsi="Trebuchet MS" w:cs="Times New Roman"/>
        </w:rPr>
        <w:t>Brooks</w:t>
      </w:r>
      <w:r>
        <w:rPr>
          <w:rFonts w:ascii="Trebuchet MS" w:hAnsi="Trebuchet MS" w:cs="Times New Roman"/>
        </w:rPr>
        <w:t xml:space="preserve"> as a breeding bird. In fact, </w:t>
      </w:r>
      <w:r w:rsidR="00B15ECF">
        <w:rPr>
          <w:rFonts w:ascii="Trebuchet MS" w:hAnsi="Trebuchet MS" w:cs="Times New Roman"/>
        </w:rPr>
        <w:t xml:space="preserve">in 2021 </w:t>
      </w:r>
      <w:r>
        <w:rPr>
          <w:rFonts w:ascii="Trebuchet MS" w:hAnsi="Trebuchet MS" w:cs="Times New Roman"/>
        </w:rPr>
        <w:t>it wasn’t picked up until the final visits when a number of over-flying migrants were recorded. In September, it was picked up in half of all the plots spread evenly across the habitats. Some large flocks of 10+ birds were noted flying low over the Downs.</w:t>
      </w:r>
      <w:r w:rsidR="00B15ECF">
        <w:rPr>
          <w:rFonts w:ascii="Trebuchet MS" w:hAnsi="Trebuchet MS" w:cs="Times New Roman"/>
        </w:rPr>
        <w:t xml:space="preserve"> However, in 2024 it was only noted once in Brooks C. This is likely down to the slightly earlier final visit in 2024 missing the peak migration of this bird. Breeding is still thought to be unlikely.</w:t>
      </w:r>
    </w:p>
    <w:p w14:paraId="647F64B0" w14:textId="747A4999" w:rsidR="005F0EDD" w:rsidRPr="00B15ECF" w:rsidRDefault="00B15ECF" w:rsidP="00B15ECF">
      <w:pPr>
        <w:spacing w:after="44"/>
        <w:jc w:val="both"/>
        <w:rPr>
          <w:rFonts w:ascii="Trebuchet MS" w:hAnsi="Trebuchet MS" w:cs="Times New Roman"/>
          <w:b/>
          <w:bCs/>
          <w:sz w:val="28"/>
          <w:szCs w:val="28"/>
        </w:rPr>
      </w:pPr>
      <w:r w:rsidRPr="00B15ECF">
        <w:rPr>
          <w:rFonts w:ascii="Trebuchet MS" w:hAnsi="Trebuchet MS" w:cs="Times New Roman"/>
          <w:b/>
          <w:bCs/>
          <w:sz w:val="28"/>
          <w:szCs w:val="28"/>
        </w:rPr>
        <w:lastRenderedPageBreak/>
        <w:t>Fish</w:t>
      </w:r>
    </w:p>
    <w:p w14:paraId="7D3220D5" w14:textId="4B867A8A" w:rsidR="00B15ECF" w:rsidRDefault="00B15ECF" w:rsidP="00395647">
      <w:pPr>
        <w:spacing w:after="44"/>
        <w:rPr>
          <w:rFonts w:ascii="Trebuchet MS" w:hAnsi="Trebuchet MS" w:cs="Times New Roman"/>
        </w:rPr>
      </w:pPr>
      <w:r>
        <w:rPr>
          <w:rFonts w:ascii="Trebuchet MS" w:hAnsi="Trebuchet MS" w:cs="Times New Roman"/>
        </w:rPr>
        <w:t>F</w:t>
      </w:r>
      <w:r w:rsidR="00DF0791">
        <w:rPr>
          <w:rFonts w:ascii="Trebuchet MS" w:hAnsi="Trebuchet MS" w:cs="Times New Roman"/>
        </w:rPr>
        <w:t>ive</w:t>
      </w:r>
      <w:r>
        <w:rPr>
          <w:rFonts w:ascii="Trebuchet MS" w:hAnsi="Trebuchet MS" w:cs="Times New Roman"/>
        </w:rPr>
        <w:t xml:space="preserve"> species were recorded</w:t>
      </w:r>
      <w:r w:rsidR="00DF0791">
        <w:rPr>
          <w:rFonts w:ascii="Trebuchet MS" w:hAnsi="Trebuchet MS" w:cs="Times New Roman"/>
        </w:rPr>
        <w:t xml:space="preserve"> on the Brooks only</w:t>
      </w:r>
      <w:r>
        <w:rPr>
          <w:rFonts w:ascii="Trebuchet MS" w:hAnsi="Trebuchet MS" w:cs="Times New Roman"/>
        </w:rPr>
        <w:t>, including one with conservation status. This compares to three species in 2021 (Three-spined Stickleback, Nine-spined Stickleback and Rudd).</w:t>
      </w:r>
      <w:r w:rsidR="00DF0791">
        <w:rPr>
          <w:rFonts w:ascii="Trebuchet MS" w:hAnsi="Trebuchet MS" w:cs="Times New Roman"/>
        </w:rPr>
        <w:t xml:space="preserve"> The fifth additional species was Common Carp, swimming around the flooded field centres in spring in Brooks A.</w:t>
      </w:r>
    </w:p>
    <w:p w14:paraId="61B3ED26" w14:textId="77777777" w:rsidR="00B15ECF" w:rsidRDefault="00B15ECF" w:rsidP="00395647">
      <w:pPr>
        <w:spacing w:after="44"/>
        <w:rPr>
          <w:rFonts w:ascii="Trebuchet MS" w:hAnsi="Trebuchet MS" w:cs="Times New Roman"/>
        </w:rPr>
      </w:pPr>
    </w:p>
    <w:p w14:paraId="0C25768B" w14:textId="21CE0B99" w:rsidR="00B15ECF" w:rsidRDefault="00B15ECF" w:rsidP="00395647">
      <w:pPr>
        <w:spacing w:after="44"/>
        <w:rPr>
          <w:rFonts w:ascii="Trebuchet MS" w:hAnsi="Trebuchet MS" w:cs="Times New Roman"/>
          <w:b/>
          <w:bCs/>
        </w:rPr>
      </w:pPr>
      <w:r>
        <w:rPr>
          <w:noProof/>
        </w:rPr>
        <w:drawing>
          <wp:anchor distT="0" distB="0" distL="114300" distR="114300" simplePos="0" relativeHeight="251850752" behindDoc="1" locked="0" layoutInCell="1" allowOverlap="1" wp14:anchorId="74A4D353" wp14:editId="789FAA52">
            <wp:simplePos x="0" y="0"/>
            <wp:positionH relativeFrom="margin">
              <wp:align>left</wp:align>
            </wp:positionH>
            <wp:positionV relativeFrom="paragraph">
              <wp:posOffset>5080</wp:posOffset>
            </wp:positionV>
            <wp:extent cx="872490" cy="645160"/>
            <wp:effectExtent l="0" t="0" r="0" b="2540"/>
            <wp:wrapTight wrapText="bothSides">
              <wp:wrapPolygon edited="0">
                <wp:start x="15563" y="0"/>
                <wp:lineTo x="2358" y="11480"/>
                <wp:lineTo x="943" y="13394"/>
                <wp:lineTo x="1415" y="15945"/>
                <wp:lineTo x="3301" y="21047"/>
                <wp:lineTo x="6603" y="21047"/>
                <wp:lineTo x="20751" y="8929"/>
                <wp:lineTo x="20751" y="6378"/>
                <wp:lineTo x="18393" y="0"/>
                <wp:lineTo x="15563" y="0"/>
              </wp:wrapPolygon>
            </wp:wrapTight>
            <wp:docPr id="1927578703" name="Picture 5" descr="Free new new logo new sig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new new logo new sign vecto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490" cy="64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B05DDD" w14:textId="56C6C059" w:rsidR="00B15ECF" w:rsidRPr="00B15ECF" w:rsidRDefault="00B15ECF" w:rsidP="00395647">
      <w:pPr>
        <w:spacing w:after="44"/>
        <w:rPr>
          <w:rFonts w:ascii="Trebuchet MS" w:hAnsi="Trebuchet MS" w:cs="Times New Roman"/>
          <w:b/>
          <w:bCs/>
        </w:rPr>
      </w:pPr>
      <w:r w:rsidRPr="00B15ECF">
        <w:rPr>
          <w:rFonts w:ascii="Trebuchet MS" w:hAnsi="Trebuchet MS" w:cs="Times New Roman"/>
          <w:b/>
          <w:bCs/>
        </w:rPr>
        <w:t xml:space="preserve">European Eel – Critically Endangered &amp; Section 41 </w:t>
      </w:r>
    </w:p>
    <w:p w14:paraId="6DA5F21E" w14:textId="30F79B3D" w:rsidR="00B15ECF" w:rsidRDefault="00B15ECF" w:rsidP="00395647">
      <w:pPr>
        <w:spacing w:after="44"/>
        <w:rPr>
          <w:rFonts w:ascii="Trebuchet MS" w:hAnsi="Trebuchet MS" w:cs="Times New Roman"/>
        </w:rPr>
      </w:pPr>
      <w:r>
        <w:rPr>
          <w:rFonts w:ascii="Trebuchet MS" w:hAnsi="Trebuchet MS" w:cs="Times New Roman"/>
        </w:rPr>
        <w:t>A young Eel was netted from a ditch in Brooks C. Likely to be present across the entirety of the Brooks.</w:t>
      </w:r>
    </w:p>
    <w:p w14:paraId="607F8600" w14:textId="174494A8" w:rsidR="005F0EDD" w:rsidRDefault="005F0EDD" w:rsidP="00395647">
      <w:pPr>
        <w:spacing w:after="44"/>
        <w:rPr>
          <w:rFonts w:ascii="Trebuchet MS" w:hAnsi="Trebuchet MS" w:cs="Times New Roman"/>
        </w:rPr>
      </w:pPr>
    </w:p>
    <w:p w14:paraId="3D079EAA" w14:textId="685EAAFC" w:rsidR="005F0EDD" w:rsidRDefault="005F0EDD" w:rsidP="00395647">
      <w:pPr>
        <w:spacing w:after="44"/>
        <w:rPr>
          <w:rFonts w:ascii="Trebuchet MS" w:hAnsi="Trebuchet MS" w:cs="Times New Roman"/>
        </w:rPr>
      </w:pPr>
    </w:p>
    <w:p w14:paraId="2D21D479" w14:textId="77777777" w:rsidR="00CD4ECB" w:rsidRPr="00F005E8" w:rsidRDefault="00CD4ECB" w:rsidP="00CD4ECB">
      <w:pPr>
        <w:spacing w:after="44"/>
        <w:jc w:val="both"/>
        <w:rPr>
          <w:rFonts w:ascii="Trebuchet MS" w:hAnsi="Trebuchet MS" w:cs="Times New Roman"/>
        </w:rPr>
      </w:pPr>
      <w:r w:rsidRPr="0071068D">
        <w:rPr>
          <w:rFonts w:ascii="Trebuchet MS" w:hAnsi="Trebuchet MS" w:cs="Times New Roman"/>
          <w:b/>
          <w:bCs/>
          <w:sz w:val="28"/>
          <w:szCs w:val="28"/>
        </w:rPr>
        <w:t>Mammals</w:t>
      </w:r>
    </w:p>
    <w:p w14:paraId="05E0FF33" w14:textId="77777777" w:rsidR="00CD4ECB" w:rsidRPr="00F005E8" w:rsidRDefault="00CD4ECB" w:rsidP="00CD4ECB">
      <w:pPr>
        <w:spacing w:after="44"/>
        <w:rPr>
          <w:rFonts w:ascii="Trebuchet MS" w:hAnsi="Trebuchet MS" w:cs="Times New Roman"/>
        </w:rPr>
      </w:pPr>
      <w:r w:rsidRPr="00F005E8">
        <w:rPr>
          <w:rFonts w:ascii="Trebuchet MS" w:hAnsi="Trebuchet MS" w:cs="Times New Roman"/>
        </w:rPr>
        <w:t xml:space="preserve">A total of seven species were recorded in 2024. The most species were recorded in the Arable (6), with the least on the Brooks and Houndean (4 each). </w:t>
      </w:r>
    </w:p>
    <w:p w14:paraId="23AB07D1" w14:textId="77777777" w:rsidR="00CD4ECB" w:rsidRDefault="00CD4ECB" w:rsidP="00CD4ECB">
      <w:pPr>
        <w:spacing w:after="44"/>
        <w:rPr>
          <w:rFonts w:ascii="Trebuchet MS" w:hAnsi="Trebuchet MS" w:cs="Times New Roman"/>
          <w:b/>
          <w:bCs/>
        </w:rPr>
      </w:pPr>
    </w:p>
    <w:p w14:paraId="7357B0EB" w14:textId="77777777" w:rsidR="00CD4ECB" w:rsidRDefault="00CD4ECB" w:rsidP="00CD4ECB">
      <w:pPr>
        <w:spacing w:after="44"/>
        <w:rPr>
          <w:rFonts w:ascii="Trebuchet MS" w:hAnsi="Trebuchet MS" w:cs="Times New Roman"/>
          <w:b/>
          <w:bCs/>
        </w:rPr>
      </w:pPr>
      <w:r>
        <w:rPr>
          <w:rFonts w:ascii="Trebuchet MS" w:hAnsi="Trebuchet MS" w:cs="Times New Roman"/>
          <w:b/>
          <w:bCs/>
        </w:rPr>
        <w:t>Brown Hare – Section 41</w:t>
      </w:r>
    </w:p>
    <w:p w14:paraId="062B18F7" w14:textId="77777777" w:rsidR="00CD4ECB" w:rsidRPr="001E19CA" w:rsidRDefault="00CD4ECB" w:rsidP="00CD4ECB">
      <w:pPr>
        <w:spacing w:after="44"/>
        <w:rPr>
          <w:rFonts w:ascii="Trebuchet MS" w:hAnsi="Trebuchet MS" w:cs="Times New Roman"/>
        </w:rPr>
      </w:pPr>
      <w:r w:rsidRPr="001E19CA">
        <w:rPr>
          <w:rFonts w:ascii="Trebuchet MS" w:hAnsi="Trebuchet MS" w:cs="Times New Roman"/>
        </w:rPr>
        <w:t>Recorded only on Arable D and Chalk C only</w:t>
      </w:r>
      <w:r>
        <w:rPr>
          <w:rFonts w:ascii="Trebuchet MS" w:hAnsi="Trebuchet MS" w:cs="Times New Roman"/>
        </w:rPr>
        <w:t xml:space="preserve"> in 2021, but in 2024 it was recorded in 6/24 plots (two Arable, three Chalk and one Brooks)</w:t>
      </w:r>
      <w:r w:rsidRPr="001E19CA">
        <w:rPr>
          <w:rFonts w:ascii="Trebuchet MS" w:hAnsi="Trebuchet MS" w:cs="Times New Roman"/>
        </w:rPr>
        <w:t>.</w:t>
      </w:r>
      <w:r>
        <w:rPr>
          <w:rFonts w:ascii="Trebuchet MS" w:hAnsi="Trebuchet MS" w:cs="Times New Roman"/>
        </w:rPr>
        <w:t xml:space="preserve"> The author was surprised to not see more hares on the site, especially during the spring visits but this was double the number of compartments they were seen in in 2021.</w:t>
      </w:r>
    </w:p>
    <w:p w14:paraId="3E697D4B" w14:textId="77777777" w:rsidR="00CD4ECB" w:rsidRDefault="00CD4ECB" w:rsidP="00CD4ECB">
      <w:pPr>
        <w:spacing w:after="44"/>
        <w:rPr>
          <w:rFonts w:ascii="Trebuchet MS" w:hAnsi="Trebuchet MS" w:cs="Times New Roman"/>
          <w:b/>
          <w:bCs/>
        </w:rPr>
      </w:pPr>
    </w:p>
    <w:p w14:paraId="6FF87D9C" w14:textId="77777777" w:rsidR="00CD4ECB" w:rsidRDefault="00CD4ECB" w:rsidP="00CD4ECB">
      <w:pPr>
        <w:spacing w:after="44"/>
        <w:rPr>
          <w:rFonts w:ascii="Trebuchet MS" w:hAnsi="Trebuchet MS" w:cs="Times New Roman"/>
          <w:b/>
          <w:bCs/>
        </w:rPr>
      </w:pPr>
      <w:r>
        <w:rPr>
          <w:rFonts w:ascii="Trebuchet MS" w:hAnsi="Trebuchet MS" w:cs="Times New Roman"/>
          <w:b/>
          <w:bCs/>
        </w:rPr>
        <w:t>Badger – Protected</w:t>
      </w:r>
    </w:p>
    <w:p w14:paraId="2AF7C1EF" w14:textId="77777777" w:rsidR="00CD4ECB" w:rsidRPr="003C1935" w:rsidRDefault="00CD4ECB" w:rsidP="00CD4ECB">
      <w:pPr>
        <w:spacing w:after="44"/>
        <w:rPr>
          <w:rFonts w:ascii="Trebuchet MS" w:hAnsi="Trebuchet MS" w:cs="Times New Roman"/>
          <w:color w:val="000000" w:themeColor="text1"/>
        </w:rPr>
      </w:pPr>
      <w:r w:rsidRPr="003C1935">
        <w:rPr>
          <w:rFonts w:ascii="Trebuchet MS" w:hAnsi="Trebuchet MS" w:cs="Times New Roman"/>
          <w:color w:val="000000" w:themeColor="text1"/>
        </w:rPr>
        <w:t>Recorded in Arable C, D and Chalk F as latrines, set and a skull respectively in 2021. In 2024, the same set was found in Arable D and signs were again spotted in Chalk F. A latrine was also noted in Houndean A.</w:t>
      </w:r>
    </w:p>
    <w:p w14:paraId="7DD7B5D4" w14:textId="77777777" w:rsidR="00CD4ECB" w:rsidRDefault="00CD4ECB" w:rsidP="00CD4ECB">
      <w:pPr>
        <w:tabs>
          <w:tab w:val="left" w:pos="7460"/>
        </w:tabs>
        <w:spacing w:after="44"/>
        <w:rPr>
          <w:rFonts w:ascii="Trebuchet MS" w:hAnsi="Trebuchet MS" w:cs="Times New Roman"/>
          <w:b/>
          <w:bCs/>
        </w:rPr>
      </w:pPr>
      <w:r>
        <w:rPr>
          <w:rFonts w:ascii="Trebuchet MS" w:hAnsi="Trebuchet MS" w:cs="Times New Roman"/>
          <w:b/>
          <w:bCs/>
        </w:rPr>
        <w:tab/>
      </w:r>
    </w:p>
    <w:p w14:paraId="57677535" w14:textId="77777777" w:rsidR="00CD4ECB" w:rsidRDefault="00CD4ECB" w:rsidP="00CD4ECB">
      <w:pPr>
        <w:spacing w:after="44"/>
        <w:rPr>
          <w:rFonts w:ascii="Trebuchet MS" w:hAnsi="Trebuchet MS" w:cs="Times New Roman"/>
          <w:b/>
          <w:bCs/>
        </w:rPr>
      </w:pPr>
    </w:p>
    <w:p w14:paraId="37086160" w14:textId="77777777" w:rsidR="00CD4ECB" w:rsidRDefault="00CD4ECB" w:rsidP="00CD4ECB">
      <w:pPr>
        <w:spacing w:after="44"/>
        <w:rPr>
          <w:rFonts w:ascii="Trebuchet MS" w:hAnsi="Trebuchet MS" w:cs="Times New Roman"/>
          <w:b/>
          <w:bCs/>
          <w:sz w:val="28"/>
          <w:szCs w:val="28"/>
        </w:rPr>
      </w:pPr>
      <w:r>
        <w:rPr>
          <w:rFonts w:ascii="Trebuchet MS" w:hAnsi="Trebuchet MS" w:cs="Times New Roman"/>
          <w:b/>
          <w:bCs/>
          <w:sz w:val="28"/>
          <w:szCs w:val="28"/>
        </w:rPr>
        <w:t>Herptiles</w:t>
      </w:r>
    </w:p>
    <w:p w14:paraId="578C61A9" w14:textId="61F48922" w:rsidR="00CD4ECB" w:rsidRPr="00347130" w:rsidRDefault="00CD4ECB" w:rsidP="00CD4ECB">
      <w:pPr>
        <w:spacing w:after="44"/>
        <w:jc w:val="both"/>
        <w:rPr>
          <w:rFonts w:ascii="Trebuchet MS" w:hAnsi="Trebuchet MS" w:cs="Times New Roman"/>
        </w:rPr>
      </w:pPr>
      <w:r w:rsidRPr="00347130">
        <w:rPr>
          <w:rFonts w:ascii="Trebuchet MS" w:hAnsi="Trebuchet MS" w:cs="Times New Roman"/>
        </w:rPr>
        <w:t>This kind of survey is not great at picking up herptiles, as more specific techniques are required. Despite this, two reptiles (and a further two amphibians) were recorded.</w:t>
      </w:r>
      <w:r>
        <w:rPr>
          <w:rFonts w:ascii="Trebuchet MS" w:hAnsi="Trebuchet MS" w:cs="Times New Roman"/>
        </w:rPr>
        <w:t xml:space="preserve"> Slow-worm was not recorded in 2024. Two amphibians were recorded in 2024 (Smooth/</w:t>
      </w:r>
      <w:r w:rsidR="00995881">
        <w:rPr>
          <w:rFonts w:ascii="Trebuchet MS" w:hAnsi="Trebuchet MS" w:cs="Times New Roman"/>
        </w:rPr>
        <w:t>Palmate</w:t>
      </w:r>
      <w:r>
        <w:rPr>
          <w:rFonts w:ascii="Trebuchet MS" w:hAnsi="Trebuchet MS" w:cs="Times New Roman"/>
        </w:rPr>
        <w:t xml:space="preserve"> Newt immatures and Marsh Frog).</w:t>
      </w:r>
    </w:p>
    <w:p w14:paraId="3F8B7CAB" w14:textId="77777777" w:rsidR="00CD4ECB" w:rsidRDefault="00CD4ECB" w:rsidP="00CD4ECB">
      <w:pPr>
        <w:spacing w:after="44"/>
        <w:rPr>
          <w:rFonts w:ascii="Trebuchet MS" w:hAnsi="Trebuchet MS" w:cs="Times New Roman"/>
          <w:b/>
          <w:bCs/>
        </w:rPr>
      </w:pPr>
    </w:p>
    <w:p w14:paraId="653A71A7" w14:textId="77777777" w:rsidR="00CD4ECB" w:rsidRDefault="00CD4ECB" w:rsidP="00CD4ECB">
      <w:pPr>
        <w:spacing w:after="44"/>
        <w:rPr>
          <w:rFonts w:ascii="Trebuchet MS" w:hAnsi="Trebuchet MS" w:cs="Times New Roman"/>
          <w:b/>
          <w:bCs/>
        </w:rPr>
      </w:pPr>
      <w:r>
        <w:rPr>
          <w:rFonts w:ascii="Trebuchet MS" w:hAnsi="Trebuchet MS" w:cs="Times New Roman"/>
          <w:b/>
          <w:bCs/>
        </w:rPr>
        <w:t>Common Lizard – Schedule 5, Section 41</w:t>
      </w:r>
    </w:p>
    <w:p w14:paraId="0E270317" w14:textId="77777777" w:rsidR="00CD4ECB" w:rsidRDefault="00CD4ECB" w:rsidP="00CD4ECB">
      <w:pPr>
        <w:spacing w:after="44"/>
        <w:rPr>
          <w:rFonts w:ascii="Trebuchet MS" w:hAnsi="Trebuchet MS" w:cs="Times New Roman"/>
        </w:rPr>
      </w:pPr>
      <w:r w:rsidRPr="00347130">
        <w:rPr>
          <w:rFonts w:ascii="Trebuchet MS" w:hAnsi="Trebuchet MS" w:cs="Times New Roman"/>
        </w:rPr>
        <w:t>Noted only on Chalk</w:t>
      </w:r>
      <w:r>
        <w:rPr>
          <w:rFonts w:ascii="Trebuchet MS" w:hAnsi="Trebuchet MS" w:cs="Times New Roman"/>
        </w:rPr>
        <w:t>-grassland</w:t>
      </w:r>
      <w:r w:rsidRPr="00347130">
        <w:rPr>
          <w:rFonts w:ascii="Trebuchet MS" w:hAnsi="Trebuchet MS" w:cs="Times New Roman"/>
        </w:rPr>
        <w:t xml:space="preserve"> B &amp; F but likely to </w:t>
      </w:r>
      <w:r>
        <w:rPr>
          <w:rFonts w:ascii="Trebuchet MS" w:hAnsi="Trebuchet MS" w:cs="Times New Roman"/>
        </w:rPr>
        <w:t>b</w:t>
      </w:r>
      <w:r w:rsidRPr="00347130">
        <w:rPr>
          <w:rFonts w:ascii="Trebuchet MS" w:hAnsi="Trebuchet MS" w:cs="Times New Roman"/>
        </w:rPr>
        <w:t>e far more widespread than this.</w:t>
      </w:r>
    </w:p>
    <w:p w14:paraId="09AE40A8" w14:textId="77777777" w:rsidR="00CD4ECB" w:rsidRPr="00347130" w:rsidRDefault="00CD4ECB" w:rsidP="00CD4ECB">
      <w:pPr>
        <w:spacing w:after="44"/>
        <w:rPr>
          <w:rFonts w:ascii="Trebuchet MS" w:hAnsi="Trebuchet MS" w:cs="Times New Roman"/>
        </w:rPr>
      </w:pPr>
    </w:p>
    <w:p w14:paraId="7CF32274" w14:textId="77777777" w:rsidR="00CD4ECB" w:rsidRDefault="00CD4ECB" w:rsidP="00CD4ECB">
      <w:pPr>
        <w:spacing w:after="44"/>
        <w:rPr>
          <w:rFonts w:ascii="Trebuchet MS" w:hAnsi="Trebuchet MS" w:cs="Times New Roman"/>
          <w:b/>
          <w:bCs/>
        </w:rPr>
      </w:pPr>
      <w:r>
        <w:rPr>
          <w:rFonts w:ascii="Trebuchet MS" w:hAnsi="Trebuchet MS" w:cs="Times New Roman"/>
          <w:b/>
          <w:bCs/>
        </w:rPr>
        <w:t>Grass Snake – Schedule 5, Section 41</w:t>
      </w:r>
    </w:p>
    <w:p w14:paraId="7E437C65" w14:textId="167DA98A" w:rsidR="002454F3" w:rsidRDefault="00CD4ECB" w:rsidP="00CD4ECB">
      <w:pPr>
        <w:spacing w:after="44"/>
        <w:rPr>
          <w:rFonts w:ascii="Trebuchet MS" w:hAnsi="Trebuchet MS" w:cs="Times New Roman"/>
        </w:rPr>
      </w:pPr>
      <w:r w:rsidRPr="00964B20">
        <w:rPr>
          <w:rFonts w:ascii="Trebuchet MS" w:hAnsi="Trebuchet MS" w:cs="Times New Roman"/>
        </w:rPr>
        <w:t>Recorded new to the survey on the Brooks only, where it was recorded in Brooks B &amp; E.</w:t>
      </w:r>
    </w:p>
    <w:p w14:paraId="5764A818" w14:textId="77777777" w:rsidR="00173635" w:rsidRDefault="00173635" w:rsidP="00395647">
      <w:pPr>
        <w:spacing w:after="44"/>
        <w:rPr>
          <w:rFonts w:ascii="Trebuchet MS" w:hAnsi="Trebuchet MS" w:cs="Times New Roman"/>
          <w:b/>
          <w:bCs/>
          <w:sz w:val="28"/>
          <w:szCs w:val="28"/>
        </w:rPr>
      </w:pPr>
    </w:p>
    <w:p w14:paraId="25F81E8E" w14:textId="77777777" w:rsidR="00173635" w:rsidRDefault="00173635" w:rsidP="00395647">
      <w:pPr>
        <w:spacing w:after="44"/>
        <w:rPr>
          <w:rFonts w:ascii="Trebuchet MS" w:hAnsi="Trebuchet MS" w:cs="Times New Roman"/>
          <w:b/>
          <w:bCs/>
          <w:sz w:val="28"/>
          <w:szCs w:val="28"/>
        </w:rPr>
      </w:pPr>
    </w:p>
    <w:p w14:paraId="190CDB58" w14:textId="5B28AB76" w:rsidR="0071068D" w:rsidRPr="00B07002" w:rsidRDefault="00173635" w:rsidP="00B07002">
      <w:pPr>
        <w:rPr>
          <w:rFonts w:ascii="Trebuchet MS" w:hAnsi="Trebuchet MS" w:cs="Times New Roman"/>
          <w:b/>
          <w:bCs/>
          <w:sz w:val="28"/>
          <w:szCs w:val="28"/>
        </w:rPr>
      </w:pPr>
      <w:r>
        <w:rPr>
          <w:rFonts w:ascii="Trebuchet MS" w:hAnsi="Trebuchet MS" w:cs="Times New Roman"/>
          <w:b/>
          <w:bCs/>
          <w:sz w:val="28"/>
          <w:szCs w:val="28"/>
        </w:rPr>
        <w:br w:type="page"/>
      </w:r>
      <w:r w:rsidR="0071068D" w:rsidRPr="0071068D">
        <w:rPr>
          <w:rFonts w:ascii="Trebuchet MS" w:hAnsi="Trebuchet MS" w:cs="Times New Roman"/>
          <w:b/>
          <w:bCs/>
          <w:sz w:val="28"/>
          <w:szCs w:val="28"/>
        </w:rPr>
        <w:lastRenderedPageBreak/>
        <w:t>Vascular plants</w:t>
      </w:r>
    </w:p>
    <w:p w14:paraId="743D93DE" w14:textId="6260FF1F" w:rsidR="00D42B9D" w:rsidRPr="00D42B9D" w:rsidRDefault="00B07002" w:rsidP="002454F3">
      <w:pPr>
        <w:spacing w:after="44"/>
        <w:jc w:val="both"/>
        <w:rPr>
          <w:rFonts w:ascii="Trebuchet MS" w:hAnsi="Trebuchet MS" w:cs="Times New Roman"/>
          <w:color w:val="000000" w:themeColor="text1"/>
        </w:rPr>
      </w:pPr>
      <w:r w:rsidRPr="00D42B9D">
        <w:rPr>
          <w:rFonts w:ascii="Trebuchet MS" w:hAnsi="Trebuchet MS" w:cs="Times New Roman"/>
          <w:color w:val="000000" w:themeColor="text1"/>
        </w:rPr>
        <w:t>A total of 373 spe</w:t>
      </w:r>
      <w:r w:rsidR="00D42B9D" w:rsidRPr="00D42B9D">
        <w:rPr>
          <w:rFonts w:ascii="Trebuchet MS" w:hAnsi="Trebuchet MS" w:cs="Times New Roman"/>
          <w:color w:val="000000" w:themeColor="text1"/>
        </w:rPr>
        <w:t>cies of vascular plant were recorded in 2024, with eight of these having conservation status (this falls to 331 species when the Houndean data is removed, and just seven species with status). This compares closely to the t</w:t>
      </w:r>
      <w:r w:rsidR="0012416F" w:rsidRPr="00D42B9D">
        <w:rPr>
          <w:rFonts w:ascii="Trebuchet MS" w:hAnsi="Trebuchet MS" w:cs="Times New Roman"/>
          <w:color w:val="000000" w:themeColor="text1"/>
        </w:rPr>
        <w:t xml:space="preserve">otal of 325 vascular plants </w:t>
      </w:r>
      <w:r w:rsidR="00D42B9D" w:rsidRPr="00D42B9D">
        <w:rPr>
          <w:rFonts w:ascii="Trebuchet MS" w:hAnsi="Trebuchet MS" w:cs="Times New Roman"/>
          <w:color w:val="000000" w:themeColor="text1"/>
        </w:rPr>
        <w:t xml:space="preserve">that </w:t>
      </w:r>
      <w:r w:rsidR="0012416F" w:rsidRPr="00D42B9D">
        <w:rPr>
          <w:rFonts w:ascii="Trebuchet MS" w:hAnsi="Trebuchet MS" w:cs="Times New Roman"/>
          <w:color w:val="000000" w:themeColor="text1"/>
        </w:rPr>
        <w:t>were recorded</w:t>
      </w:r>
      <w:r w:rsidRPr="00D42B9D">
        <w:rPr>
          <w:rFonts w:ascii="Trebuchet MS" w:hAnsi="Trebuchet MS" w:cs="Times New Roman"/>
          <w:color w:val="000000" w:themeColor="text1"/>
        </w:rPr>
        <w:t xml:space="preserve"> in 2021, with </w:t>
      </w:r>
      <w:r w:rsidR="00A61F27" w:rsidRPr="00D42B9D">
        <w:rPr>
          <w:rFonts w:ascii="Trebuchet MS" w:hAnsi="Trebuchet MS" w:cs="Times New Roman"/>
          <w:color w:val="000000" w:themeColor="text1"/>
        </w:rPr>
        <w:t xml:space="preserve">nine species </w:t>
      </w:r>
      <w:r w:rsidRPr="00D42B9D">
        <w:rPr>
          <w:rFonts w:ascii="Trebuchet MS" w:hAnsi="Trebuchet MS" w:cs="Times New Roman"/>
          <w:color w:val="000000" w:themeColor="text1"/>
        </w:rPr>
        <w:t>with some form of</w:t>
      </w:r>
      <w:r w:rsidR="00A61F27" w:rsidRPr="00D42B9D">
        <w:rPr>
          <w:rFonts w:ascii="Trebuchet MS" w:hAnsi="Trebuchet MS" w:cs="Times New Roman"/>
          <w:color w:val="000000" w:themeColor="text1"/>
        </w:rPr>
        <w:t xml:space="preserve"> conservation status.</w:t>
      </w:r>
    </w:p>
    <w:p w14:paraId="263ADF67" w14:textId="77777777" w:rsidR="00D42B9D" w:rsidRPr="00D42B9D" w:rsidRDefault="00D42B9D" w:rsidP="002454F3">
      <w:pPr>
        <w:spacing w:after="44"/>
        <w:jc w:val="both"/>
        <w:rPr>
          <w:rFonts w:ascii="Trebuchet MS" w:hAnsi="Trebuchet MS" w:cs="Times New Roman"/>
          <w:color w:val="000000" w:themeColor="text1"/>
        </w:rPr>
      </w:pPr>
    </w:p>
    <w:p w14:paraId="5BDDAEFF" w14:textId="64612494" w:rsidR="00D42B9D" w:rsidRPr="00D42B9D" w:rsidRDefault="00D42B9D" w:rsidP="002454F3">
      <w:pPr>
        <w:spacing w:after="44"/>
        <w:jc w:val="both"/>
        <w:rPr>
          <w:rFonts w:ascii="Trebuchet MS" w:hAnsi="Trebuchet MS" w:cs="Times New Roman"/>
          <w:color w:val="000000" w:themeColor="text1"/>
        </w:rPr>
      </w:pPr>
      <w:r w:rsidRPr="00D42B9D">
        <w:rPr>
          <w:rFonts w:ascii="Trebuchet MS" w:hAnsi="Trebuchet MS" w:cs="Times New Roman"/>
          <w:color w:val="000000" w:themeColor="text1"/>
        </w:rPr>
        <w:t>Arable held the most species, with 209 (followed closely by Houndean with 207) and Chalk held the least species with 149. Chalk and Houndean both held the most species with status (3 each – falling from 5 species on 2021, in the case of the Chalk), while Arable and Brooks held the least (the same numbers/species as were recorded in 2021).</w:t>
      </w:r>
    </w:p>
    <w:p w14:paraId="6B809F59" w14:textId="77777777" w:rsidR="002957B9" w:rsidRDefault="002957B9" w:rsidP="002454F3">
      <w:pPr>
        <w:spacing w:after="44"/>
        <w:jc w:val="both"/>
        <w:rPr>
          <w:rFonts w:ascii="Trebuchet MS" w:hAnsi="Trebuchet MS" w:cs="Times New Roman"/>
        </w:rPr>
      </w:pPr>
    </w:p>
    <w:p w14:paraId="1C915599" w14:textId="4E4C5B8D" w:rsidR="00964B20" w:rsidRDefault="00433F58" w:rsidP="002454F3">
      <w:pPr>
        <w:spacing w:after="44"/>
        <w:jc w:val="both"/>
        <w:rPr>
          <w:rFonts w:ascii="Trebuchet MS" w:hAnsi="Trebuchet MS" w:cs="Times New Roman"/>
        </w:rPr>
      </w:pPr>
      <w:r>
        <w:rPr>
          <w:rFonts w:ascii="Trebuchet MS" w:hAnsi="Trebuchet MS" w:cs="Times New Roman"/>
        </w:rPr>
        <w:t>The best area for rare chalk-grassland plants was Long Bottom/Chalk</w:t>
      </w:r>
      <w:r w:rsidR="00FB5FD7">
        <w:rPr>
          <w:rFonts w:ascii="Trebuchet MS" w:hAnsi="Trebuchet MS" w:cs="Times New Roman"/>
        </w:rPr>
        <w:t>-grassland</w:t>
      </w:r>
      <w:r>
        <w:rPr>
          <w:rFonts w:ascii="Trebuchet MS" w:hAnsi="Trebuchet MS" w:cs="Times New Roman"/>
        </w:rPr>
        <w:t xml:space="preserve"> E. Here, Autumn Lady’s-tresses, Bastard-toadflax, and Round-headed Rampion were all seen on the south facing slope of this valley. </w:t>
      </w:r>
      <w:r w:rsidR="00D42B9D">
        <w:rPr>
          <w:rFonts w:ascii="Trebuchet MS" w:hAnsi="Trebuchet MS" w:cs="Times New Roman"/>
        </w:rPr>
        <w:t xml:space="preserve">However, </w:t>
      </w:r>
      <w:r w:rsidR="00964B20">
        <w:rPr>
          <w:rFonts w:ascii="Trebuchet MS" w:hAnsi="Trebuchet MS" w:cs="Times New Roman"/>
        </w:rPr>
        <w:t>Frog Orchid and Heath Dog-violet were not recorded in 2024.</w:t>
      </w:r>
      <w:r w:rsidR="00DD5174">
        <w:rPr>
          <w:rFonts w:ascii="Trebuchet MS" w:hAnsi="Trebuchet MS" w:cs="Times New Roman"/>
        </w:rPr>
        <w:t xml:space="preserve"> Long Bottom looked fine for Heath Dog-violet, it just could not be refound. The management at High Down was not in favour of </w:t>
      </w:r>
      <w:r w:rsidR="00D42B9D">
        <w:rPr>
          <w:rFonts w:ascii="Trebuchet MS" w:hAnsi="Trebuchet MS" w:cs="Times New Roman"/>
        </w:rPr>
        <w:t>summer</w:t>
      </w:r>
      <w:r w:rsidR="00DD5174">
        <w:rPr>
          <w:rFonts w:ascii="Trebuchet MS" w:hAnsi="Trebuchet MS" w:cs="Times New Roman"/>
        </w:rPr>
        <w:t>-flowering orchids in 2024.</w:t>
      </w:r>
    </w:p>
    <w:p w14:paraId="4A65DF6C" w14:textId="77777777" w:rsidR="0012416F" w:rsidRDefault="0012416F" w:rsidP="00395647">
      <w:pPr>
        <w:spacing w:after="44"/>
        <w:rPr>
          <w:rFonts w:ascii="Trebuchet MS" w:hAnsi="Trebuchet MS" w:cs="Times New Roman"/>
        </w:rPr>
      </w:pPr>
    </w:p>
    <w:p w14:paraId="19A7FD91" w14:textId="6FD56AA6" w:rsidR="00166311" w:rsidRDefault="00B76088" w:rsidP="00395647">
      <w:pPr>
        <w:spacing w:after="44"/>
        <w:rPr>
          <w:rFonts w:ascii="Trebuchet MS" w:hAnsi="Trebuchet MS" w:cs="Times New Roman"/>
          <w:b/>
          <w:bCs/>
        </w:rPr>
      </w:pPr>
      <w:r w:rsidRPr="002454F3">
        <w:rPr>
          <w:rFonts w:ascii="Trebuchet MS" w:hAnsi="Trebuchet MS" w:cs="Times New Roman"/>
          <w:b/>
          <w:bCs/>
        </w:rPr>
        <w:t>Autumn Lady’s-tresses</w:t>
      </w:r>
      <w:r w:rsidR="00516515" w:rsidRPr="002454F3">
        <w:rPr>
          <w:rFonts w:ascii="Trebuchet MS" w:hAnsi="Trebuchet MS" w:cs="Times New Roman"/>
          <w:b/>
          <w:bCs/>
        </w:rPr>
        <w:t xml:space="preserve"> – Near Threatened</w:t>
      </w:r>
    </w:p>
    <w:p w14:paraId="69695BFC" w14:textId="48E1E1FD" w:rsidR="00830560" w:rsidRPr="00830560" w:rsidRDefault="00830560" w:rsidP="00AE40B0">
      <w:pPr>
        <w:spacing w:after="44"/>
        <w:jc w:val="both"/>
        <w:rPr>
          <w:rFonts w:ascii="Trebuchet MS" w:hAnsi="Trebuchet MS" w:cs="Times New Roman"/>
        </w:rPr>
      </w:pPr>
      <w:r w:rsidRPr="00830560">
        <w:rPr>
          <w:rFonts w:ascii="Trebuchet MS" w:hAnsi="Trebuchet MS" w:cs="Times New Roman"/>
        </w:rPr>
        <w:t xml:space="preserve">This distinctive but small late flowering orchid was found to be common in Long Bottom (Chalk E) in </w:t>
      </w:r>
      <w:r w:rsidR="00AE40B0">
        <w:rPr>
          <w:rFonts w:ascii="Trebuchet MS" w:hAnsi="Trebuchet MS" w:cs="Times New Roman"/>
        </w:rPr>
        <w:t>August 2021</w:t>
      </w:r>
      <w:r w:rsidRPr="00830560">
        <w:rPr>
          <w:rFonts w:ascii="Trebuchet MS" w:hAnsi="Trebuchet MS" w:cs="Times New Roman"/>
        </w:rPr>
        <w:t xml:space="preserve">. Some were </w:t>
      </w:r>
      <w:r w:rsidR="00B72E66">
        <w:rPr>
          <w:rFonts w:ascii="Trebuchet MS" w:hAnsi="Trebuchet MS" w:cs="Times New Roman"/>
        </w:rPr>
        <w:t>a</w:t>
      </w:r>
      <w:r w:rsidRPr="00830560">
        <w:rPr>
          <w:rFonts w:ascii="Trebuchet MS" w:hAnsi="Trebuchet MS" w:cs="Times New Roman"/>
        </w:rPr>
        <w:t>lso found to the south of Adder’s Corner in Chalk</w:t>
      </w:r>
      <w:r w:rsidR="00AE40B0">
        <w:rPr>
          <w:rFonts w:ascii="Trebuchet MS" w:hAnsi="Trebuchet MS" w:cs="Times New Roman"/>
        </w:rPr>
        <w:t xml:space="preserve"> </w:t>
      </w:r>
      <w:r w:rsidRPr="00830560">
        <w:rPr>
          <w:rFonts w:ascii="Trebuchet MS" w:hAnsi="Trebuchet MS" w:cs="Times New Roman"/>
        </w:rPr>
        <w:t>C.</w:t>
      </w:r>
      <w:r w:rsidR="00B72E66">
        <w:rPr>
          <w:rFonts w:ascii="Trebuchet MS" w:hAnsi="Trebuchet MS" w:cs="Times New Roman"/>
        </w:rPr>
        <w:t xml:space="preserve"> This plant does well in hard-grazed sites, and can even flower well during</w:t>
      </w:r>
      <w:r w:rsidR="00CD4ECB">
        <w:rPr>
          <w:rFonts w:ascii="Trebuchet MS" w:hAnsi="Trebuchet MS" w:cs="Times New Roman"/>
        </w:rPr>
        <w:t>/after</w:t>
      </w:r>
      <w:r w:rsidR="00B72E66">
        <w:rPr>
          <w:rFonts w:ascii="Trebuchet MS" w:hAnsi="Trebuchet MS" w:cs="Times New Roman"/>
        </w:rPr>
        <w:t xml:space="preserve"> periods of hard grazing.</w:t>
      </w:r>
      <w:r w:rsidR="00CD4ECB">
        <w:rPr>
          <w:rFonts w:ascii="Trebuchet MS" w:hAnsi="Trebuchet MS" w:cs="Times New Roman"/>
        </w:rPr>
        <w:t xml:space="preserve"> </w:t>
      </w:r>
      <w:r w:rsidR="00AE40B0">
        <w:rPr>
          <w:rFonts w:ascii="Trebuchet MS" w:hAnsi="Trebuchet MS" w:cs="Times New Roman"/>
        </w:rPr>
        <w:t>It was also found in Chalk A in 2021 but in 2024 it was not noted here (just Chalk C and E). It was especially numerous in Chalk C (which had a very hard spring graze with sheep).</w:t>
      </w:r>
    </w:p>
    <w:p w14:paraId="00E7C139" w14:textId="6B5D7A01" w:rsidR="00166311" w:rsidRDefault="00166311" w:rsidP="00D42B9D">
      <w:pPr>
        <w:spacing w:after="44"/>
        <w:jc w:val="center"/>
        <w:rPr>
          <w:rFonts w:ascii="Trebuchet MS" w:hAnsi="Trebuchet MS" w:cs="Times New Roman"/>
        </w:rPr>
      </w:pPr>
      <w:r>
        <w:rPr>
          <w:noProof/>
        </w:rPr>
        <w:drawing>
          <wp:inline distT="0" distB="0" distL="0" distR="0" wp14:anchorId="700AC055" wp14:editId="344CEB58">
            <wp:extent cx="4979504" cy="37338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15789" cy="3761008"/>
                    </a:xfrm>
                    <a:prstGeom prst="rect">
                      <a:avLst/>
                    </a:prstGeom>
                    <a:noFill/>
                    <a:ln>
                      <a:noFill/>
                    </a:ln>
                  </pic:spPr>
                </pic:pic>
              </a:graphicData>
            </a:graphic>
          </wp:inline>
        </w:drawing>
      </w:r>
    </w:p>
    <w:p w14:paraId="1BEF43C1" w14:textId="11FA6FE3" w:rsidR="00B76088" w:rsidRDefault="002454F3" w:rsidP="00395647">
      <w:pPr>
        <w:spacing w:after="44"/>
        <w:rPr>
          <w:rFonts w:ascii="Trebuchet MS" w:hAnsi="Trebuchet MS" w:cs="Times New Roman"/>
        </w:rPr>
      </w:pPr>
      <w:r w:rsidRPr="002454F3">
        <w:rPr>
          <w:rFonts w:ascii="Trebuchet MS" w:hAnsi="Trebuchet MS" w:cs="Times New Roman"/>
          <w:b/>
          <w:bCs/>
        </w:rPr>
        <w:t>Fig</w:t>
      </w:r>
      <w:r w:rsidR="001903B9">
        <w:rPr>
          <w:rFonts w:ascii="Trebuchet MS" w:hAnsi="Trebuchet MS" w:cs="Times New Roman"/>
          <w:b/>
          <w:bCs/>
        </w:rPr>
        <w:t>.</w:t>
      </w:r>
      <w:r w:rsidRPr="002454F3">
        <w:rPr>
          <w:rFonts w:ascii="Trebuchet MS" w:hAnsi="Trebuchet MS" w:cs="Times New Roman"/>
          <w:b/>
          <w:bCs/>
        </w:rPr>
        <w:t xml:space="preserve"> </w:t>
      </w:r>
      <w:r w:rsidR="00D42B9D">
        <w:rPr>
          <w:rFonts w:ascii="Trebuchet MS" w:hAnsi="Trebuchet MS" w:cs="Times New Roman"/>
          <w:b/>
          <w:bCs/>
        </w:rPr>
        <w:t>24</w:t>
      </w:r>
      <w:r w:rsidRPr="002454F3">
        <w:rPr>
          <w:rFonts w:ascii="Trebuchet MS" w:hAnsi="Trebuchet MS" w:cs="Times New Roman"/>
          <w:b/>
          <w:bCs/>
        </w:rPr>
        <w:t>.</w:t>
      </w:r>
      <w:r>
        <w:rPr>
          <w:rFonts w:ascii="Trebuchet MS" w:hAnsi="Trebuchet MS" w:cs="Times New Roman"/>
        </w:rPr>
        <w:t xml:space="preserve"> Autumn Lady’s-tresses.</w:t>
      </w:r>
    </w:p>
    <w:p w14:paraId="1797BFFF" w14:textId="77777777" w:rsidR="002454F3" w:rsidRDefault="002454F3" w:rsidP="00395647">
      <w:pPr>
        <w:spacing w:after="44"/>
        <w:rPr>
          <w:rFonts w:ascii="Trebuchet MS" w:hAnsi="Trebuchet MS" w:cs="Times New Roman"/>
        </w:rPr>
      </w:pPr>
    </w:p>
    <w:p w14:paraId="36AA967A" w14:textId="373BDAFA" w:rsidR="00B76088" w:rsidRPr="00F70205" w:rsidRDefault="00B76088" w:rsidP="00395647">
      <w:pPr>
        <w:spacing w:after="44"/>
        <w:rPr>
          <w:rFonts w:ascii="Trebuchet MS" w:hAnsi="Trebuchet MS" w:cs="Times New Roman"/>
          <w:b/>
          <w:bCs/>
        </w:rPr>
      </w:pPr>
      <w:r w:rsidRPr="00F70205">
        <w:rPr>
          <w:rFonts w:ascii="Trebuchet MS" w:hAnsi="Trebuchet MS" w:cs="Times New Roman"/>
          <w:b/>
          <w:bCs/>
        </w:rPr>
        <w:lastRenderedPageBreak/>
        <w:t>Bastard-toadflax</w:t>
      </w:r>
      <w:r w:rsidR="00357EA9" w:rsidRPr="00F70205">
        <w:rPr>
          <w:rFonts w:ascii="Trebuchet MS" w:hAnsi="Trebuchet MS" w:cs="Times New Roman"/>
          <w:b/>
          <w:bCs/>
        </w:rPr>
        <w:t xml:space="preserve"> – Nationally Scarce</w:t>
      </w:r>
    </w:p>
    <w:p w14:paraId="0E4C6E49" w14:textId="4481385B" w:rsidR="00F70205" w:rsidRDefault="00F70205" w:rsidP="00F70205">
      <w:pPr>
        <w:spacing w:after="44"/>
        <w:jc w:val="both"/>
        <w:rPr>
          <w:rFonts w:ascii="Trebuchet MS" w:hAnsi="Trebuchet MS" w:cs="Times New Roman"/>
        </w:rPr>
      </w:pPr>
      <w:r>
        <w:rPr>
          <w:rFonts w:ascii="Trebuchet MS" w:hAnsi="Trebuchet MS" w:cs="Times New Roman"/>
        </w:rPr>
        <w:t xml:space="preserve">A scarce plant of the best, shortest and most diverse chalk-grassland slopes. It was found quite by chance to be in one specific area of </w:t>
      </w:r>
      <w:r w:rsidR="00433F58">
        <w:rPr>
          <w:rFonts w:ascii="Trebuchet MS" w:hAnsi="Trebuchet MS" w:cs="Times New Roman"/>
        </w:rPr>
        <w:t>c</w:t>
      </w:r>
      <w:r>
        <w:rPr>
          <w:rFonts w:ascii="Trebuchet MS" w:hAnsi="Trebuchet MS" w:cs="Times New Roman"/>
        </w:rPr>
        <w:t>halk</w:t>
      </w:r>
      <w:r w:rsidR="00FB5FD7">
        <w:rPr>
          <w:rFonts w:ascii="Trebuchet MS" w:hAnsi="Trebuchet MS" w:cs="Times New Roman"/>
        </w:rPr>
        <w:t>-grassland</w:t>
      </w:r>
      <w:r>
        <w:rPr>
          <w:rFonts w:ascii="Trebuchet MS" w:hAnsi="Trebuchet MS" w:cs="Times New Roman"/>
        </w:rPr>
        <w:t xml:space="preserve"> in Chalk E</w:t>
      </w:r>
      <w:r w:rsidR="00433F58">
        <w:rPr>
          <w:rFonts w:ascii="Trebuchet MS" w:hAnsi="Trebuchet MS" w:cs="Times New Roman"/>
        </w:rPr>
        <w:t xml:space="preserve">/Long Bottom </w:t>
      </w:r>
      <w:r>
        <w:rPr>
          <w:rFonts w:ascii="Trebuchet MS" w:hAnsi="Trebuchet MS" w:cs="Times New Roman"/>
        </w:rPr>
        <w:t>in June</w:t>
      </w:r>
      <w:r w:rsidR="00AE40B0">
        <w:rPr>
          <w:rFonts w:ascii="Trebuchet MS" w:hAnsi="Trebuchet MS" w:cs="Times New Roman"/>
        </w:rPr>
        <w:t xml:space="preserve"> 2021</w:t>
      </w:r>
      <w:r>
        <w:rPr>
          <w:rFonts w:ascii="Trebuchet MS" w:hAnsi="Trebuchet MS" w:cs="Times New Roman"/>
        </w:rPr>
        <w:t xml:space="preserve"> but was also flowering in September. Very little of the plant was present but more could be present in this valley. Reducing summer grazing would likely benefit this plant.</w:t>
      </w:r>
      <w:r w:rsidR="00AE40B0">
        <w:rPr>
          <w:rFonts w:ascii="Trebuchet MS" w:hAnsi="Trebuchet MS" w:cs="Times New Roman"/>
        </w:rPr>
        <w:t xml:space="preserve"> It was again found in this exact area in 2024 but is very hard to find — the author couldn’t refind it to show the Estate staff on a training course there in September.</w:t>
      </w:r>
    </w:p>
    <w:p w14:paraId="3D1E82E3" w14:textId="77777777" w:rsidR="00433F58" w:rsidRDefault="00433F58" w:rsidP="00F70205">
      <w:pPr>
        <w:spacing w:after="44"/>
        <w:jc w:val="both"/>
        <w:rPr>
          <w:rFonts w:ascii="Trebuchet MS" w:hAnsi="Trebuchet MS" w:cs="Times New Roman"/>
        </w:rPr>
      </w:pPr>
    </w:p>
    <w:p w14:paraId="1A2BE295" w14:textId="1CA77909" w:rsidR="00F70205" w:rsidRDefault="00F70205" w:rsidP="00F70205">
      <w:pPr>
        <w:spacing w:after="44"/>
        <w:jc w:val="both"/>
        <w:rPr>
          <w:rFonts w:ascii="Trebuchet MS" w:hAnsi="Trebuchet MS" w:cs="Times New Roman"/>
        </w:rPr>
      </w:pPr>
      <w:r>
        <w:rPr>
          <w:rFonts w:ascii="Trebuchet MS" w:hAnsi="Trebuchet MS" w:cs="Times New Roman"/>
        </w:rPr>
        <w:t xml:space="preserve">The plant, despite being very small, has its own shieldbug. An extensive search was made around this area using the suction sampler but it was not found. </w:t>
      </w:r>
    </w:p>
    <w:p w14:paraId="31028C06" w14:textId="49C2925A" w:rsidR="005F0EDD" w:rsidRDefault="005F0EDD" w:rsidP="00395647">
      <w:pPr>
        <w:spacing w:after="44"/>
        <w:rPr>
          <w:rFonts w:ascii="Trebuchet MS" w:hAnsi="Trebuchet MS" w:cs="Times New Roman"/>
        </w:rPr>
      </w:pPr>
    </w:p>
    <w:p w14:paraId="48756E2C" w14:textId="4095A0BC" w:rsidR="005F0EDD" w:rsidRPr="00D37525" w:rsidRDefault="005F0EDD" w:rsidP="00395647">
      <w:pPr>
        <w:spacing w:after="44"/>
        <w:rPr>
          <w:rFonts w:ascii="Trebuchet MS" w:hAnsi="Trebuchet MS" w:cs="Times New Roman"/>
          <w:b/>
          <w:bCs/>
        </w:rPr>
      </w:pPr>
      <w:r w:rsidRPr="00D37525">
        <w:rPr>
          <w:rFonts w:ascii="Trebuchet MS" w:hAnsi="Trebuchet MS" w:cs="Times New Roman"/>
          <w:b/>
          <w:bCs/>
        </w:rPr>
        <w:t xml:space="preserve">Dwarf Spurge – </w:t>
      </w:r>
      <w:r w:rsidR="00D37525" w:rsidRPr="00D37525">
        <w:rPr>
          <w:rFonts w:ascii="Trebuchet MS" w:hAnsi="Trebuchet MS" w:cs="Times New Roman"/>
          <w:b/>
          <w:bCs/>
        </w:rPr>
        <w:t>Vulnerable</w:t>
      </w:r>
    </w:p>
    <w:p w14:paraId="729BAE12" w14:textId="776CB5C8" w:rsidR="005F0EDD" w:rsidRDefault="00D37525" w:rsidP="00AE40B0">
      <w:pPr>
        <w:spacing w:after="44"/>
        <w:jc w:val="both"/>
        <w:rPr>
          <w:rFonts w:ascii="Trebuchet MS" w:hAnsi="Trebuchet MS" w:cs="Times New Roman"/>
        </w:rPr>
      </w:pPr>
      <w:r>
        <w:rPr>
          <w:rFonts w:ascii="Trebuchet MS" w:hAnsi="Trebuchet MS" w:cs="Times New Roman"/>
        </w:rPr>
        <w:t>Noted in one specific arable margin in Arable D in September</w:t>
      </w:r>
      <w:r w:rsidR="00AE40B0">
        <w:rPr>
          <w:rFonts w:ascii="Trebuchet MS" w:hAnsi="Trebuchet MS" w:cs="Times New Roman"/>
        </w:rPr>
        <w:t xml:space="preserve"> 2021 and again </w:t>
      </w:r>
      <w:r w:rsidR="00CD4ECB">
        <w:rPr>
          <w:rFonts w:ascii="Trebuchet MS" w:hAnsi="Trebuchet MS" w:cs="Times New Roman"/>
        </w:rPr>
        <w:t xml:space="preserve">in </w:t>
      </w:r>
      <w:r w:rsidR="00AE40B0">
        <w:rPr>
          <w:rFonts w:ascii="Trebuchet MS" w:hAnsi="Trebuchet MS" w:cs="Times New Roman"/>
        </w:rPr>
        <w:t>August 2024</w:t>
      </w:r>
      <w:r>
        <w:rPr>
          <w:rFonts w:ascii="Trebuchet MS" w:hAnsi="Trebuchet MS" w:cs="Times New Roman"/>
        </w:rPr>
        <w:t>.</w:t>
      </w:r>
      <w:r w:rsidR="00AE40B0">
        <w:rPr>
          <w:rFonts w:ascii="Trebuchet MS" w:hAnsi="Trebuchet MS" w:cs="Times New Roman"/>
        </w:rPr>
        <w:t xml:space="preserve"> </w:t>
      </w:r>
      <w:r w:rsidR="00995881">
        <w:rPr>
          <w:rFonts w:ascii="Trebuchet MS" w:hAnsi="Trebuchet MS" w:cs="Times New Roman"/>
        </w:rPr>
        <w:t>However,</w:t>
      </w:r>
      <w:r w:rsidR="00AE40B0">
        <w:rPr>
          <w:rFonts w:ascii="Trebuchet MS" w:hAnsi="Trebuchet MS" w:cs="Times New Roman"/>
        </w:rPr>
        <w:t xml:space="preserve"> it was numerous at Houndean, where it was found in four of the six compartments (all of the arable plots).</w:t>
      </w:r>
      <w:r>
        <w:rPr>
          <w:rFonts w:ascii="Trebuchet MS" w:hAnsi="Trebuchet MS" w:cs="Times New Roman"/>
        </w:rPr>
        <w:t xml:space="preserve"> This is a good indicator b</w:t>
      </w:r>
      <w:r w:rsidR="00D2129F">
        <w:rPr>
          <w:rFonts w:ascii="Trebuchet MS" w:hAnsi="Trebuchet MS" w:cs="Times New Roman"/>
        </w:rPr>
        <w:t>u</w:t>
      </w:r>
      <w:r>
        <w:rPr>
          <w:rFonts w:ascii="Trebuchet MS" w:hAnsi="Trebuchet MS" w:cs="Times New Roman"/>
        </w:rPr>
        <w:t xml:space="preserve">t not the rarest of arable plants. It tends to like areas that have low nutrients on </w:t>
      </w:r>
      <w:r w:rsidR="00CD4ECB">
        <w:rPr>
          <w:rFonts w:ascii="Trebuchet MS" w:hAnsi="Trebuchet MS" w:cs="Times New Roman"/>
        </w:rPr>
        <w:t>chalky arable land</w:t>
      </w:r>
      <w:r>
        <w:rPr>
          <w:rFonts w:ascii="Trebuchet MS" w:hAnsi="Trebuchet MS" w:cs="Times New Roman"/>
        </w:rPr>
        <w:t xml:space="preserve"> but can occasionally tolerate richer soils.</w:t>
      </w:r>
      <w:r w:rsidR="00D2129F">
        <w:rPr>
          <w:rFonts w:ascii="Trebuchet MS" w:hAnsi="Trebuchet MS" w:cs="Times New Roman"/>
        </w:rPr>
        <w:t xml:space="preserve"> </w:t>
      </w:r>
    </w:p>
    <w:p w14:paraId="66098C67" w14:textId="77A24EFE" w:rsidR="00EB005D" w:rsidRPr="00EB005D" w:rsidRDefault="00EB005D" w:rsidP="00EB005D">
      <w:pPr>
        <w:spacing w:after="44"/>
        <w:rPr>
          <w:rFonts w:ascii="Trebuchet MS" w:hAnsi="Trebuchet MS" w:cs="Times New Roman"/>
          <w:b/>
          <w:bCs/>
        </w:rPr>
      </w:pPr>
      <w:r w:rsidRPr="00EB005D">
        <w:rPr>
          <w:rFonts w:ascii="Trebuchet MS" w:hAnsi="Trebuchet MS" w:cs="Times New Roman"/>
          <w:b/>
          <w:bCs/>
          <w:noProof/>
        </w:rPr>
        <w:drawing>
          <wp:inline distT="0" distB="0" distL="0" distR="0" wp14:anchorId="70C8E517" wp14:editId="0F6E477E">
            <wp:extent cx="5731510" cy="4298950"/>
            <wp:effectExtent l="0" t="0" r="2540" b="6350"/>
            <wp:docPr id="156414649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57464E2" w14:textId="3AB83C06" w:rsidR="00EB005D" w:rsidRPr="00EB005D" w:rsidRDefault="0065072C" w:rsidP="00395647">
      <w:pPr>
        <w:spacing w:after="44"/>
        <w:rPr>
          <w:rFonts w:ascii="Trebuchet MS" w:hAnsi="Trebuchet MS" w:cs="Times New Roman"/>
          <w:b/>
          <w:bCs/>
        </w:rPr>
      </w:pPr>
      <w:r>
        <w:rPr>
          <w:rFonts w:ascii="Trebuchet MS" w:hAnsi="Trebuchet MS" w:cs="Times New Roman"/>
          <w:b/>
          <w:bCs/>
        </w:rPr>
        <w:t>Fig.</w:t>
      </w:r>
      <w:r w:rsidR="00D42B9D">
        <w:rPr>
          <w:rFonts w:ascii="Trebuchet MS" w:hAnsi="Trebuchet MS" w:cs="Times New Roman"/>
          <w:b/>
          <w:bCs/>
        </w:rPr>
        <w:t>25</w:t>
      </w:r>
      <w:r>
        <w:rPr>
          <w:rFonts w:ascii="Trebuchet MS" w:hAnsi="Trebuchet MS" w:cs="Times New Roman"/>
          <w:b/>
          <w:bCs/>
        </w:rPr>
        <w:t xml:space="preserve">. </w:t>
      </w:r>
      <w:r w:rsidR="00EB005D" w:rsidRPr="0065072C">
        <w:rPr>
          <w:rFonts w:ascii="Trebuchet MS" w:hAnsi="Trebuchet MS" w:cs="Times New Roman"/>
        </w:rPr>
        <w:t xml:space="preserve">Dwarf Spurge (bottom left), Small Toadlfax (top right) growing with Scarlet Pimpernel and </w:t>
      </w:r>
      <w:r w:rsidRPr="0065072C">
        <w:rPr>
          <w:rFonts w:ascii="Trebuchet MS" w:hAnsi="Trebuchet MS" w:cs="Times New Roman"/>
        </w:rPr>
        <w:t>Groundsel</w:t>
      </w:r>
      <w:r w:rsidR="00AE40B0">
        <w:rPr>
          <w:rFonts w:ascii="Trebuchet MS" w:hAnsi="Trebuchet MS" w:cs="Times New Roman"/>
        </w:rPr>
        <w:t xml:space="preserve"> growing on the edge of the wood in Houndean D.</w:t>
      </w:r>
    </w:p>
    <w:p w14:paraId="792937AA" w14:textId="77777777" w:rsidR="00D37525" w:rsidRDefault="00D37525" w:rsidP="00395647">
      <w:pPr>
        <w:spacing w:after="44"/>
        <w:rPr>
          <w:rFonts w:ascii="Trebuchet MS" w:hAnsi="Trebuchet MS" w:cs="Times New Roman"/>
        </w:rPr>
      </w:pPr>
    </w:p>
    <w:p w14:paraId="58B998F1" w14:textId="77777777" w:rsidR="00D42B9D" w:rsidRDefault="00D42B9D" w:rsidP="00395647">
      <w:pPr>
        <w:spacing w:after="44"/>
        <w:rPr>
          <w:rFonts w:ascii="Trebuchet MS" w:hAnsi="Trebuchet MS" w:cs="Times New Roman"/>
          <w:b/>
          <w:bCs/>
        </w:rPr>
      </w:pPr>
    </w:p>
    <w:p w14:paraId="3C35D116" w14:textId="77777777" w:rsidR="00CD4ECB" w:rsidRDefault="00CD4ECB" w:rsidP="00395647">
      <w:pPr>
        <w:spacing w:after="44"/>
        <w:rPr>
          <w:rFonts w:ascii="Trebuchet MS" w:hAnsi="Trebuchet MS" w:cs="Times New Roman"/>
          <w:b/>
          <w:bCs/>
        </w:rPr>
      </w:pPr>
    </w:p>
    <w:p w14:paraId="42F72B01" w14:textId="77777777" w:rsidR="00CD4ECB" w:rsidRDefault="00CD4ECB" w:rsidP="00395647">
      <w:pPr>
        <w:spacing w:after="44"/>
        <w:rPr>
          <w:rFonts w:ascii="Trebuchet MS" w:hAnsi="Trebuchet MS" w:cs="Times New Roman"/>
          <w:b/>
          <w:bCs/>
        </w:rPr>
      </w:pPr>
    </w:p>
    <w:p w14:paraId="0A970DC7" w14:textId="4D945A7B" w:rsidR="005F0EDD" w:rsidRPr="00D37525" w:rsidRDefault="005F0EDD" w:rsidP="00395647">
      <w:pPr>
        <w:spacing w:after="44"/>
        <w:rPr>
          <w:rFonts w:ascii="Trebuchet MS" w:hAnsi="Trebuchet MS" w:cs="Times New Roman"/>
          <w:b/>
          <w:bCs/>
        </w:rPr>
      </w:pPr>
      <w:r w:rsidRPr="00D37525">
        <w:rPr>
          <w:rFonts w:ascii="Trebuchet MS" w:hAnsi="Trebuchet MS" w:cs="Times New Roman"/>
          <w:b/>
          <w:bCs/>
        </w:rPr>
        <w:lastRenderedPageBreak/>
        <w:t xml:space="preserve">Frogbit </w:t>
      </w:r>
      <w:r w:rsidR="00D37525" w:rsidRPr="00D37525">
        <w:rPr>
          <w:rFonts w:ascii="Trebuchet MS" w:hAnsi="Trebuchet MS" w:cs="Times New Roman"/>
          <w:b/>
          <w:bCs/>
        </w:rPr>
        <w:t>–</w:t>
      </w:r>
      <w:r w:rsidRPr="00D37525">
        <w:rPr>
          <w:rFonts w:ascii="Trebuchet MS" w:hAnsi="Trebuchet MS" w:cs="Times New Roman"/>
          <w:b/>
          <w:bCs/>
        </w:rPr>
        <w:t xml:space="preserve"> </w:t>
      </w:r>
      <w:r w:rsidR="00D37525" w:rsidRPr="00D37525">
        <w:rPr>
          <w:rFonts w:ascii="Trebuchet MS" w:hAnsi="Trebuchet MS" w:cs="Times New Roman"/>
          <w:b/>
          <w:bCs/>
        </w:rPr>
        <w:t>Vulnerable</w:t>
      </w:r>
      <w:r w:rsidR="00CD4ECB">
        <w:rPr>
          <w:rFonts w:ascii="Trebuchet MS" w:hAnsi="Trebuchet MS" w:cs="Times New Roman"/>
          <w:b/>
          <w:bCs/>
        </w:rPr>
        <w:t xml:space="preserve"> &amp; Section 41</w:t>
      </w:r>
    </w:p>
    <w:p w14:paraId="4ECD4B3E" w14:textId="682585A3" w:rsidR="00D37525" w:rsidRDefault="00D37525" w:rsidP="00D37525">
      <w:pPr>
        <w:spacing w:after="44"/>
        <w:jc w:val="both"/>
        <w:rPr>
          <w:rFonts w:ascii="Trebuchet MS" w:hAnsi="Trebuchet MS" w:cs="Times New Roman"/>
        </w:rPr>
      </w:pPr>
      <w:r>
        <w:rPr>
          <w:rFonts w:ascii="Trebuchet MS" w:hAnsi="Trebuchet MS" w:cs="Times New Roman"/>
        </w:rPr>
        <w:t xml:space="preserve">Recorded in every compartment on the </w:t>
      </w:r>
      <w:r w:rsidR="00A110D2">
        <w:rPr>
          <w:rFonts w:ascii="Trebuchet MS" w:hAnsi="Trebuchet MS" w:cs="Times New Roman"/>
        </w:rPr>
        <w:t>Brooks</w:t>
      </w:r>
      <w:r>
        <w:rPr>
          <w:rFonts w:ascii="Trebuchet MS" w:hAnsi="Trebuchet MS" w:cs="Times New Roman"/>
        </w:rPr>
        <w:t xml:space="preserve"> except </w:t>
      </w:r>
      <w:r w:rsidR="00A110D2">
        <w:rPr>
          <w:rFonts w:ascii="Trebuchet MS" w:hAnsi="Trebuchet MS" w:cs="Times New Roman"/>
        </w:rPr>
        <w:t>Brooks</w:t>
      </w:r>
      <w:r>
        <w:rPr>
          <w:rFonts w:ascii="Trebuchet MS" w:hAnsi="Trebuchet MS" w:cs="Times New Roman"/>
        </w:rPr>
        <w:t xml:space="preserve"> A (which was especially enriched but it is likely to be there somewhere)</w:t>
      </w:r>
      <w:r w:rsidR="00AE40B0">
        <w:rPr>
          <w:rFonts w:ascii="Trebuchet MS" w:hAnsi="Trebuchet MS" w:cs="Times New Roman"/>
        </w:rPr>
        <w:t xml:space="preserve"> in both years of survey</w:t>
      </w:r>
      <w:r>
        <w:rPr>
          <w:rFonts w:ascii="Trebuchet MS" w:hAnsi="Trebuchet MS" w:cs="Times New Roman"/>
        </w:rPr>
        <w:t xml:space="preserve">. Despite being on the red list, this plant is still common in ditches on </w:t>
      </w:r>
      <w:r w:rsidR="00CD4ECB">
        <w:rPr>
          <w:rFonts w:ascii="Trebuchet MS" w:hAnsi="Trebuchet MS" w:cs="Times New Roman"/>
        </w:rPr>
        <w:t>b</w:t>
      </w:r>
      <w:r w:rsidR="00A110D2">
        <w:rPr>
          <w:rFonts w:ascii="Trebuchet MS" w:hAnsi="Trebuchet MS" w:cs="Times New Roman"/>
        </w:rPr>
        <w:t>rooks</w:t>
      </w:r>
      <w:r w:rsidR="00CD4ECB">
        <w:rPr>
          <w:rFonts w:ascii="Trebuchet MS" w:hAnsi="Trebuchet MS" w:cs="Times New Roman"/>
        </w:rPr>
        <w:t>/levels</w:t>
      </w:r>
      <w:r>
        <w:rPr>
          <w:rFonts w:ascii="Trebuchet MS" w:hAnsi="Trebuchet MS" w:cs="Times New Roman"/>
        </w:rPr>
        <w:t xml:space="preserve"> in Sussex. An early successional species of the water column, it disappears when ditches grow over.</w:t>
      </w:r>
    </w:p>
    <w:p w14:paraId="4114556F" w14:textId="77777777" w:rsidR="00964B20" w:rsidRDefault="00964B20" w:rsidP="00D37525">
      <w:pPr>
        <w:spacing w:after="44"/>
        <w:jc w:val="both"/>
        <w:rPr>
          <w:rFonts w:ascii="Trebuchet MS" w:hAnsi="Trebuchet MS" w:cs="Times New Roman"/>
        </w:rPr>
      </w:pPr>
    </w:p>
    <w:p w14:paraId="5B92A9CF" w14:textId="25BCFDDA" w:rsidR="00964B20" w:rsidRPr="00AE40B0" w:rsidRDefault="00964B20" w:rsidP="00D37525">
      <w:pPr>
        <w:spacing w:after="44"/>
        <w:jc w:val="both"/>
        <w:rPr>
          <w:rFonts w:ascii="Trebuchet MS" w:hAnsi="Trebuchet MS" w:cs="Times New Roman"/>
          <w:b/>
          <w:bCs/>
        </w:rPr>
      </w:pPr>
      <w:r w:rsidRPr="00AE40B0">
        <w:rPr>
          <w:rFonts w:ascii="Trebuchet MS" w:hAnsi="Trebuchet MS" w:cs="Times New Roman"/>
          <w:b/>
          <w:bCs/>
        </w:rPr>
        <w:t xml:space="preserve">Narrow-fruited Cornsalad </w:t>
      </w:r>
      <w:r w:rsidR="0065072C" w:rsidRPr="00AE40B0">
        <w:rPr>
          <w:rFonts w:ascii="Trebuchet MS" w:hAnsi="Trebuchet MS" w:cs="Times New Roman"/>
          <w:b/>
          <w:bCs/>
        </w:rPr>
        <w:t>–</w:t>
      </w:r>
      <w:r w:rsidRPr="00AE40B0">
        <w:rPr>
          <w:rFonts w:ascii="Trebuchet MS" w:hAnsi="Trebuchet MS" w:cs="Times New Roman"/>
          <w:b/>
          <w:bCs/>
        </w:rPr>
        <w:t xml:space="preserve"> Endangered</w:t>
      </w:r>
    </w:p>
    <w:p w14:paraId="17ECF552" w14:textId="758C5567" w:rsidR="00AE40B0" w:rsidRDefault="00AE40B0" w:rsidP="00D37525">
      <w:pPr>
        <w:spacing w:after="44"/>
        <w:jc w:val="both"/>
        <w:rPr>
          <w:rFonts w:ascii="Trebuchet MS" w:hAnsi="Trebuchet MS" w:cs="Times New Roman"/>
        </w:rPr>
      </w:pPr>
      <w:r>
        <w:rPr>
          <w:rFonts w:ascii="Trebuchet MS" w:hAnsi="Trebuchet MS" w:cs="Times New Roman"/>
        </w:rPr>
        <w:t>The only new plant with status to be recorded in 2024 and it holds the most significant threat level of all the species listed here. Although this plant can be common on low-nutrient arable margins</w:t>
      </w:r>
      <w:r w:rsidR="00CD4ECB">
        <w:rPr>
          <w:rFonts w:ascii="Trebuchet MS" w:hAnsi="Trebuchet MS" w:cs="Times New Roman"/>
        </w:rPr>
        <w:t xml:space="preserve"> on the Downs</w:t>
      </w:r>
      <w:r>
        <w:rPr>
          <w:rFonts w:ascii="Trebuchet MS" w:hAnsi="Trebuchet MS" w:cs="Times New Roman"/>
        </w:rPr>
        <w:t xml:space="preserve"> (such as high and tight field corners that escape the plough and drain more freely). Here it was recorded in one area of Houndean A</w:t>
      </w:r>
      <w:r w:rsidR="00CD4ECB">
        <w:rPr>
          <w:rFonts w:ascii="Trebuchet MS" w:hAnsi="Trebuchet MS" w:cs="Times New Roman"/>
        </w:rPr>
        <w:t xml:space="preserve">, </w:t>
      </w:r>
      <w:r>
        <w:rPr>
          <w:rFonts w:ascii="Trebuchet MS" w:hAnsi="Trebuchet MS" w:cs="Times New Roman"/>
        </w:rPr>
        <w:t>close to the hedge</w:t>
      </w:r>
      <w:r w:rsidR="002D72C3">
        <w:rPr>
          <w:rFonts w:ascii="Trebuchet MS" w:hAnsi="Trebuchet MS" w:cs="Times New Roman"/>
        </w:rPr>
        <w:t xml:space="preserve"> to the north-east of the compartment.</w:t>
      </w:r>
    </w:p>
    <w:p w14:paraId="470AB2E1" w14:textId="04CA6531" w:rsidR="0065072C" w:rsidRPr="0065072C" w:rsidRDefault="0065072C" w:rsidP="0065072C">
      <w:pPr>
        <w:spacing w:after="44"/>
        <w:jc w:val="both"/>
        <w:rPr>
          <w:rFonts w:ascii="Trebuchet MS" w:hAnsi="Trebuchet MS" w:cs="Times New Roman"/>
        </w:rPr>
      </w:pPr>
      <w:r w:rsidRPr="0065072C">
        <w:rPr>
          <w:rFonts w:ascii="Trebuchet MS" w:hAnsi="Trebuchet MS" w:cs="Times New Roman"/>
          <w:noProof/>
        </w:rPr>
        <w:drawing>
          <wp:inline distT="0" distB="0" distL="0" distR="0" wp14:anchorId="3AED921A" wp14:editId="5D478DDE">
            <wp:extent cx="5731510" cy="4298950"/>
            <wp:effectExtent l="0" t="0" r="2540" b="6350"/>
            <wp:docPr id="75802305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9E8CDAD" w14:textId="7B6FEBC8" w:rsidR="0065072C" w:rsidRDefault="002D72C3" w:rsidP="00D37525">
      <w:pPr>
        <w:spacing w:after="44"/>
        <w:jc w:val="both"/>
        <w:rPr>
          <w:rFonts w:ascii="Trebuchet MS" w:hAnsi="Trebuchet MS" w:cs="Times New Roman"/>
        </w:rPr>
      </w:pPr>
      <w:r>
        <w:rPr>
          <w:rFonts w:ascii="Trebuchet MS" w:hAnsi="Trebuchet MS" w:cs="Times New Roman"/>
        </w:rPr>
        <w:t>Fig.</w:t>
      </w:r>
      <w:r w:rsidR="00D42B9D">
        <w:rPr>
          <w:rFonts w:ascii="Trebuchet MS" w:hAnsi="Trebuchet MS" w:cs="Times New Roman"/>
        </w:rPr>
        <w:t>26</w:t>
      </w:r>
      <w:r>
        <w:rPr>
          <w:rFonts w:ascii="Trebuchet MS" w:hAnsi="Trebuchet MS" w:cs="Times New Roman"/>
        </w:rPr>
        <w:t>. The lone specimen of Narrow-fruited Cornsalad.</w:t>
      </w:r>
    </w:p>
    <w:p w14:paraId="63BFAED2" w14:textId="4BA29889" w:rsidR="00B76088" w:rsidRDefault="00B76088" w:rsidP="00395647">
      <w:pPr>
        <w:spacing w:after="44"/>
        <w:rPr>
          <w:rFonts w:ascii="Trebuchet MS" w:hAnsi="Trebuchet MS" w:cs="Times New Roman"/>
        </w:rPr>
      </w:pPr>
    </w:p>
    <w:p w14:paraId="37C2AF57" w14:textId="33C3DE55" w:rsidR="00B76088" w:rsidRPr="00C3740A" w:rsidRDefault="00B76088" w:rsidP="00395647">
      <w:pPr>
        <w:spacing w:after="44"/>
        <w:rPr>
          <w:rFonts w:ascii="Trebuchet MS" w:hAnsi="Trebuchet MS" w:cs="Times New Roman"/>
          <w:b/>
          <w:bCs/>
        </w:rPr>
      </w:pPr>
      <w:r w:rsidRPr="00C3740A">
        <w:rPr>
          <w:rFonts w:ascii="Trebuchet MS" w:hAnsi="Trebuchet MS" w:cs="Times New Roman"/>
          <w:b/>
          <w:bCs/>
        </w:rPr>
        <w:t>Round-headed Rampion</w:t>
      </w:r>
      <w:r w:rsidR="005F1AD2" w:rsidRPr="00C3740A">
        <w:rPr>
          <w:rFonts w:ascii="Trebuchet MS" w:hAnsi="Trebuchet MS" w:cs="Times New Roman"/>
          <w:b/>
          <w:bCs/>
        </w:rPr>
        <w:t xml:space="preserve"> – Nationally Scarce</w:t>
      </w:r>
    </w:p>
    <w:p w14:paraId="7C354329" w14:textId="1141A021" w:rsidR="00C3740A" w:rsidRDefault="00C3740A" w:rsidP="002D72C3">
      <w:pPr>
        <w:spacing w:after="44"/>
        <w:jc w:val="both"/>
        <w:rPr>
          <w:rFonts w:ascii="Trebuchet MS" w:hAnsi="Trebuchet MS" w:cs="Times New Roman"/>
        </w:rPr>
      </w:pPr>
      <w:r>
        <w:rPr>
          <w:rFonts w:ascii="Trebuchet MS" w:hAnsi="Trebuchet MS" w:cs="Times New Roman"/>
        </w:rPr>
        <w:t xml:space="preserve">A well-known chalk-grassland plant in Sussex. AKA the Flower of Sussex. </w:t>
      </w:r>
      <w:r w:rsidR="002D72C3">
        <w:rPr>
          <w:rFonts w:ascii="Trebuchet MS" w:hAnsi="Trebuchet MS" w:cs="Times New Roman"/>
        </w:rPr>
        <w:t>In 2021, it</w:t>
      </w:r>
      <w:r>
        <w:rPr>
          <w:rFonts w:ascii="Trebuchet MS" w:hAnsi="Trebuchet MS" w:cs="Times New Roman"/>
        </w:rPr>
        <w:t xml:space="preserve"> was recorded in all </w:t>
      </w:r>
      <w:r w:rsidR="002D72C3">
        <w:rPr>
          <w:rFonts w:ascii="Trebuchet MS" w:hAnsi="Trebuchet MS" w:cs="Times New Roman"/>
        </w:rPr>
        <w:t>Chalk</w:t>
      </w:r>
      <w:r>
        <w:rPr>
          <w:rFonts w:ascii="Trebuchet MS" w:hAnsi="Trebuchet MS" w:cs="Times New Roman"/>
        </w:rPr>
        <w:t xml:space="preserve"> compartments except B (but it </w:t>
      </w:r>
      <w:r w:rsidR="002D72C3">
        <w:rPr>
          <w:rFonts w:ascii="Trebuchet MS" w:hAnsi="Trebuchet MS" w:cs="Times New Roman"/>
        </w:rPr>
        <w:t>was</w:t>
      </w:r>
      <w:r>
        <w:rPr>
          <w:rFonts w:ascii="Trebuchet MS" w:hAnsi="Trebuchet MS" w:cs="Times New Roman"/>
        </w:rPr>
        <w:t xml:space="preserve"> likely to be there </w:t>
      </w:r>
      <w:r w:rsidR="001A5557">
        <w:rPr>
          <w:rFonts w:ascii="Trebuchet MS" w:hAnsi="Trebuchet MS" w:cs="Times New Roman"/>
        </w:rPr>
        <w:t>somewhere</w:t>
      </w:r>
      <w:r>
        <w:rPr>
          <w:rFonts w:ascii="Trebuchet MS" w:hAnsi="Trebuchet MS" w:cs="Times New Roman"/>
        </w:rPr>
        <w:t xml:space="preserve">). </w:t>
      </w:r>
      <w:r w:rsidR="002D72C3">
        <w:rPr>
          <w:rFonts w:ascii="Trebuchet MS" w:hAnsi="Trebuchet MS" w:cs="Times New Roman"/>
        </w:rPr>
        <w:t>Indeed, in 2024 it was found in all Chalk compartments except Chalk F (which was either too rank or too hard grazed in 2024).</w:t>
      </w:r>
    </w:p>
    <w:p w14:paraId="3E2CBA04" w14:textId="54E8F51B" w:rsidR="008201C2" w:rsidRDefault="008201C2" w:rsidP="00395647">
      <w:pPr>
        <w:spacing w:after="44"/>
        <w:rPr>
          <w:rFonts w:ascii="Trebuchet MS" w:hAnsi="Trebuchet MS" w:cs="Times New Roman"/>
        </w:rPr>
      </w:pPr>
    </w:p>
    <w:p w14:paraId="3A79EA5C" w14:textId="77777777" w:rsidR="00D42B9D" w:rsidRDefault="00D42B9D" w:rsidP="00395647">
      <w:pPr>
        <w:spacing w:after="44"/>
        <w:rPr>
          <w:rFonts w:ascii="Trebuchet MS" w:hAnsi="Trebuchet MS" w:cs="Times New Roman"/>
          <w:b/>
          <w:bCs/>
        </w:rPr>
      </w:pPr>
    </w:p>
    <w:p w14:paraId="68D873DD" w14:textId="77777777" w:rsidR="00D42B9D" w:rsidRDefault="00D42B9D" w:rsidP="00395647">
      <w:pPr>
        <w:spacing w:after="44"/>
        <w:rPr>
          <w:rFonts w:ascii="Trebuchet MS" w:hAnsi="Trebuchet MS" w:cs="Times New Roman"/>
          <w:b/>
          <w:bCs/>
        </w:rPr>
      </w:pPr>
    </w:p>
    <w:p w14:paraId="3D5C1309" w14:textId="77777777" w:rsidR="00D42B9D" w:rsidRDefault="00D42B9D" w:rsidP="00395647">
      <w:pPr>
        <w:spacing w:after="44"/>
        <w:rPr>
          <w:rFonts w:ascii="Trebuchet MS" w:hAnsi="Trebuchet MS" w:cs="Times New Roman"/>
          <w:b/>
          <w:bCs/>
        </w:rPr>
      </w:pPr>
    </w:p>
    <w:p w14:paraId="080FFBDB" w14:textId="52E1D959" w:rsidR="008201C2" w:rsidRPr="008201C2" w:rsidRDefault="008201C2" w:rsidP="00395647">
      <w:pPr>
        <w:spacing w:after="44"/>
        <w:rPr>
          <w:rFonts w:ascii="Trebuchet MS" w:hAnsi="Trebuchet MS" w:cs="Times New Roman"/>
          <w:b/>
          <w:bCs/>
        </w:rPr>
      </w:pPr>
      <w:r w:rsidRPr="008201C2">
        <w:rPr>
          <w:rFonts w:ascii="Trebuchet MS" w:hAnsi="Trebuchet MS" w:cs="Times New Roman"/>
          <w:b/>
          <w:bCs/>
        </w:rPr>
        <w:lastRenderedPageBreak/>
        <w:t>Stinking Chamomile – Vulnerable</w:t>
      </w:r>
    </w:p>
    <w:p w14:paraId="7E39B462" w14:textId="21A51BD2" w:rsidR="008201C2" w:rsidRDefault="008201C2" w:rsidP="002D72C3">
      <w:pPr>
        <w:spacing w:after="44"/>
        <w:jc w:val="both"/>
        <w:rPr>
          <w:rFonts w:ascii="Trebuchet MS" w:hAnsi="Trebuchet MS" w:cs="Times New Roman"/>
        </w:rPr>
      </w:pPr>
      <w:r>
        <w:rPr>
          <w:rFonts w:ascii="Trebuchet MS" w:hAnsi="Trebuchet MS" w:cs="Times New Roman"/>
        </w:rPr>
        <w:t>A single plant was found along an arable margin in Arable C</w:t>
      </w:r>
      <w:r w:rsidR="002D72C3">
        <w:rPr>
          <w:rFonts w:ascii="Trebuchet MS" w:hAnsi="Trebuchet MS" w:cs="Times New Roman"/>
        </w:rPr>
        <w:t xml:space="preserve"> in 2021 but by 2024, this stinky plant was much more widespread. It was recorded in C &amp; D (it was especially common in one field corner to the south west of Arable D next to Chalk F)</w:t>
      </w:r>
      <w:r>
        <w:rPr>
          <w:rFonts w:ascii="Trebuchet MS" w:hAnsi="Trebuchet MS" w:cs="Times New Roman"/>
        </w:rPr>
        <w:t>.</w:t>
      </w:r>
      <w:r w:rsidR="002D72C3">
        <w:rPr>
          <w:rFonts w:ascii="Trebuchet MS" w:hAnsi="Trebuchet MS" w:cs="Times New Roman"/>
        </w:rPr>
        <w:t xml:space="preserve"> It was also found along the field margin next to the wood in Houndean D. </w:t>
      </w:r>
      <w:r>
        <w:rPr>
          <w:rFonts w:ascii="Trebuchet MS" w:hAnsi="Trebuchet MS" w:cs="Times New Roman"/>
        </w:rPr>
        <w:t>This arable weed can handle fairly high nutrient</w:t>
      </w:r>
      <w:r w:rsidR="002D72C3">
        <w:rPr>
          <w:rFonts w:ascii="Trebuchet MS" w:hAnsi="Trebuchet MS" w:cs="Times New Roman"/>
        </w:rPr>
        <w:t>s</w:t>
      </w:r>
      <w:r>
        <w:rPr>
          <w:rFonts w:ascii="Trebuchet MS" w:hAnsi="Trebuchet MS" w:cs="Times New Roman"/>
        </w:rPr>
        <w:t xml:space="preserve">, unlike many of the rarer arable plants. </w:t>
      </w:r>
    </w:p>
    <w:p w14:paraId="2F6FB965" w14:textId="2E989B20" w:rsidR="0065072C" w:rsidRPr="0065072C" w:rsidRDefault="0065072C" w:rsidP="0065072C">
      <w:pPr>
        <w:spacing w:after="44"/>
        <w:rPr>
          <w:rFonts w:ascii="Trebuchet MS" w:hAnsi="Trebuchet MS" w:cs="Times New Roman"/>
        </w:rPr>
      </w:pPr>
      <w:r w:rsidRPr="0065072C">
        <w:rPr>
          <w:rFonts w:ascii="Trebuchet MS" w:hAnsi="Trebuchet MS" w:cs="Times New Roman"/>
          <w:noProof/>
        </w:rPr>
        <w:drawing>
          <wp:inline distT="0" distB="0" distL="0" distR="0" wp14:anchorId="6ECFA812" wp14:editId="035B3687">
            <wp:extent cx="5731510" cy="4298950"/>
            <wp:effectExtent l="0" t="0" r="2540" b="6350"/>
            <wp:docPr id="30985555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ADE5F58" w14:textId="496887A7" w:rsidR="0065072C" w:rsidRDefault="00D42B9D" w:rsidP="00395647">
      <w:pPr>
        <w:spacing w:after="44"/>
        <w:rPr>
          <w:rFonts w:ascii="Trebuchet MS" w:hAnsi="Trebuchet MS" w:cs="Times New Roman"/>
        </w:rPr>
      </w:pPr>
      <w:r w:rsidRPr="00D42B9D">
        <w:rPr>
          <w:rFonts w:ascii="Trebuchet MS" w:hAnsi="Trebuchet MS" w:cs="Times New Roman"/>
          <w:b/>
          <w:bCs/>
        </w:rPr>
        <w:t>Fig. 27.</w:t>
      </w:r>
      <w:r>
        <w:rPr>
          <w:rFonts w:ascii="Trebuchet MS" w:hAnsi="Trebuchet MS" w:cs="Times New Roman"/>
        </w:rPr>
        <w:t xml:space="preserve"> Stinking Chamomile.</w:t>
      </w:r>
    </w:p>
    <w:p w14:paraId="6DEDF513" w14:textId="5CDFC50C" w:rsidR="005F0EDD" w:rsidRDefault="005F0EDD" w:rsidP="00395647">
      <w:pPr>
        <w:spacing w:after="44"/>
        <w:rPr>
          <w:rFonts w:ascii="Trebuchet MS" w:hAnsi="Trebuchet MS" w:cs="Times New Roman"/>
        </w:rPr>
      </w:pPr>
    </w:p>
    <w:p w14:paraId="0F9753F9" w14:textId="770BE158" w:rsidR="005F0EDD" w:rsidRPr="001A5557" w:rsidRDefault="005F0EDD" w:rsidP="00395647">
      <w:pPr>
        <w:spacing w:after="44"/>
        <w:rPr>
          <w:rFonts w:ascii="Trebuchet MS" w:hAnsi="Trebuchet MS" w:cs="Times New Roman"/>
          <w:b/>
          <w:bCs/>
        </w:rPr>
      </w:pPr>
      <w:r w:rsidRPr="001A5557">
        <w:rPr>
          <w:rFonts w:ascii="Trebuchet MS" w:hAnsi="Trebuchet MS" w:cs="Times New Roman"/>
          <w:b/>
          <w:bCs/>
        </w:rPr>
        <w:t>Tubular Water-dropwort</w:t>
      </w:r>
      <w:r w:rsidR="00FC04A9" w:rsidRPr="001A5557">
        <w:rPr>
          <w:rFonts w:ascii="Trebuchet MS" w:hAnsi="Trebuchet MS" w:cs="Times New Roman"/>
          <w:b/>
          <w:bCs/>
        </w:rPr>
        <w:t xml:space="preserve"> – Vulnerable</w:t>
      </w:r>
      <w:r w:rsidR="00CD4ECB">
        <w:rPr>
          <w:rFonts w:ascii="Trebuchet MS" w:hAnsi="Trebuchet MS" w:cs="Times New Roman"/>
          <w:b/>
          <w:bCs/>
        </w:rPr>
        <w:t xml:space="preserve"> &amp; Section 41</w:t>
      </w:r>
    </w:p>
    <w:p w14:paraId="03EE5B5A" w14:textId="153BB765" w:rsidR="001A5557" w:rsidRDefault="001A5557" w:rsidP="001A5557">
      <w:pPr>
        <w:spacing w:after="44"/>
        <w:jc w:val="both"/>
        <w:rPr>
          <w:rFonts w:ascii="Trebuchet MS" w:hAnsi="Trebuchet MS" w:cs="Times New Roman"/>
        </w:rPr>
      </w:pPr>
      <w:r>
        <w:rPr>
          <w:rFonts w:ascii="Trebuchet MS" w:hAnsi="Trebuchet MS" w:cs="Times New Roman"/>
        </w:rPr>
        <w:t xml:space="preserve">A plant of recently/well-managed </w:t>
      </w:r>
      <w:r w:rsidR="002957B9">
        <w:rPr>
          <w:rFonts w:ascii="Trebuchet MS" w:hAnsi="Trebuchet MS" w:cs="Times New Roman"/>
        </w:rPr>
        <w:t>d</w:t>
      </w:r>
      <w:r>
        <w:rPr>
          <w:rFonts w:ascii="Trebuchet MS" w:hAnsi="Trebuchet MS" w:cs="Times New Roman"/>
        </w:rPr>
        <w:t xml:space="preserve">itch margins on the </w:t>
      </w:r>
      <w:r w:rsidR="00A110D2">
        <w:rPr>
          <w:rFonts w:ascii="Trebuchet MS" w:hAnsi="Trebuchet MS" w:cs="Times New Roman"/>
        </w:rPr>
        <w:t>Brooks</w:t>
      </w:r>
      <w:r>
        <w:rPr>
          <w:rFonts w:ascii="Trebuchet MS" w:hAnsi="Trebuchet MS" w:cs="Times New Roman"/>
        </w:rPr>
        <w:t xml:space="preserve">. A poor competitor, it quickly loses ground to Reeds and coarser emergent plants. </w:t>
      </w:r>
      <w:r w:rsidR="002D72C3">
        <w:rPr>
          <w:rFonts w:ascii="Trebuchet MS" w:hAnsi="Trebuchet MS" w:cs="Times New Roman"/>
        </w:rPr>
        <w:t xml:space="preserve">In 2021, </w:t>
      </w:r>
      <w:r>
        <w:rPr>
          <w:rFonts w:ascii="Trebuchet MS" w:hAnsi="Trebuchet MS" w:cs="Times New Roman"/>
        </w:rPr>
        <w:t xml:space="preserve">it was only recorded in one ditch in </w:t>
      </w:r>
      <w:r w:rsidR="00A110D2">
        <w:rPr>
          <w:rFonts w:ascii="Trebuchet MS" w:hAnsi="Trebuchet MS" w:cs="Times New Roman"/>
        </w:rPr>
        <w:t>Brooks</w:t>
      </w:r>
      <w:r>
        <w:rPr>
          <w:rFonts w:ascii="Trebuchet MS" w:hAnsi="Trebuchet MS" w:cs="Times New Roman"/>
        </w:rPr>
        <w:t xml:space="preserve"> F</w:t>
      </w:r>
      <w:r w:rsidR="002D72C3">
        <w:rPr>
          <w:rFonts w:ascii="Trebuchet MS" w:hAnsi="Trebuchet MS" w:cs="Times New Roman"/>
        </w:rPr>
        <w:t>. It was recorded in the same place only in 2024.</w:t>
      </w:r>
    </w:p>
    <w:p w14:paraId="13631865" w14:textId="5BAB9CED" w:rsidR="005F0EDD" w:rsidRDefault="005F0EDD" w:rsidP="00395647">
      <w:pPr>
        <w:spacing w:after="44"/>
        <w:rPr>
          <w:rFonts w:ascii="Trebuchet MS" w:hAnsi="Trebuchet MS" w:cs="Times New Roman"/>
        </w:rPr>
      </w:pPr>
    </w:p>
    <w:p w14:paraId="5C4F6FFD" w14:textId="77777777" w:rsidR="00D42B9D" w:rsidRDefault="00D42B9D" w:rsidP="00395647">
      <w:pPr>
        <w:spacing w:after="44"/>
        <w:rPr>
          <w:rFonts w:ascii="Trebuchet MS" w:hAnsi="Trebuchet MS" w:cs="Times New Roman"/>
          <w:b/>
          <w:bCs/>
        </w:rPr>
      </w:pPr>
    </w:p>
    <w:p w14:paraId="7AAEBDF0" w14:textId="77777777" w:rsidR="00D42B9D" w:rsidRDefault="00D42B9D" w:rsidP="00395647">
      <w:pPr>
        <w:spacing w:after="44"/>
        <w:rPr>
          <w:rFonts w:ascii="Trebuchet MS" w:hAnsi="Trebuchet MS" w:cs="Times New Roman"/>
          <w:b/>
          <w:bCs/>
        </w:rPr>
      </w:pPr>
    </w:p>
    <w:p w14:paraId="17C0F449" w14:textId="77777777" w:rsidR="00D42B9D" w:rsidRDefault="00D42B9D" w:rsidP="00395647">
      <w:pPr>
        <w:spacing w:after="44"/>
        <w:rPr>
          <w:rFonts w:ascii="Trebuchet MS" w:hAnsi="Trebuchet MS" w:cs="Times New Roman"/>
          <w:b/>
          <w:bCs/>
        </w:rPr>
      </w:pPr>
    </w:p>
    <w:p w14:paraId="1D7EDDB7" w14:textId="77777777" w:rsidR="00D42B9D" w:rsidRDefault="00D42B9D" w:rsidP="00395647">
      <w:pPr>
        <w:spacing w:after="44"/>
        <w:rPr>
          <w:rFonts w:ascii="Trebuchet MS" w:hAnsi="Trebuchet MS" w:cs="Times New Roman"/>
          <w:b/>
          <w:bCs/>
        </w:rPr>
      </w:pPr>
    </w:p>
    <w:p w14:paraId="226B2D72" w14:textId="77777777" w:rsidR="00D42B9D" w:rsidRDefault="00D42B9D" w:rsidP="00395647">
      <w:pPr>
        <w:spacing w:after="44"/>
        <w:rPr>
          <w:rFonts w:ascii="Trebuchet MS" w:hAnsi="Trebuchet MS" w:cs="Times New Roman"/>
          <w:b/>
          <w:bCs/>
        </w:rPr>
      </w:pPr>
    </w:p>
    <w:p w14:paraId="1BCD8575" w14:textId="77777777" w:rsidR="00D42B9D" w:rsidRDefault="00D42B9D" w:rsidP="00395647">
      <w:pPr>
        <w:spacing w:after="44"/>
        <w:rPr>
          <w:rFonts w:ascii="Trebuchet MS" w:hAnsi="Trebuchet MS" w:cs="Times New Roman"/>
          <w:b/>
          <w:bCs/>
        </w:rPr>
      </w:pPr>
    </w:p>
    <w:p w14:paraId="3E6F947C" w14:textId="77777777" w:rsidR="00D42B9D" w:rsidRDefault="00D42B9D" w:rsidP="00395647">
      <w:pPr>
        <w:spacing w:after="44"/>
        <w:rPr>
          <w:rFonts w:ascii="Trebuchet MS" w:hAnsi="Trebuchet MS" w:cs="Times New Roman"/>
          <w:b/>
          <w:bCs/>
        </w:rPr>
      </w:pPr>
    </w:p>
    <w:p w14:paraId="6E604794" w14:textId="77777777" w:rsidR="00D42B9D" w:rsidRDefault="00D42B9D" w:rsidP="00395647">
      <w:pPr>
        <w:spacing w:after="44"/>
        <w:rPr>
          <w:rFonts w:ascii="Trebuchet MS" w:hAnsi="Trebuchet MS" w:cs="Times New Roman"/>
          <w:b/>
          <w:bCs/>
        </w:rPr>
      </w:pPr>
    </w:p>
    <w:p w14:paraId="653D0430" w14:textId="77777777" w:rsidR="00D42B9D" w:rsidRDefault="00D42B9D" w:rsidP="00395647">
      <w:pPr>
        <w:spacing w:after="44"/>
        <w:rPr>
          <w:rFonts w:ascii="Trebuchet MS" w:hAnsi="Trebuchet MS" w:cs="Times New Roman"/>
          <w:b/>
          <w:bCs/>
        </w:rPr>
      </w:pPr>
    </w:p>
    <w:p w14:paraId="7380EE8F" w14:textId="77777777" w:rsidR="00D42B9D" w:rsidRDefault="00D42B9D" w:rsidP="00395647">
      <w:pPr>
        <w:spacing w:after="44"/>
        <w:rPr>
          <w:rFonts w:ascii="Trebuchet MS" w:hAnsi="Trebuchet MS" w:cs="Times New Roman"/>
          <w:b/>
          <w:bCs/>
        </w:rPr>
      </w:pPr>
    </w:p>
    <w:p w14:paraId="0299F566" w14:textId="70D6978D" w:rsidR="00BB067C" w:rsidRPr="00D42B9D" w:rsidRDefault="00BB067C" w:rsidP="00395647">
      <w:pPr>
        <w:spacing w:after="44"/>
        <w:rPr>
          <w:rFonts w:ascii="Trebuchet MS" w:hAnsi="Trebuchet MS" w:cs="Times New Roman"/>
          <w:b/>
          <w:bCs/>
        </w:rPr>
      </w:pPr>
      <w:r w:rsidRPr="00D42B9D">
        <w:rPr>
          <w:rFonts w:ascii="Trebuchet MS" w:hAnsi="Trebuchet MS" w:cs="Times New Roman"/>
          <w:b/>
          <w:bCs/>
        </w:rPr>
        <w:lastRenderedPageBreak/>
        <w:t>Other plants of notes</w:t>
      </w:r>
    </w:p>
    <w:p w14:paraId="61B01FD0" w14:textId="77777777" w:rsidR="005F0EDD" w:rsidRDefault="005F0EDD" w:rsidP="00395647">
      <w:pPr>
        <w:spacing w:after="44"/>
        <w:rPr>
          <w:rFonts w:ascii="Trebuchet MS" w:hAnsi="Trebuchet MS" w:cs="Times New Roman"/>
        </w:rPr>
      </w:pPr>
    </w:p>
    <w:p w14:paraId="65D86885" w14:textId="3D46265C" w:rsidR="00964B20" w:rsidRDefault="00964B20" w:rsidP="00395647">
      <w:pPr>
        <w:spacing w:after="44"/>
        <w:rPr>
          <w:rFonts w:ascii="Trebuchet MS" w:hAnsi="Trebuchet MS" w:cs="Times New Roman"/>
          <w:b/>
          <w:bCs/>
        </w:rPr>
      </w:pPr>
      <w:r>
        <w:rPr>
          <w:rFonts w:ascii="Trebuchet MS" w:hAnsi="Trebuchet MS" w:cs="Times New Roman"/>
          <w:b/>
          <w:bCs/>
        </w:rPr>
        <w:t xml:space="preserve">Knapweed Broomrape </w:t>
      </w:r>
      <w:r w:rsidR="00BB067C">
        <w:rPr>
          <w:rFonts w:ascii="Trebuchet MS" w:hAnsi="Trebuchet MS" w:cs="Times New Roman"/>
          <w:b/>
          <w:bCs/>
        </w:rPr>
        <w:t>–</w:t>
      </w:r>
      <w:r>
        <w:rPr>
          <w:rFonts w:ascii="Trebuchet MS" w:hAnsi="Trebuchet MS" w:cs="Times New Roman"/>
          <w:b/>
          <w:bCs/>
        </w:rPr>
        <w:t xml:space="preserve"> </w:t>
      </w:r>
      <w:r w:rsidR="002D72C3">
        <w:rPr>
          <w:rFonts w:ascii="Trebuchet MS" w:hAnsi="Trebuchet MS" w:cs="Times New Roman"/>
          <w:b/>
          <w:bCs/>
        </w:rPr>
        <w:t>Least Concern</w:t>
      </w:r>
    </w:p>
    <w:p w14:paraId="29A77709" w14:textId="3DED7E5A" w:rsidR="002D72C3" w:rsidRPr="002D72C3" w:rsidRDefault="002D72C3" w:rsidP="007F7A5D">
      <w:pPr>
        <w:spacing w:after="44"/>
        <w:jc w:val="both"/>
        <w:rPr>
          <w:rFonts w:ascii="Trebuchet MS" w:hAnsi="Trebuchet MS" w:cs="Times New Roman"/>
        </w:rPr>
      </w:pPr>
      <w:r w:rsidRPr="002D72C3">
        <w:rPr>
          <w:rFonts w:ascii="Trebuchet MS" w:hAnsi="Trebuchet MS" w:cs="Times New Roman"/>
        </w:rPr>
        <w:t>A scarce plant in Sussex, this is the first time the author has recorded it in the county.</w:t>
      </w:r>
      <w:r w:rsidR="007F7A5D">
        <w:rPr>
          <w:rFonts w:ascii="Trebuchet MS" w:hAnsi="Trebuchet MS" w:cs="Times New Roman"/>
        </w:rPr>
        <w:t xml:space="preserve"> </w:t>
      </w:r>
      <w:r w:rsidR="00AE7EB5">
        <w:rPr>
          <w:rFonts w:ascii="Trebuchet MS" w:hAnsi="Trebuchet MS" w:cs="Times New Roman"/>
        </w:rPr>
        <w:t>Broomrapes are</w:t>
      </w:r>
      <w:r w:rsidR="007F7A5D">
        <w:rPr>
          <w:rFonts w:ascii="Trebuchet MS" w:hAnsi="Trebuchet MS" w:cs="Times New Roman"/>
        </w:rPr>
        <w:t xml:space="preserve"> entirely parasitic on other plants, stealing their nutrients via their roots (hence the plant has no green pigment). Knapweed Broomrape specifically parasitises Greater Knapweed, the leaves of which can be seen immediately behind the broomrape in figure 28 below. It was not recorded here in 2021 and according to the Flora of Sussex (2018), this seems to be a new colony.</w:t>
      </w:r>
    </w:p>
    <w:p w14:paraId="7A99B822" w14:textId="52B14C93" w:rsidR="00EB005D" w:rsidRDefault="00EB005D" w:rsidP="00395647">
      <w:pPr>
        <w:spacing w:after="44"/>
        <w:rPr>
          <w:rFonts w:ascii="Trebuchet MS" w:hAnsi="Trebuchet MS" w:cs="Times New Roman"/>
          <w:b/>
          <w:bCs/>
        </w:rPr>
      </w:pPr>
      <w:r w:rsidRPr="00EB005D">
        <w:rPr>
          <w:rFonts w:ascii="Trebuchet MS" w:hAnsi="Trebuchet MS" w:cs="Times New Roman"/>
          <w:b/>
          <w:bCs/>
          <w:noProof/>
        </w:rPr>
        <w:drawing>
          <wp:inline distT="0" distB="0" distL="0" distR="0" wp14:anchorId="16199986" wp14:editId="068673D6">
            <wp:extent cx="5731510" cy="4298950"/>
            <wp:effectExtent l="0" t="0" r="2540" b="6350"/>
            <wp:docPr id="66694120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C89C6CD" w14:textId="7556D97F" w:rsidR="00D42B9D" w:rsidRDefault="00D42B9D" w:rsidP="00395647">
      <w:pPr>
        <w:spacing w:after="44"/>
        <w:rPr>
          <w:rFonts w:ascii="Trebuchet MS" w:hAnsi="Trebuchet MS" w:cs="Times New Roman"/>
          <w:b/>
          <w:bCs/>
        </w:rPr>
      </w:pPr>
      <w:r>
        <w:rPr>
          <w:rFonts w:ascii="Trebuchet MS" w:hAnsi="Trebuchet MS" w:cs="Times New Roman"/>
          <w:b/>
          <w:bCs/>
        </w:rPr>
        <w:t xml:space="preserve">Fig. 28. </w:t>
      </w:r>
      <w:r w:rsidRPr="00D42B9D">
        <w:rPr>
          <w:rFonts w:ascii="Trebuchet MS" w:hAnsi="Trebuchet MS" w:cs="Times New Roman"/>
        </w:rPr>
        <w:t>Knapweed Broomrape.</w:t>
      </w:r>
    </w:p>
    <w:p w14:paraId="24C8F010" w14:textId="77777777" w:rsidR="00BB067C" w:rsidRDefault="00BB067C" w:rsidP="00395647">
      <w:pPr>
        <w:spacing w:after="44"/>
        <w:rPr>
          <w:rFonts w:ascii="Trebuchet MS" w:hAnsi="Trebuchet MS" w:cs="Times New Roman"/>
          <w:b/>
          <w:bCs/>
        </w:rPr>
      </w:pPr>
    </w:p>
    <w:p w14:paraId="6121C28D" w14:textId="77777777" w:rsidR="007F7A5D" w:rsidRDefault="007F7A5D" w:rsidP="00BB067C">
      <w:pPr>
        <w:spacing w:after="44"/>
        <w:rPr>
          <w:rFonts w:ascii="Trebuchet MS" w:hAnsi="Trebuchet MS" w:cs="Times New Roman"/>
          <w:b/>
          <w:bCs/>
        </w:rPr>
      </w:pPr>
    </w:p>
    <w:p w14:paraId="70B2297B" w14:textId="77777777" w:rsidR="007F7A5D" w:rsidRDefault="007F7A5D" w:rsidP="00BB067C">
      <w:pPr>
        <w:spacing w:after="44"/>
        <w:rPr>
          <w:rFonts w:ascii="Trebuchet MS" w:hAnsi="Trebuchet MS" w:cs="Times New Roman"/>
          <w:b/>
          <w:bCs/>
        </w:rPr>
      </w:pPr>
    </w:p>
    <w:p w14:paraId="385D5C82" w14:textId="77777777" w:rsidR="007F7A5D" w:rsidRDefault="007F7A5D" w:rsidP="00BB067C">
      <w:pPr>
        <w:spacing w:after="44"/>
        <w:rPr>
          <w:rFonts w:ascii="Trebuchet MS" w:hAnsi="Trebuchet MS" w:cs="Times New Roman"/>
          <w:b/>
          <w:bCs/>
        </w:rPr>
      </w:pPr>
    </w:p>
    <w:p w14:paraId="159CAFBA" w14:textId="77777777" w:rsidR="007F7A5D" w:rsidRDefault="007F7A5D" w:rsidP="00BB067C">
      <w:pPr>
        <w:spacing w:after="44"/>
        <w:rPr>
          <w:rFonts w:ascii="Trebuchet MS" w:hAnsi="Trebuchet MS" w:cs="Times New Roman"/>
          <w:b/>
          <w:bCs/>
        </w:rPr>
      </w:pPr>
    </w:p>
    <w:p w14:paraId="39263A5F" w14:textId="77777777" w:rsidR="007F7A5D" w:rsidRDefault="007F7A5D" w:rsidP="00BB067C">
      <w:pPr>
        <w:spacing w:after="44"/>
        <w:rPr>
          <w:rFonts w:ascii="Trebuchet MS" w:hAnsi="Trebuchet MS" w:cs="Times New Roman"/>
          <w:b/>
          <w:bCs/>
        </w:rPr>
      </w:pPr>
    </w:p>
    <w:p w14:paraId="5589A7B2" w14:textId="77777777" w:rsidR="007F7A5D" w:rsidRDefault="007F7A5D" w:rsidP="00BB067C">
      <w:pPr>
        <w:spacing w:after="44"/>
        <w:rPr>
          <w:rFonts w:ascii="Trebuchet MS" w:hAnsi="Trebuchet MS" w:cs="Times New Roman"/>
          <w:b/>
          <w:bCs/>
        </w:rPr>
      </w:pPr>
    </w:p>
    <w:p w14:paraId="3AF25A30" w14:textId="77777777" w:rsidR="007F7A5D" w:rsidRDefault="007F7A5D" w:rsidP="00BB067C">
      <w:pPr>
        <w:spacing w:after="44"/>
        <w:rPr>
          <w:rFonts w:ascii="Trebuchet MS" w:hAnsi="Trebuchet MS" w:cs="Times New Roman"/>
          <w:b/>
          <w:bCs/>
        </w:rPr>
      </w:pPr>
    </w:p>
    <w:p w14:paraId="455A62DD" w14:textId="77777777" w:rsidR="007F7A5D" w:rsidRDefault="007F7A5D" w:rsidP="00BB067C">
      <w:pPr>
        <w:spacing w:after="44"/>
        <w:rPr>
          <w:rFonts w:ascii="Trebuchet MS" w:hAnsi="Trebuchet MS" w:cs="Times New Roman"/>
          <w:b/>
          <w:bCs/>
        </w:rPr>
      </w:pPr>
    </w:p>
    <w:p w14:paraId="17D4BF18" w14:textId="77777777" w:rsidR="007F7A5D" w:rsidRDefault="007F7A5D" w:rsidP="00BB067C">
      <w:pPr>
        <w:spacing w:after="44"/>
        <w:rPr>
          <w:rFonts w:ascii="Trebuchet MS" w:hAnsi="Trebuchet MS" w:cs="Times New Roman"/>
          <w:b/>
          <w:bCs/>
        </w:rPr>
      </w:pPr>
    </w:p>
    <w:p w14:paraId="27AA70EB" w14:textId="77777777" w:rsidR="007F7A5D" w:rsidRDefault="007F7A5D" w:rsidP="00BB067C">
      <w:pPr>
        <w:spacing w:after="44"/>
        <w:rPr>
          <w:rFonts w:ascii="Trebuchet MS" w:hAnsi="Trebuchet MS" w:cs="Times New Roman"/>
          <w:b/>
          <w:bCs/>
        </w:rPr>
      </w:pPr>
    </w:p>
    <w:p w14:paraId="24D5A5D9" w14:textId="77777777" w:rsidR="007F7A5D" w:rsidRDefault="007F7A5D" w:rsidP="00BB067C">
      <w:pPr>
        <w:spacing w:after="44"/>
        <w:rPr>
          <w:rFonts w:ascii="Trebuchet MS" w:hAnsi="Trebuchet MS" w:cs="Times New Roman"/>
          <w:b/>
          <w:bCs/>
        </w:rPr>
      </w:pPr>
    </w:p>
    <w:p w14:paraId="738AC02D" w14:textId="77777777" w:rsidR="007F7A5D" w:rsidRDefault="007F7A5D" w:rsidP="00BB067C">
      <w:pPr>
        <w:spacing w:after="44"/>
        <w:rPr>
          <w:rFonts w:ascii="Trebuchet MS" w:hAnsi="Trebuchet MS" w:cs="Times New Roman"/>
          <w:b/>
          <w:bCs/>
        </w:rPr>
      </w:pPr>
    </w:p>
    <w:p w14:paraId="3CB6B5FE" w14:textId="334830F4" w:rsidR="00BB067C" w:rsidRDefault="00BB067C" w:rsidP="00BB067C">
      <w:pPr>
        <w:spacing w:after="44"/>
        <w:rPr>
          <w:rFonts w:ascii="Trebuchet MS" w:hAnsi="Trebuchet MS" w:cs="Times New Roman"/>
          <w:b/>
          <w:bCs/>
        </w:rPr>
      </w:pPr>
      <w:r>
        <w:rPr>
          <w:rFonts w:ascii="Trebuchet MS" w:hAnsi="Trebuchet MS" w:cs="Times New Roman"/>
          <w:b/>
          <w:bCs/>
        </w:rPr>
        <w:lastRenderedPageBreak/>
        <w:t>Round-fruited Rush – (Vulnerable at the England level)</w:t>
      </w:r>
    </w:p>
    <w:p w14:paraId="4BBE2FC4" w14:textId="1A1514D0" w:rsidR="002D72C3" w:rsidRPr="007F7A5D" w:rsidRDefault="002D72C3" w:rsidP="00BB067C">
      <w:pPr>
        <w:spacing w:after="44"/>
        <w:rPr>
          <w:rFonts w:ascii="Trebuchet MS" w:hAnsi="Trebuchet MS" w:cs="Times New Roman"/>
        </w:rPr>
      </w:pPr>
      <w:r w:rsidRPr="007F7A5D">
        <w:rPr>
          <w:rFonts w:ascii="Trebuchet MS" w:hAnsi="Trebuchet MS" w:cs="Times New Roman"/>
        </w:rPr>
        <w:t>A single plant was found on a ditch edge</w:t>
      </w:r>
      <w:r w:rsidR="00B627F9" w:rsidRPr="007F7A5D">
        <w:rPr>
          <w:rFonts w:ascii="Trebuchet MS" w:hAnsi="Trebuchet MS" w:cs="Times New Roman"/>
        </w:rPr>
        <w:t xml:space="preserve"> in Brooks B in August. This is the first </w:t>
      </w:r>
      <w:r w:rsidR="007F7A5D">
        <w:rPr>
          <w:rFonts w:ascii="Trebuchet MS" w:hAnsi="Trebuchet MS" w:cs="Times New Roman"/>
        </w:rPr>
        <w:t xml:space="preserve">East </w:t>
      </w:r>
      <w:r w:rsidR="00B627F9" w:rsidRPr="007F7A5D">
        <w:rPr>
          <w:rFonts w:ascii="Trebuchet MS" w:hAnsi="Trebuchet MS" w:cs="Times New Roman"/>
        </w:rPr>
        <w:t xml:space="preserve">Sussex record since </w:t>
      </w:r>
      <w:r w:rsidR="007F7A5D">
        <w:rPr>
          <w:rFonts w:ascii="Trebuchet MS" w:hAnsi="Trebuchet MS" w:cs="Times New Roman"/>
        </w:rPr>
        <w:t>1955. Many thanks to Frances Abraham and Nick Sturt for their confirmation of the ID.</w:t>
      </w:r>
      <w:r w:rsidR="00EE6B8D">
        <w:rPr>
          <w:rFonts w:ascii="Trebuchet MS" w:hAnsi="Trebuchet MS" w:cs="Times New Roman"/>
        </w:rPr>
        <w:t xml:space="preserve"> A local species of fens, marshes and wet grassland that can tolerate brackish conditions (leading to it often being confused with Saltmarsh Rush</w:t>
      </w:r>
      <w:r w:rsidR="00AE7EB5">
        <w:rPr>
          <w:rFonts w:ascii="Trebuchet MS" w:hAnsi="Trebuchet MS" w:cs="Times New Roman"/>
        </w:rPr>
        <w:t>).</w:t>
      </w:r>
    </w:p>
    <w:p w14:paraId="4141ABDF" w14:textId="68ABE514" w:rsidR="00674CF4" w:rsidRDefault="00674CF4" w:rsidP="00EE6B8D">
      <w:pPr>
        <w:spacing w:after="44"/>
        <w:jc w:val="center"/>
        <w:rPr>
          <w:rFonts w:ascii="Trebuchet MS" w:hAnsi="Trebuchet MS" w:cs="Times New Roman"/>
          <w:b/>
          <w:bCs/>
        </w:rPr>
      </w:pPr>
      <w:r w:rsidRPr="00674CF4">
        <w:rPr>
          <w:rFonts w:ascii="Trebuchet MS" w:hAnsi="Trebuchet MS" w:cs="Times New Roman"/>
          <w:b/>
          <w:bCs/>
          <w:noProof/>
        </w:rPr>
        <w:drawing>
          <wp:inline distT="0" distB="0" distL="0" distR="0" wp14:anchorId="60809E31" wp14:editId="429B97DE">
            <wp:extent cx="3941787" cy="2956560"/>
            <wp:effectExtent l="0" t="0" r="1905" b="0"/>
            <wp:docPr id="246630027"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55488" cy="2966837"/>
                    </a:xfrm>
                    <a:prstGeom prst="rect">
                      <a:avLst/>
                    </a:prstGeom>
                    <a:noFill/>
                    <a:ln>
                      <a:noFill/>
                    </a:ln>
                  </pic:spPr>
                </pic:pic>
              </a:graphicData>
            </a:graphic>
          </wp:inline>
        </w:drawing>
      </w:r>
    </w:p>
    <w:p w14:paraId="6D6B0CA6" w14:textId="457D6206" w:rsidR="00674CF4" w:rsidRPr="00674CF4" w:rsidRDefault="00674CF4" w:rsidP="00EE6B8D">
      <w:pPr>
        <w:spacing w:after="44"/>
        <w:jc w:val="center"/>
        <w:rPr>
          <w:rFonts w:ascii="Trebuchet MS" w:hAnsi="Trebuchet MS" w:cs="Times New Roman"/>
          <w:b/>
          <w:bCs/>
        </w:rPr>
      </w:pPr>
      <w:r w:rsidRPr="00674CF4">
        <w:rPr>
          <w:rFonts w:ascii="Trebuchet MS" w:hAnsi="Trebuchet MS" w:cs="Times New Roman"/>
          <w:b/>
          <w:bCs/>
          <w:noProof/>
        </w:rPr>
        <w:drawing>
          <wp:inline distT="0" distB="0" distL="0" distR="0" wp14:anchorId="2001501C" wp14:editId="4806A959">
            <wp:extent cx="3954780" cy="2966303"/>
            <wp:effectExtent l="0" t="0" r="7620" b="5715"/>
            <wp:docPr id="1973334756"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73064" cy="2980017"/>
                    </a:xfrm>
                    <a:prstGeom prst="rect">
                      <a:avLst/>
                    </a:prstGeom>
                    <a:noFill/>
                    <a:ln>
                      <a:noFill/>
                    </a:ln>
                  </pic:spPr>
                </pic:pic>
              </a:graphicData>
            </a:graphic>
          </wp:inline>
        </w:drawing>
      </w:r>
    </w:p>
    <w:p w14:paraId="1B1F0FC5" w14:textId="07A884E2" w:rsidR="00674CF4" w:rsidRPr="00EE6B8D" w:rsidRDefault="00EE6B8D" w:rsidP="00BB067C">
      <w:pPr>
        <w:spacing w:after="44"/>
        <w:rPr>
          <w:rFonts w:ascii="Trebuchet MS" w:hAnsi="Trebuchet MS" w:cs="Times New Roman"/>
        </w:rPr>
      </w:pPr>
      <w:r>
        <w:rPr>
          <w:rFonts w:ascii="Trebuchet MS" w:hAnsi="Trebuchet MS" w:cs="Times New Roman"/>
          <w:b/>
          <w:bCs/>
        </w:rPr>
        <w:t xml:space="preserve">Figs. 29 &amp; 30. </w:t>
      </w:r>
      <w:r w:rsidRPr="00EE6B8D">
        <w:rPr>
          <w:rFonts w:ascii="Trebuchet MS" w:hAnsi="Trebuchet MS" w:cs="Times New Roman"/>
        </w:rPr>
        <w:t>Round-fruited Rush in situ., followed by the distinctive fruits under the microscope.</w:t>
      </w:r>
    </w:p>
    <w:p w14:paraId="4F4FC2C5" w14:textId="77777777" w:rsidR="005F0EDD" w:rsidRPr="00EE6B8D" w:rsidRDefault="005F0EDD" w:rsidP="00395647">
      <w:pPr>
        <w:spacing w:after="44"/>
        <w:rPr>
          <w:rFonts w:ascii="Trebuchet MS" w:hAnsi="Trebuchet MS" w:cs="Times New Roman"/>
        </w:rPr>
      </w:pPr>
    </w:p>
    <w:p w14:paraId="2C5F9AD4" w14:textId="415383CD" w:rsidR="005F0EDD" w:rsidRPr="00B627F9" w:rsidRDefault="007D3407" w:rsidP="00395647">
      <w:pPr>
        <w:spacing w:after="44"/>
        <w:rPr>
          <w:rFonts w:ascii="Trebuchet MS" w:hAnsi="Trebuchet MS" w:cs="Times New Roman"/>
          <w:b/>
          <w:bCs/>
        </w:rPr>
      </w:pPr>
      <w:r w:rsidRPr="00B627F9">
        <w:rPr>
          <w:rFonts w:ascii="Trebuchet MS" w:hAnsi="Trebuchet MS" w:cs="Times New Roman"/>
          <w:b/>
          <w:bCs/>
        </w:rPr>
        <w:t xml:space="preserve">Tormentil </w:t>
      </w:r>
      <w:r w:rsidR="00B627F9" w:rsidRPr="00B627F9">
        <w:rPr>
          <w:rFonts w:ascii="Trebuchet MS" w:hAnsi="Trebuchet MS" w:cs="Times New Roman"/>
          <w:b/>
          <w:bCs/>
        </w:rPr>
        <w:t>–</w:t>
      </w:r>
      <w:r w:rsidRPr="00B627F9">
        <w:rPr>
          <w:rFonts w:ascii="Trebuchet MS" w:hAnsi="Trebuchet MS" w:cs="Times New Roman"/>
          <w:b/>
          <w:bCs/>
        </w:rPr>
        <w:t xml:space="preserve"> </w:t>
      </w:r>
      <w:r w:rsidR="00B627F9" w:rsidRPr="00B627F9">
        <w:rPr>
          <w:rFonts w:ascii="Trebuchet MS" w:hAnsi="Trebuchet MS" w:cs="Times New Roman"/>
          <w:b/>
          <w:bCs/>
        </w:rPr>
        <w:t>Least Concern</w:t>
      </w:r>
    </w:p>
    <w:p w14:paraId="73A0843C" w14:textId="767A3CBD" w:rsidR="00B627F9" w:rsidRPr="00B627F9" w:rsidRDefault="00B627F9" w:rsidP="00B627F9">
      <w:pPr>
        <w:spacing w:after="44"/>
        <w:jc w:val="both"/>
        <w:rPr>
          <w:rFonts w:ascii="Trebuchet MS" w:hAnsi="Trebuchet MS" w:cs="Times New Roman"/>
        </w:rPr>
      </w:pPr>
      <w:r w:rsidRPr="00B627F9">
        <w:rPr>
          <w:rFonts w:ascii="Trebuchet MS" w:hAnsi="Trebuchet MS" w:cs="Times New Roman"/>
        </w:rPr>
        <w:t>A scattering of Tormentil was found on the clay cap towards the top of Chalk B. This is an acid loving plant, and suggests that the very top of this compartment is edging towards chalk-heath. Although</w:t>
      </w:r>
      <w:r w:rsidR="007F7A5D">
        <w:rPr>
          <w:rFonts w:ascii="Trebuchet MS" w:hAnsi="Trebuchet MS" w:cs="Times New Roman"/>
        </w:rPr>
        <w:t>,</w:t>
      </w:r>
      <w:r w:rsidRPr="00B627F9">
        <w:rPr>
          <w:rFonts w:ascii="Trebuchet MS" w:hAnsi="Trebuchet MS" w:cs="Times New Roman"/>
        </w:rPr>
        <w:t xml:space="preserve"> find</w:t>
      </w:r>
      <w:r w:rsidR="007F7A5D">
        <w:rPr>
          <w:rFonts w:ascii="Trebuchet MS" w:hAnsi="Trebuchet MS" w:cs="Times New Roman"/>
        </w:rPr>
        <w:t>ing</w:t>
      </w:r>
      <w:r w:rsidRPr="00B627F9">
        <w:rPr>
          <w:rFonts w:ascii="Trebuchet MS" w:hAnsi="Trebuchet MS" w:cs="Times New Roman"/>
        </w:rPr>
        <w:t xml:space="preserve"> any more</w:t>
      </w:r>
      <w:r w:rsidR="007F7A5D">
        <w:rPr>
          <w:rFonts w:ascii="Trebuchet MS" w:hAnsi="Trebuchet MS" w:cs="Times New Roman"/>
        </w:rPr>
        <w:t xml:space="preserve"> such</w:t>
      </w:r>
      <w:r w:rsidRPr="00B627F9">
        <w:rPr>
          <w:rFonts w:ascii="Trebuchet MS" w:hAnsi="Trebuchet MS" w:cs="Times New Roman"/>
        </w:rPr>
        <w:t xml:space="preserve"> species</w:t>
      </w:r>
      <w:r w:rsidR="007F7A5D">
        <w:rPr>
          <w:rFonts w:ascii="Trebuchet MS" w:hAnsi="Trebuchet MS" w:cs="Times New Roman"/>
        </w:rPr>
        <w:t>,</w:t>
      </w:r>
      <w:r w:rsidRPr="00B627F9">
        <w:rPr>
          <w:rFonts w:ascii="Trebuchet MS" w:hAnsi="Trebuchet MS" w:cs="Times New Roman"/>
        </w:rPr>
        <w:t xml:space="preserve"> like Heather and Bell Heather here</w:t>
      </w:r>
      <w:r w:rsidR="007F7A5D">
        <w:rPr>
          <w:rFonts w:ascii="Trebuchet MS" w:hAnsi="Trebuchet MS" w:cs="Times New Roman"/>
        </w:rPr>
        <w:t>,</w:t>
      </w:r>
      <w:r w:rsidRPr="00B627F9">
        <w:rPr>
          <w:rFonts w:ascii="Trebuchet MS" w:hAnsi="Trebuchet MS" w:cs="Times New Roman"/>
        </w:rPr>
        <w:t xml:space="preserve"> is thought to be unlikely.</w:t>
      </w:r>
    </w:p>
    <w:p w14:paraId="711C7262" w14:textId="77777777" w:rsidR="00633641" w:rsidRDefault="00633641">
      <w:pPr>
        <w:rPr>
          <w:rFonts w:ascii="Trebuchet MS" w:hAnsi="Trebuchet MS" w:cs="Times New Roman"/>
          <w:b/>
          <w:bCs/>
        </w:rPr>
      </w:pPr>
    </w:p>
    <w:p w14:paraId="059B6ABD" w14:textId="249B33BC" w:rsidR="00C178F4" w:rsidRDefault="008939EE">
      <w:pPr>
        <w:rPr>
          <w:rFonts w:ascii="Trebuchet MS" w:hAnsi="Trebuchet MS"/>
          <w:b/>
          <w:bCs/>
          <w:sz w:val="28"/>
          <w:szCs w:val="28"/>
        </w:rPr>
      </w:pPr>
      <w:r>
        <w:rPr>
          <w:rFonts w:ascii="Trebuchet MS" w:hAnsi="Trebuchet MS"/>
          <w:b/>
          <w:bCs/>
          <w:sz w:val="28"/>
          <w:szCs w:val="28"/>
        </w:rPr>
        <w:lastRenderedPageBreak/>
        <w:t>4</w:t>
      </w:r>
      <w:r w:rsidR="00C178F4" w:rsidRPr="00C23DC9">
        <w:rPr>
          <w:rFonts w:ascii="Trebuchet MS" w:hAnsi="Trebuchet MS"/>
          <w:b/>
          <w:bCs/>
          <w:sz w:val="28"/>
          <w:szCs w:val="28"/>
        </w:rPr>
        <w:t xml:space="preserve"> – Conclusions</w:t>
      </w:r>
      <w:r w:rsidR="00A21C0C">
        <w:rPr>
          <w:rFonts w:ascii="Trebuchet MS" w:hAnsi="Trebuchet MS"/>
          <w:b/>
          <w:bCs/>
          <w:sz w:val="28"/>
          <w:szCs w:val="28"/>
        </w:rPr>
        <w:t xml:space="preserve"> and analysis</w:t>
      </w:r>
    </w:p>
    <w:p w14:paraId="39204356" w14:textId="10DD85A6" w:rsidR="00A21C0C" w:rsidRDefault="00A21C0C">
      <w:pPr>
        <w:rPr>
          <w:rFonts w:ascii="Trebuchet MS" w:hAnsi="Trebuchet MS"/>
          <w:b/>
          <w:bCs/>
        </w:rPr>
      </w:pPr>
      <w:r w:rsidRPr="00AE2ED8">
        <w:rPr>
          <w:rFonts w:ascii="Trebuchet MS" w:hAnsi="Trebuchet MS"/>
          <w:b/>
          <w:bCs/>
        </w:rPr>
        <w:t xml:space="preserve">4.1 – </w:t>
      </w:r>
      <w:r w:rsidR="00A84EBD" w:rsidRPr="00AE2ED8">
        <w:rPr>
          <w:rFonts w:ascii="Trebuchet MS" w:hAnsi="Trebuchet MS"/>
          <w:b/>
          <w:bCs/>
        </w:rPr>
        <w:t>Comparative analysis</w:t>
      </w:r>
      <w:r w:rsidR="00AE2ED8" w:rsidRPr="00AE2ED8">
        <w:rPr>
          <w:rFonts w:ascii="Trebuchet MS" w:hAnsi="Trebuchet MS"/>
          <w:b/>
          <w:bCs/>
        </w:rPr>
        <w:t xml:space="preserve"> at the broad habitat</w:t>
      </w:r>
      <w:r w:rsidR="00A86504">
        <w:rPr>
          <w:rFonts w:ascii="Trebuchet MS" w:hAnsi="Trebuchet MS"/>
          <w:b/>
          <w:bCs/>
        </w:rPr>
        <w:t>/lan</w:t>
      </w:r>
      <w:r w:rsidR="001903B9">
        <w:rPr>
          <w:rFonts w:ascii="Trebuchet MS" w:hAnsi="Trebuchet MS"/>
          <w:b/>
          <w:bCs/>
        </w:rPr>
        <w:t>d</w:t>
      </w:r>
      <w:r w:rsidR="00A86504">
        <w:rPr>
          <w:rFonts w:ascii="Trebuchet MS" w:hAnsi="Trebuchet MS"/>
          <w:b/>
          <w:bCs/>
        </w:rPr>
        <w:t>scape</w:t>
      </w:r>
      <w:r w:rsidR="00AE2ED8" w:rsidRPr="00AE2ED8">
        <w:rPr>
          <w:rFonts w:ascii="Trebuchet MS" w:hAnsi="Trebuchet MS"/>
          <w:b/>
          <w:bCs/>
        </w:rPr>
        <w:t xml:space="preserve"> level</w:t>
      </w:r>
    </w:p>
    <w:p w14:paraId="1B70CE17" w14:textId="73B486CF" w:rsidR="00EE6B8D" w:rsidRDefault="00EE6B8D" w:rsidP="00EE6B8D">
      <w:pPr>
        <w:rPr>
          <w:rFonts w:ascii="Trebuchet MS" w:hAnsi="Trebuchet MS"/>
          <w:b/>
          <w:bCs/>
        </w:rPr>
      </w:pPr>
      <w:r w:rsidRPr="0052118C">
        <w:rPr>
          <w:rFonts w:ascii="Trebuchet MS" w:hAnsi="Trebuchet MS"/>
          <w:b/>
          <w:bCs/>
        </w:rPr>
        <w:t xml:space="preserve">Tab. </w:t>
      </w:r>
      <w:r>
        <w:rPr>
          <w:rFonts w:ascii="Trebuchet MS" w:hAnsi="Trebuchet MS"/>
          <w:b/>
          <w:bCs/>
        </w:rPr>
        <w:t>2</w:t>
      </w:r>
      <w:r w:rsidRPr="0052118C">
        <w:rPr>
          <w:rFonts w:ascii="Trebuchet MS" w:hAnsi="Trebuchet MS"/>
          <w:b/>
          <w:bCs/>
        </w:rPr>
        <w:t>.</w:t>
      </w:r>
      <w:r>
        <w:rPr>
          <w:rFonts w:ascii="Trebuchet MS" w:hAnsi="Trebuchet MS"/>
          <w:b/>
          <w:bCs/>
        </w:rPr>
        <w:t xml:space="preserve"> </w:t>
      </w:r>
      <w:r w:rsidRPr="00CD682D">
        <w:rPr>
          <w:rFonts w:ascii="Trebuchet MS" w:hAnsi="Trebuchet MS"/>
        </w:rPr>
        <w:t>Comparative analysis</w:t>
      </w:r>
      <w:r w:rsidR="00AE7EB5">
        <w:rPr>
          <w:rFonts w:ascii="Trebuchet MS" w:hAnsi="Trebuchet MS"/>
        </w:rPr>
        <w:t xml:space="preserve"> between the four zones at the </w:t>
      </w:r>
      <w:r>
        <w:rPr>
          <w:rFonts w:ascii="Trebuchet MS" w:hAnsi="Trebuchet MS"/>
        </w:rPr>
        <w:t>landscape level</w:t>
      </w:r>
      <w:r w:rsidRPr="00CD682D">
        <w:rPr>
          <w:rFonts w:ascii="Trebuchet MS" w:hAnsi="Trebuchet MS"/>
        </w:rPr>
        <w:t xml:space="preserve"> in 2024.</w:t>
      </w:r>
    </w:p>
    <w:tbl>
      <w:tblPr>
        <w:tblStyle w:val="TableGrid"/>
        <w:tblW w:w="0" w:type="auto"/>
        <w:tblLook w:val="04A0" w:firstRow="1" w:lastRow="0" w:firstColumn="1" w:lastColumn="0" w:noHBand="0" w:noVBand="1"/>
      </w:tblPr>
      <w:tblGrid>
        <w:gridCol w:w="3781"/>
        <w:gridCol w:w="886"/>
        <w:gridCol w:w="906"/>
        <w:gridCol w:w="784"/>
        <w:gridCol w:w="1252"/>
        <w:gridCol w:w="775"/>
      </w:tblGrid>
      <w:tr w:rsidR="00EE6B8D" w14:paraId="6DA4DC0F" w14:textId="77777777" w:rsidTr="006D60C9">
        <w:tc>
          <w:tcPr>
            <w:tcW w:w="0" w:type="auto"/>
          </w:tcPr>
          <w:p w14:paraId="519F111C" w14:textId="12A3DA0C" w:rsidR="00EE6B8D" w:rsidRPr="0063692F" w:rsidRDefault="006D60C9" w:rsidP="008510F7">
            <w:pPr>
              <w:rPr>
                <w:rFonts w:ascii="Trebuchet MS" w:hAnsi="Trebuchet MS"/>
                <w:b/>
                <w:bCs/>
              </w:rPr>
            </w:pPr>
            <w:r>
              <w:rPr>
                <w:rFonts w:ascii="Trebuchet MS" w:hAnsi="Trebuchet MS"/>
                <w:b/>
                <w:bCs/>
              </w:rPr>
              <w:t>Metric</w:t>
            </w:r>
          </w:p>
        </w:tc>
        <w:tc>
          <w:tcPr>
            <w:tcW w:w="0" w:type="auto"/>
            <w:shd w:val="clear" w:color="auto" w:fill="auto"/>
          </w:tcPr>
          <w:p w14:paraId="5E604752" w14:textId="77777777" w:rsidR="00EE6B8D" w:rsidRPr="0063692F" w:rsidRDefault="00EE6B8D" w:rsidP="008510F7">
            <w:pPr>
              <w:rPr>
                <w:rFonts w:ascii="Trebuchet MS" w:hAnsi="Trebuchet MS"/>
                <w:b/>
                <w:bCs/>
              </w:rPr>
            </w:pPr>
            <w:r w:rsidRPr="0063692F">
              <w:rPr>
                <w:rFonts w:ascii="Trebuchet MS" w:hAnsi="Trebuchet MS"/>
                <w:b/>
                <w:bCs/>
              </w:rPr>
              <w:t>Arable</w:t>
            </w:r>
          </w:p>
        </w:tc>
        <w:tc>
          <w:tcPr>
            <w:tcW w:w="0" w:type="auto"/>
            <w:shd w:val="clear" w:color="auto" w:fill="auto"/>
          </w:tcPr>
          <w:p w14:paraId="2E9D0110" w14:textId="77777777" w:rsidR="00EE6B8D" w:rsidRPr="0063692F" w:rsidRDefault="00EE6B8D" w:rsidP="008510F7">
            <w:pPr>
              <w:rPr>
                <w:rFonts w:ascii="Trebuchet MS" w:hAnsi="Trebuchet MS"/>
                <w:b/>
                <w:bCs/>
              </w:rPr>
            </w:pPr>
            <w:r>
              <w:rPr>
                <w:rFonts w:ascii="Trebuchet MS" w:hAnsi="Trebuchet MS"/>
                <w:b/>
                <w:bCs/>
              </w:rPr>
              <w:t>Brooks</w:t>
            </w:r>
          </w:p>
        </w:tc>
        <w:tc>
          <w:tcPr>
            <w:tcW w:w="0" w:type="auto"/>
            <w:shd w:val="clear" w:color="auto" w:fill="auto"/>
          </w:tcPr>
          <w:p w14:paraId="583E8858" w14:textId="77777777" w:rsidR="00EE6B8D" w:rsidRPr="0063692F" w:rsidRDefault="00EE6B8D" w:rsidP="008510F7">
            <w:pPr>
              <w:rPr>
                <w:rFonts w:ascii="Trebuchet MS" w:hAnsi="Trebuchet MS"/>
                <w:b/>
                <w:bCs/>
              </w:rPr>
            </w:pPr>
            <w:r>
              <w:rPr>
                <w:rFonts w:ascii="Trebuchet MS" w:hAnsi="Trebuchet MS"/>
                <w:b/>
                <w:bCs/>
              </w:rPr>
              <w:t>Chalk</w:t>
            </w:r>
          </w:p>
        </w:tc>
        <w:tc>
          <w:tcPr>
            <w:tcW w:w="0" w:type="auto"/>
            <w:shd w:val="clear" w:color="auto" w:fill="auto"/>
          </w:tcPr>
          <w:p w14:paraId="72018762" w14:textId="77777777" w:rsidR="00EE6B8D" w:rsidRDefault="00EE6B8D" w:rsidP="008510F7">
            <w:pPr>
              <w:rPr>
                <w:rFonts w:ascii="Trebuchet MS" w:hAnsi="Trebuchet MS"/>
                <w:b/>
                <w:bCs/>
              </w:rPr>
            </w:pPr>
            <w:r>
              <w:rPr>
                <w:rFonts w:ascii="Trebuchet MS" w:hAnsi="Trebuchet MS"/>
                <w:b/>
                <w:bCs/>
              </w:rPr>
              <w:t>Houndean</w:t>
            </w:r>
          </w:p>
        </w:tc>
        <w:tc>
          <w:tcPr>
            <w:tcW w:w="0" w:type="auto"/>
          </w:tcPr>
          <w:p w14:paraId="3FB3BEA0" w14:textId="77777777" w:rsidR="00EE6B8D" w:rsidRPr="00CD682D" w:rsidRDefault="00EE6B8D" w:rsidP="008510F7">
            <w:pPr>
              <w:rPr>
                <w:rFonts w:ascii="Trebuchet MS" w:hAnsi="Trebuchet MS"/>
                <w:b/>
                <w:bCs/>
              </w:rPr>
            </w:pPr>
            <w:r w:rsidRPr="00CD682D">
              <w:rPr>
                <w:b/>
                <w:bCs/>
              </w:rPr>
              <w:t>ALL</w:t>
            </w:r>
          </w:p>
        </w:tc>
      </w:tr>
      <w:tr w:rsidR="00EE6B8D" w14:paraId="08BCB755" w14:textId="77777777" w:rsidTr="006D60C9">
        <w:tc>
          <w:tcPr>
            <w:tcW w:w="0" w:type="auto"/>
          </w:tcPr>
          <w:p w14:paraId="689B26C7" w14:textId="77777777" w:rsidR="00EE6B8D" w:rsidRPr="0063692F" w:rsidRDefault="00EE6B8D" w:rsidP="008510F7">
            <w:pPr>
              <w:rPr>
                <w:rFonts w:ascii="Trebuchet MS" w:hAnsi="Trebuchet MS"/>
                <w:b/>
                <w:bCs/>
              </w:rPr>
            </w:pPr>
            <w:r w:rsidRPr="0063692F">
              <w:rPr>
                <w:rFonts w:ascii="Trebuchet MS" w:hAnsi="Trebuchet MS"/>
                <w:b/>
                <w:bCs/>
              </w:rPr>
              <w:t>Total species</w:t>
            </w:r>
          </w:p>
        </w:tc>
        <w:tc>
          <w:tcPr>
            <w:tcW w:w="0" w:type="auto"/>
            <w:shd w:val="clear" w:color="auto" w:fill="70AD47" w:themeFill="accent6"/>
          </w:tcPr>
          <w:p w14:paraId="232B9FE6" w14:textId="77777777" w:rsidR="00EE6B8D" w:rsidRPr="0063692F" w:rsidRDefault="00EE6B8D" w:rsidP="008510F7">
            <w:pPr>
              <w:rPr>
                <w:rFonts w:ascii="Trebuchet MS" w:hAnsi="Trebuchet MS"/>
              </w:rPr>
            </w:pPr>
            <w:r>
              <w:rPr>
                <w:rFonts w:ascii="Trebuchet MS" w:hAnsi="Trebuchet MS"/>
              </w:rPr>
              <w:t>933</w:t>
            </w:r>
          </w:p>
        </w:tc>
        <w:tc>
          <w:tcPr>
            <w:tcW w:w="0" w:type="auto"/>
            <w:shd w:val="clear" w:color="auto" w:fill="auto"/>
          </w:tcPr>
          <w:p w14:paraId="5BA1FAD8" w14:textId="00C1F167" w:rsidR="00EE6B8D" w:rsidRPr="0063692F" w:rsidRDefault="00EE6B8D" w:rsidP="008510F7">
            <w:pPr>
              <w:rPr>
                <w:rFonts w:ascii="Trebuchet MS" w:hAnsi="Trebuchet MS"/>
              </w:rPr>
            </w:pPr>
            <w:r>
              <w:rPr>
                <w:rFonts w:ascii="Trebuchet MS" w:hAnsi="Trebuchet MS"/>
              </w:rPr>
              <w:t>75</w:t>
            </w:r>
            <w:r w:rsidR="002409C0">
              <w:rPr>
                <w:rFonts w:ascii="Trebuchet MS" w:hAnsi="Trebuchet MS"/>
              </w:rPr>
              <w:t>7</w:t>
            </w:r>
          </w:p>
        </w:tc>
        <w:tc>
          <w:tcPr>
            <w:tcW w:w="0" w:type="auto"/>
            <w:shd w:val="clear" w:color="auto" w:fill="FF0000"/>
          </w:tcPr>
          <w:p w14:paraId="70210476" w14:textId="77777777" w:rsidR="00EE6B8D" w:rsidRPr="0063692F" w:rsidRDefault="00EE6B8D" w:rsidP="008510F7">
            <w:pPr>
              <w:rPr>
                <w:rFonts w:ascii="Trebuchet MS" w:hAnsi="Trebuchet MS"/>
              </w:rPr>
            </w:pPr>
            <w:r>
              <w:rPr>
                <w:rFonts w:ascii="Trebuchet MS" w:hAnsi="Trebuchet MS"/>
              </w:rPr>
              <w:t>746</w:t>
            </w:r>
          </w:p>
        </w:tc>
        <w:tc>
          <w:tcPr>
            <w:tcW w:w="0" w:type="auto"/>
            <w:shd w:val="clear" w:color="auto" w:fill="auto"/>
          </w:tcPr>
          <w:p w14:paraId="3DB51475" w14:textId="77777777" w:rsidR="00EE6B8D" w:rsidRDefault="00EE6B8D" w:rsidP="008510F7">
            <w:pPr>
              <w:rPr>
                <w:rFonts w:ascii="Trebuchet MS" w:hAnsi="Trebuchet MS"/>
              </w:rPr>
            </w:pPr>
            <w:r>
              <w:rPr>
                <w:rFonts w:ascii="Trebuchet MS" w:hAnsi="Trebuchet MS"/>
              </w:rPr>
              <w:t>905</w:t>
            </w:r>
          </w:p>
        </w:tc>
        <w:tc>
          <w:tcPr>
            <w:tcW w:w="0" w:type="auto"/>
          </w:tcPr>
          <w:p w14:paraId="66DEB46D" w14:textId="6BC3C92E" w:rsidR="00EE6B8D" w:rsidRDefault="00EE6B8D" w:rsidP="008510F7">
            <w:pPr>
              <w:rPr>
                <w:rFonts w:ascii="Trebuchet MS" w:hAnsi="Trebuchet MS"/>
              </w:rPr>
            </w:pPr>
            <w:r>
              <w:rPr>
                <w:rFonts w:ascii="Trebuchet MS" w:hAnsi="Trebuchet MS"/>
              </w:rPr>
              <w:t>198</w:t>
            </w:r>
            <w:r w:rsidR="002409C0">
              <w:rPr>
                <w:rFonts w:ascii="Trebuchet MS" w:hAnsi="Trebuchet MS"/>
              </w:rPr>
              <w:t>0</w:t>
            </w:r>
          </w:p>
        </w:tc>
      </w:tr>
      <w:tr w:rsidR="00EE6B8D" w14:paraId="6088B3F6" w14:textId="77777777" w:rsidTr="006D60C9">
        <w:tc>
          <w:tcPr>
            <w:tcW w:w="0" w:type="auto"/>
          </w:tcPr>
          <w:p w14:paraId="4AD1E369" w14:textId="77777777" w:rsidR="00EE6B8D" w:rsidRPr="0063692F" w:rsidRDefault="00EE6B8D" w:rsidP="008510F7">
            <w:pPr>
              <w:rPr>
                <w:rFonts w:ascii="Trebuchet MS" w:hAnsi="Trebuchet MS"/>
                <w:b/>
                <w:bCs/>
              </w:rPr>
            </w:pPr>
            <w:r w:rsidRPr="0063692F">
              <w:rPr>
                <w:rFonts w:ascii="Trebuchet MS" w:hAnsi="Trebuchet MS"/>
                <w:b/>
                <w:bCs/>
              </w:rPr>
              <w:t>Species with status</w:t>
            </w:r>
          </w:p>
        </w:tc>
        <w:tc>
          <w:tcPr>
            <w:tcW w:w="0" w:type="auto"/>
            <w:shd w:val="clear" w:color="auto" w:fill="auto"/>
          </w:tcPr>
          <w:p w14:paraId="710E2170" w14:textId="6D8E42D9" w:rsidR="00EE6B8D" w:rsidRPr="0063692F" w:rsidRDefault="003915C3" w:rsidP="008510F7">
            <w:pPr>
              <w:rPr>
                <w:rFonts w:ascii="Trebuchet MS" w:hAnsi="Trebuchet MS"/>
              </w:rPr>
            </w:pPr>
            <w:r>
              <w:rPr>
                <w:rFonts w:ascii="Trebuchet MS" w:hAnsi="Trebuchet MS"/>
              </w:rPr>
              <w:t>83</w:t>
            </w:r>
          </w:p>
        </w:tc>
        <w:tc>
          <w:tcPr>
            <w:tcW w:w="0" w:type="auto"/>
            <w:shd w:val="clear" w:color="auto" w:fill="auto"/>
          </w:tcPr>
          <w:p w14:paraId="4625ADEA" w14:textId="01C1FC0F" w:rsidR="00EE6B8D" w:rsidRPr="0063692F" w:rsidRDefault="003915C3" w:rsidP="008510F7">
            <w:pPr>
              <w:rPr>
                <w:rFonts w:ascii="Trebuchet MS" w:hAnsi="Trebuchet MS"/>
              </w:rPr>
            </w:pPr>
            <w:r>
              <w:rPr>
                <w:rFonts w:ascii="Trebuchet MS" w:hAnsi="Trebuchet MS"/>
              </w:rPr>
              <w:t>73</w:t>
            </w:r>
          </w:p>
        </w:tc>
        <w:tc>
          <w:tcPr>
            <w:tcW w:w="0" w:type="auto"/>
            <w:shd w:val="clear" w:color="auto" w:fill="70AD47" w:themeFill="accent6"/>
          </w:tcPr>
          <w:p w14:paraId="2E8DB6F6" w14:textId="4643A07C" w:rsidR="00EE6B8D" w:rsidRPr="0063692F" w:rsidRDefault="003915C3" w:rsidP="008510F7">
            <w:pPr>
              <w:rPr>
                <w:rFonts w:ascii="Trebuchet MS" w:hAnsi="Trebuchet MS"/>
              </w:rPr>
            </w:pPr>
            <w:r>
              <w:rPr>
                <w:rFonts w:ascii="Trebuchet MS" w:hAnsi="Trebuchet MS"/>
              </w:rPr>
              <w:t>93</w:t>
            </w:r>
          </w:p>
        </w:tc>
        <w:tc>
          <w:tcPr>
            <w:tcW w:w="0" w:type="auto"/>
            <w:shd w:val="clear" w:color="auto" w:fill="FF0000"/>
          </w:tcPr>
          <w:p w14:paraId="0DB0C3C0" w14:textId="17B3154D" w:rsidR="00EE6B8D" w:rsidRPr="003915C3" w:rsidRDefault="003915C3" w:rsidP="008510F7">
            <w:pPr>
              <w:rPr>
                <w:rFonts w:ascii="Trebuchet MS" w:hAnsi="Trebuchet MS"/>
                <w:color w:val="000000" w:themeColor="text1"/>
              </w:rPr>
            </w:pPr>
            <w:r w:rsidRPr="003915C3">
              <w:rPr>
                <w:rFonts w:ascii="Trebuchet MS" w:hAnsi="Trebuchet MS"/>
                <w:color w:val="000000" w:themeColor="text1"/>
              </w:rPr>
              <w:t>66</w:t>
            </w:r>
          </w:p>
        </w:tc>
        <w:tc>
          <w:tcPr>
            <w:tcW w:w="0" w:type="auto"/>
          </w:tcPr>
          <w:p w14:paraId="5152620F" w14:textId="1B63EB45" w:rsidR="00EE6B8D" w:rsidRDefault="003915C3" w:rsidP="008510F7">
            <w:pPr>
              <w:rPr>
                <w:rFonts w:ascii="Trebuchet MS" w:hAnsi="Trebuchet MS"/>
              </w:rPr>
            </w:pPr>
            <w:r>
              <w:rPr>
                <w:rFonts w:ascii="Trebuchet MS" w:hAnsi="Trebuchet MS"/>
              </w:rPr>
              <w:t>193</w:t>
            </w:r>
          </w:p>
        </w:tc>
      </w:tr>
      <w:tr w:rsidR="00EE6B8D" w14:paraId="24497B86" w14:textId="77777777" w:rsidTr="006D60C9">
        <w:tc>
          <w:tcPr>
            <w:tcW w:w="0" w:type="auto"/>
          </w:tcPr>
          <w:p w14:paraId="776CCE63" w14:textId="77777777" w:rsidR="00EE6B8D" w:rsidRPr="0063692F" w:rsidRDefault="00EE6B8D" w:rsidP="008510F7">
            <w:pPr>
              <w:rPr>
                <w:rFonts w:ascii="Trebuchet MS" w:hAnsi="Trebuchet MS"/>
                <w:b/>
                <w:bCs/>
              </w:rPr>
            </w:pPr>
            <w:r w:rsidRPr="0063692F">
              <w:rPr>
                <w:rFonts w:ascii="Trebuchet MS" w:hAnsi="Trebuchet MS"/>
                <w:b/>
                <w:bCs/>
              </w:rPr>
              <w:t>Proportion</w:t>
            </w:r>
          </w:p>
        </w:tc>
        <w:tc>
          <w:tcPr>
            <w:tcW w:w="0" w:type="auto"/>
            <w:shd w:val="clear" w:color="auto" w:fill="auto"/>
          </w:tcPr>
          <w:p w14:paraId="2436ACFE" w14:textId="0499C3B5" w:rsidR="00EE6B8D" w:rsidRPr="0063692F" w:rsidRDefault="003915C3" w:rsidP="008510F7">
            <w:pPr>
              <w:rPr>
                <w:rFonts w:ascii="Trebuchet MS" w:hAnsi="Trebuchet MS"/>
              </w:rPr>
            </w:pPr>
            <w:r>
              <w:rPr>
                <w:rFonts w:ascii="Trebuchet MS" w:hAnsi="Trebuchet MS"/>
              </w:rPr>
              <w:t>8.9%</w:t>
            </w:r>
          </w:p>
        </w:tc>
        <w:tc>
          <w:tcPr>
            <w:tcW w:w="0" w:type="auto"/>
            <w:shd w:val="clear" w:color="auto" w:fill="auto"/>
          </w:tcPr>
          <w:p w14:paraId="60975E05" w14:textId="5EFCB7BA" w:rsidR="00EE6B8D" w:rsidRPr="0063692F" w:rsidRDefault="003915C3" w:rsidP="008510F7">
            <w:pPr>
              <w:rPr>
                <w:rFonts w:ascii="Trebuchet MS" w:hAnsi="Trebuchet MS"/>
              </w:rPr>
            </w:pPr>
            <w:r>
              <w:rPr>
                <w:rFonts w:ascii="Trebuchet MS" w:hAnsi="Trebuchet MS"/>
              </w:rPr>
              <w:t>9.6%</w:t>
            </w:r>
          </w:p>
        </w:tc>
        <w:tc>
          <w:tcPr>
            <w:tcW w:w="0" w:type="auto"/>
            <w:shd w:val="clear" w:color="auto" w:fill="70AD47" w:themeFill="accent6"/>
          </w:tcPr>
          <w:p w14:paraId="29FEC62D" w14:textId="4D2A4476" w:rsidR="00EE6B8D" w:rsidRPr="0063692F" w:rsidRDefault="003915C3" w:rsidP="008510F7">
            <w:pPr>
              <w:rPr>
                <w:rFonts w:ascii="Trebuchet MS" w:hAnsi="Trebuchet MS"/>
              </w:rPr>
            </w:pPr>
            <w:r>
              <w:rPr>
                <w:rFonts w:ascii="Trebuchet MS" w:hAnsi="Trebuchet MS"/>
              </w:rPr>
              <w:t>12.5%</w:t>
            </w:r>
          </w:p>
        </w:tc>
        <w:tc>
          <w:tcPr>
            <w:tcW w:w="0" w:type="auto"/>
            <w:shd w:val="clear" w:color="auto" w:fill="FF0000"/>
          </w:tcPr>
          <w:p w14:paraId="2E057674" w14:textId="232A6EB7" w:rsidR="00EE6B8D" w:rsidRPr="006D60C9" w:rsidRDefault="003915C3" w:rsidP="008510F7">
            <w:pPr>
              <w:rPr>
                <w:rFonts w:ascii="Trebuchet MS" w:hAnsi="Trebuchet MS"/>
                <w:color w:val="000000" w:themeColor="text1"/>
              </w:rPr>
            </w:pPr>
            <w:r w:rsidRPr="006D60C9">
              <w:rPr>
                <w:rFonts w:ascii="Trebuchet MS" w:hAnsi="Trebuchet MS"/>
                <w:color w:val="000000" w:themeColor="text1"/>
              </w:rPr>
              <w:t>7.3%</w:t>
            </w:r>
          </w:p>
        </w:tc>
        <w:tc>
          <w:tcPr>
            <w:tcW w:w="0" w:type="auto"/>
          </w:tcPr>
          <w:p w14:paraId="229E0C45" w14:textId="0C69E0E0" w:rsidR="00EE6B8D" w:rsidRPr="0063692F" w:rsidRDefault="003915C3" w:rsidP="008510F7">
            <w:pPr>
              <w:rPr>
                <w:rFonts w:ascii="Trebuchet MS" w:hAnsi="Trebuchet MS"/>
              </w:rPr>
            </w:pPr>
            <w:r>
              <w:rPr>
                <w:rFonts w:ascii="Trebuchet MS" w:hAnsi="Trebuchet MS"/>
              </w:rPr>
              <w:t>9.7%</w:t>
            </w:r>
          </w:p>
        </w:tc>
      </w:tr>
      <w:tr w:rsidR="00EE6B8D" w14:paraId="1C3F9E48" w14:textId="77777777" w:rsidTr="006D60C9">
        <w:tc>
          <w:tcPr>
            <w:tcW w:w="0" w:type="auto"/>
          </w:tcPr>
          <w:p w14:paraId="32148FF5" w14:textId="77777777" w:rsidR="00EE6B8D" w:rsidRPr="0063692F" w:rsidRDefault="00EE6B8D" w:rsidP="008510F7">
            <w:pPr>
              <w:rPr>
                <w:rFonts w:ascii="Trebuchet MS" w:hAnsi="Trebuchet MS"/>
                <w:b/>
                <w:bCs/>
              </w:rPr>
            </w:pPr>
            <w:r w:rsidRPr="0063692F">
              <w:rPr>
                <w:rFonts w:ascii="Trebuchet MS" w:hAnsi="Trebuchet MS"/>
                <w:b/>
                <w:bCs/>
              </w:rPr>
              <w:t>Invertebrates</w:t>
            </w:r>
          </w:p>
        </w:tc>
        <w:tc>
          <w:tcPr>
            <w:tcW w:w="0" w:type="auto"/>
            <w:shd w:val="clear" w:color="auto" w:fill="70AD47" w:themeFill="accent6"/>
          </w:tcPr>
          <w:p w14:paraId="59E38065" w14:textId="77777777" w:rsidR="00EE6B8D" w:rsidRPr="0063692F" w:rsidRDefault="00EE6B8D" w:rsidP="008510F7">
            <w:pPr>
              <w:rPr>
                <w:rFonts w:ascii="Trebuchet MS" w:hAnsi="Trebuchet MS"/>
              </w:rPr>
            </w:pPr>
            <w:r>
              <w:rPr>
                <w:rFonts w:ascii="Trebuchet MS" w:hAnsi="Trebuchet MS"/>
              </w:rPr>
              <w:t>655</w:t>
            </w:r>
          </w:p>
        </w:tc>
        <w:tc>
          <w:tcPr>
            <w:tcW w:w="0" w:type="auto"/>
            <w:shd w:val="clear" w:color="auto" w:fill="FF0000"/>
          </w:tcPr>
          <w:p w14:paraId="07C18D18" w14:textId="77777777" w:rsidR="00EE6B8D" w:rsidRPr="0063692F" w:rsidRDefault="00EE6B8D" w:rsidP="008510F7">
            <w:pPr>
              <w:rPr>
                <w:rFonts w:ascii="Trebuchet MS" w:hAnsi="Trebuchet MS"/>
              </w:rPr>
            </w:pPr>
            <w:r>
              <w:rPr>
                <w:rFonts w:ascii="Trebuchet MS" w:hAnsi="Trebuchet MS"/>
              </w:rPr>
              <w:t>494</w:t>
            </w:r>
          </w:p>
        </w:tc>
        <w:tc>
          <w:tcPr>
            <w:tcW w:w="0" w:type="auto"/>
            <w:shd w:val="clear" w:color="auto" w:fill="auto"/>
          </w:tcPr>
          <w:p w14:paraId="274E8280" w14:textId="77777777" w:rsidR="00EE6B8D" w:rsidRPr="0063692F" w:rsidRDefault="00EE6B8D" w:rsidP="008510F7">
            <w:pPr>
              <w:rPr>
                <w:rFonts w:ascii="Trebuchet MS" w:hAnsi="Trebuchet MS"/>
              </w:rPr>
            </w:pPr>
            <w:r>
              <w:rPr>
                <w:rFonts w:ascii="Trebuchet MS" w:hAnsi="Trebuchet MS"/>
              </w:rPr>
              <w:t>546</w:t>
            </w:r>
          </w:p>
        </w:tc>
        <w:tc>
          <w:tcPr>
            <w:tcW w:w="0" w:type="auto"/>
            <w:shd w:val="clear" w:color="auto" w:fill="auto"/>
          </w:tcPr>
          <w:p w14:paraId="09F1257F" w14:textId="77777777" w:rsidR="00EE6B8D" w:rsidRPr="0063692F" w:rsidRDefault="00EE6B8D" w:rsidP="008510F7">
            <w:pPr>
              <w:rPr>
                <w:rFonts w:ascii="Trebuchet MS" w:hAnsi="Trebuchet MS"/>
              </w:rPr>
            </w:pPr>
            <w:r>
              <w:rPr>
                <w:rFonts w:ascii="Trebuchet MS" w:hAnsi="Trebuchet MS"/>
              </w:rPr>
              <w:t>634</w:t>
            </w:r>
          </w:p>
        </w:tc>
        <w:tc>
          <w:tcPr>
            <w:tcW w:w="0" w:type="auto"/>
          </w:tcPr>
          <w:p w14:paraId="03382712" w14:textId="4AE0991D" w:rsidR="00EE6B8D" w:rsidRDefault="003915C3" w:rsidP="008510F7">
            <w:pPr>
              <w:rPr>
                <w:rFonts w:ascii="Trebuchet MS" w:hAnsi="Trebuchet MS"/>
              </w:rPr>
            </w:pPr>
            <w:r>
              <w:rPr>
                <w:rFonts w:ascii="Trebuchet MS" w:hAnsi="Trebuchet MS"/>
              </w:rPr>
              <w:t>136</w:t>
            </w:r>
          </w:p>
        </w:tc>
      </w:tr>
      <w:tr w:rsidR="00EE6B8D" w14:paraId="27601A67" w14:textId="77777777" w:rsidTr="006D60C9">
        <w:tc>
          <w:tcPr>
            <w:tcW w:w="0" w:type="auto"/>
          </w:tcPr>
          <w:p w14:paraId="4FA7E13C" w14:textId="77777777" w:rsidR="00EE6B8D" w:rsidRPr="0063692F" w:rsidRDefault="00EE6B8D" w:rsidP="008510F7">
            <w:pPr>
              <w:rPr>
                <w:rFonts w:ascii="Trebuchet MS" w:hAnsi="Trebuchet MS"/>
                <w:b/>
                <w:bCs/>
              </w:rPr>
            </w:pPr>
            <w:r w:rsidRPr="0063692F">
              <w:rPr>
                <w:rFonts w:ascii="Trebuchet MS" w:hAnsi="Trebuchet MS"/>
                <w:b/>
                <w:bCs/>
              </w:rPr>
              <w:t>Inverts with status</w:t>
            </w:r>
          </w:p>
        </w:tc>
        <w:tc>
          <w:tcPr>
            <w:tcW w:w="0" w:type="auto"/>
            <w:shd w:val="clear" w:color="auto" w:fill="auto"/>
          </w:tcPr>
          <w:p w14:paraId="7678AAA9" w14:textId="77777777" w:rsidR="00EE6B8D" w:rsidRPr="0063692F" w:rsidRDefault="00EE6B8D" w:rsidP="008510F7">
            <w:pPr>
              <w:rPr>
                <w:rFonts w:ascii="Trebuchet MS" w:hAnsi="Trebuchet MS"/>
              </w:rPr>
            </w:pPr>
            <w:r>
              <w:rPr>
                <w:rFonts w:ascii="Trebuchet MS" w:hAnsi="Trebuchet MS"/>
              </w:rPr>
              <w:t>55</w:t>
            </w:r>
          </w:p>
        </w:tc>
        <w:tc>
          <w:tcPr>
            <w:tcW w:w="0" w:type="auto"/>
            <w:shd w:val="clear" w:color="auto" w:fill="FF0000"/>
          </w:tcPr>
          <w:p w14:paraId="0E381CDE" w14:textId="77777777" w:rsidR="00EE6B8D" w:rsidRPr="0063692F" w:rsidRDefault="00EE6B8D" w:rsidP="008510F7">
            <w:pPr>
              <w:rPr>
                <w:rFonts w:ascii="Trebuchet MS" w:hAnsi="Trebuchet MS"/>
              </w:rPr>
            </w:pPr>
            <w:r>
              <w:rPr>
                <w:rFonts w:ascii="Trebuchet MS" w:hAnsi="Trebuchet MS"/>
              </w:rPr>
              <w:t>30</w:t>
            </w:r>
          </w:p>
        </w:tc>
        <w:tc>
          <w:tcPr>
            <w:tcW w:w="0" w:type="auto"/>
            <w:shd w:val="clear" w:color="auto" w:fill="70AD47" w:themeFill="accent6"/>
          </w:tcPr>
          <w:p w14:paraId="19B833B6" w14:textId="77777777" w:rsidR="00EE6B8D" w:rsidRPr="0063692F" w:rsidRDefault="00EE6B8D" w:rsidP="008510F7">
            <w:pPr>
              <w:rPr>
                <w:rFonts w:ascii="Trebuchet MS" w:hAnsi="Trebuchet MS"/>
              </w:rPr>
            </w:pPr>
            <w:r>
              <w:rPr>
                <w:rFonts w:ascii="Trebuchet MS" w:hAnsi="Trebuchet MS"/>
              </w:rPr>
              <w:t>68</w:t>
            </w:r>
          </w:p>
        </w:tc>
        <w:tc>
          <w:tcPr>
            <w:tcW w:w="0" w:type="auto"/>
            <w:shd w:val="clear" w:color="auto" w:fill="auto"/>
          </w:tcPr>
          <w:p w14:paraId="4AA49666" w14:textId="77777777" w:rsidR="00EE6B8D" w:rsidRDefault="00EE6B8D" w:rsidP="008510F7">
            <w:pPr>
              <w:rPr>
                <w:rFonts w:ascii="Trebuchet MS" w:hAnsi="Trebuchet MS"/>
              </w:rPr>
            </w:pPr>
            <w:r>
              <w:rPr>
                <w:rFonts w:ascii="Trebuchet MS" w:hAnsi="Trebuchet MS"/>
              </w:rPr>
              <w:t>42</w:t>
            </w:r>
          </w:p>
        </w:tc>
        <w:tc>
          <w:tcPr>
            <w:tcW w:w="0" w:type="auto"/>
          </w:tcPr>
          <w:p w14:paraId="272A9342" w14:textId="4B1CF997" w:rsidR="00EE6B8D" w:rsidRDefault="003915C3" w:rsidP="008510F7">
            <w:pPr>
              <w:rPr>
                <w:rFonts w:ascii="Trebuchet MS" w:hAnsi="Trebuchet MS"/>
              </w:rPr>
            </w:pPr>
            <w:r>
              <w:rPr>
                <w:rFonts w:ascii="Trebuchet MS" w:hAnsi="Trebuchet MS"/>
              </w:rPr>
              <w:t>141</w:t>
            </w:r>
          </w:p>
        </w:tc>
      </w:tr>
      <w:tr w:rsidR="00EE6B8D" w14:paraId="602FAD1C" w14:textId="77777777" w:rsidTr="006D60C9">
        <w:tc>
          <w:tcPr>
            <w:tcW w:w="0" w:type="auto"/>
          </w:tcPr>
          <w:p w14:paraId="2CE1A993" w14:textId="77777777" w:rsidR="00EE6B8D" w:rsidRPr="0063692F" w:rsidRDefault="00EE6B8D" w:rsidP="008510F7">
            <w:pPr>
              <w:rPr>
                <w:rFonts w:ascii="Trebuchet MS" w:hAnsi="Trebuchet MS"/>
                <w:b/>
                <w:bCs/>
              </w:rPr>
            </w:pPr>
            <w:r w:rsidRPr="0063692F">
              <w:rPr>
                <w:rFonts w:ascii="Trebuchet MS" w:hAnsi="Trebuchet MS"/>
                <w:b/>
                <w:bCs/>
              </w:rPr>
              <w:t>Proportion</w:t>
            </w:r>
          </w:p>
        </w:tc>
        <w:tc>
          <w:tcPr>
            <w:tcW w:w="0" w:type="auto"/>
            <w:shd w:val="clear" w:color="auto" w:fill="auto"/>
          </w:tcPr>
          <w:p w14:paraId="6833432B" w14:textId="77777777" w:rsidR="00EE6B8D" w:rsidRPr="0063692F" w:rsidRDefault="00EE6B8D" w:rsidP="008510F7">
            <w:pPr>
              <w:rPr>
                <w:rFonts w:ascii="Trebuchet MS" w:hAnsi="Trebuchet MS"/>
              </w:rPr>
            </w:pPr>
            <w:r>
              <w:rPr>
                <w:rFonts w:ascii="Trebuchet MS" w:hAnsi="Trebuchet MS"/>
              </w:rPr>
              <w:t>8.4%</w:t>
            </w:r>
          </w:p>
        </w:tc>
        <w:tc>
          <w:tcPr>
            <w:tcW w:w="0" w:type="auto"/>
            <w:shd w:val="clear" w:color="auto" w:fill="FF0000"/>
          </w:tcPr>
          <w:p w14:paraId="11A4AF80" w14:textId="77777777" w:rsidR="00EE6B8D" w:rsidRPr="0063692F" w:rsidRDefault="00EE6B8D" w:rsidP="008510F7">
            <w:pPr>
              <w:rPr>
                <w:rFonts w:ascii="Trebuchet MS" w:hAnsi="Trebuchet MS"/>
              </w:rPr>
            </w:pPr>
            <w:r>
              <w:rPr>
                <w:rFonts w:ascii="Trebuchet MS" w:hAnsi="Trebuchet MS"/>
              </w:rPr>
              <w:t>6.1%</w:t>
            </w:r>
          </w:p>
        </w:tc>
        <w:tc>
          <w:tcPr>
            <w:tcW w:w="0" w:type="auto"/>
            <w:shd w:val="clear" w:color="auto" w:fill="70AD47" w:themeFill="accent6"/>
          </w:tcPr>
          <w:p w14:paraId="75ED8409" w14:textId="77777777" w:rsidR="00EE6B8D" w:rsidRPr="0063692F" w:rsidRDefault="00EE6B8D" w:rsidP="008510F7">
            <w:pPr>
              <w:rPr>
                <w:rFonts w:ascii="Trebuchet MS" w:hAnsi="Trebuchet MS"/>
              </w:rPr>
            </w:pPr>
            <w:r>
              <w:rPr>
                <w:rFonts w:ascii="Trebuchet MS" w:hAnsi="Trebuchet MS"/>
              </w:rPr>
              <w:t>12.5%</w:t>
            </w:r>
          </w:p>
        </w:tc>
        <w:tc>
          <w:tcPr>
            <w:tcW w:w="0" w:type="auto"/>
            <w:shd w:val="clear" w:color="auto" w:fill="auto"/>
          </w:tcPr>
          <w:p w14:paraId="33EF3280" w14:textId="77777777" w:rsidR="00EE6B8D" w:rsidRDefault="00EE6B8D" w:rsidP="008510F7">
            <w:pPr>
              <w:rPr>
                <w:rFonts w:ascii="Trebuchet MS" w:hAnsi="Trebuchet MS"/>
              </w:rPr>
            </w:pPr>
            <w:r>
              <w:rPr>
                <w:rFonts w:ascii="Trebuchet MS" w:hAnsi="Trebuchet MS"/>
              </w:rPr>
              <w:t>6.6%</w:t>
            </w:r>
          </w:p>
        </w:tc>
        <w:tc>
          <w:tcPr>
            <w:tcW w:w="0" w:type="auto"/>
          </w:tcPr>
          <w:p w14:paraId="7A711B42" w14:textId="38AFFABE" w:rsidR="00EE6B8D" w:rsidRDefault="003915C3" w:rsidP="008510F7">
            <w:pPr>
              <w:rPr>
                <w:rFonts w:ascii="Trebuchet MS" w:hAnsi="Trebuchet MS"/>
              </w:rPr>
            </w:pPr>
            <w:r>
              <w:rPr>
                <w:rFonts w:ascii="Trebuchet MS" w:hAnsi="Trebuchet MS"/>
              </w:rPr>
              <w:t>11.0%</w:t>
            </w:r>
          </w:p>
        </w:tc>
      </w:tr>
      <w:tr w:rsidR="00EE6B8D" w14:paraId="2158DBB8" w14:textId="77777777" w:rsidTr="006D60C9">
        <w:tc>
          <w:tcPr>
            <w:tcW w:w="0" w:type="auto"/>
          </w:tcPr>
          <w:p w14:paraId="2010E803" w14:textId="77777777" w:rsidR="00EE6B8D" w:rsidRPr="0063692F" w:rsidRDefault="00EE6B8D" w:rsidP="008510F7">
            <w:pPr>
              <w:rPr>
                <w:rFonts w:ascii="Trebuchet MS" w:hAnsi="Trebuchet MS"/>
                <w:b/>
                <w:bCs/>
              </w:rPr>
            </w:pPr>
            <w:r w:rsidRPr="0063692F">
              <w:rPr>
                <w:rFonts w:ascii="Trebuchet MS" w:hAnsi="Trebuchet MS"/>
                <w:b/>
                <w:bCs/>
              </w:rPr>
              <w:t>Vascular plants</w:t>
            </w:r>
          </w:p>
        </w:tc>
        <w:tc>
          <w:tcPr>
            <w:tcW w:w="0" w:type="auto"/>
            <w:shd w:val="clear" w:color="auto" w:fill="70AD47" w:themeFill="accent6"/>
          </w:tcPr>
          <w:p w14:paraId="43A17097" w14:textId="6128CF2C" w:rsidR="00EE6B8D" w:rsidRPr="0063692F" w:rsidRDefault="00EE6B8D" w:rsidP="008510F7">
            <w:pPr>
              <w:rPr>
                <w:rFonts w:ascii="Trebuchet MS" w:hAnsi="Trebuchet MS"/>
              </w:rPr>
            </w:pPr>
            <w:r>
              <w:rPr>
                <w:rFonts w:ascii="Trebuchet MS" w:hAnsi="Trebuchet MS"/>
              </w:rPr>
              <w:t>209</w:t>
            </w:r>
          </w:p>
        </w:tc>
        <w:tc>
          <w:tcPr>
            <w:tcW w:w="0" w:type="auto"/>
            <w:shd w:val="clear" w:color="auto" w:fill="auto"/>
          </w:tcPr>
          <w:p w14:paraId="23691EDC" w14:textId="364525C6" w:rsidR="00EE6B8D" w:rsidRPr="0063692F" w:rsidRDefault="00EE6B8D" w:rsidP="008510F7">
            <w:pPr>
              <w:rPr>
                <w:rFonts w:ascii="Trebuchet MS" w:hAnsi="Trebuchet MS"/>
              </w:rPr>
            </w:pPr>
            <w:r>
              <w:rPr>
                <w:rFonts w:ascii="Trebuchet MS" w:hAnsi="Trebuchet MS"/>
              </w:rPr>
              <w:t>18</w:t>
            </w:r>
            <w:r w:rsidR="002409C0">
              <w:rPr>
                <w:rFonts w:ascii="Trebuchet MS" w:hAnsi="Trebuchet MS"/>
              </w:rPr>
              <w:t>1</w:t>
            </w:r>
          </w:p>
        </w:tc>
        <w:tc>
          <w:tcPr>
            <w:tcW w:w="0" w:type="auto"/>
            <w:shd w:val="clear" w:color="auto" w:fill="FF0000"/>
          </w:tcPr>
          <w:p w14:paraId="12D194C6" w14:textId="43A8C124" w:rsidR="00EE6B8D" w:rsidRPr="0063692F" w:rsidRDefault="00EE6B8D" w:rsidP="008510F7">
            <w:pPr>
              <w:rPr>
                <w:rFonts w:ascii="Trebuchet MS" w:hAnsi="Trebuchet MS"/>
              </w:rPr>
            </w:pPr>
            <w:r>
              <w:rPr>
                <w:rFonts w:ascii="Trebuchet MS" w:hAnsi="Trebuchet MS"/>
              </w:rPr>
              <w:t>149</w:t>
            </w:r>
          </w:p>
        </w:tc>
        <w:tc>
          <w:tcPr>
            <w:tcW w:w="0" w:type="auto"/>
            <w:shd w:val="clear" w:color="auto" w:fill="auto"/>
          </w:tcPr>
          <w:p w14:paraId="0D4521E9" w14:textId="3683F193" w:rsidR="00EE6B8D" w:rsidRDefault="00EE6B8D" w:rsidP="008510F7">
            <w:pPr>
              <w:rPr>
                <w:rFonts w:ascii="Trebuchet MS" w:hAnsi="Trebuchet MS"/>
              </w:rPr>
            </w:pPr>
            <w:r>
              <w:rPr>
                <w:rFonts w:ascii="Trebuchet MS" w:hAnsi="Trebuchet MS"/>
              </w:rPr>
              <w:t>207</w:t>
            </w:r>
          </w:p>
        </w:tc>
        <w:tc>
          <w:tcPr>
            <w:tcW w:w="0" w:type="auto"/>
          </w:tcPr>
          <w:p w14:paraId="3032A10A" w14:textId="0A17463F" w:rsidR="00EE6B8D" w:rsidRDefault="00EE6B8D" w:rsidP="008510F7">
            <w:pPr>
              <w:rPr>
                <w:rFonts w:ascii="Trebuchet MS" w:hAnsi="Trebuchet MS"/>
              </w:rPr>
            </w:pPr>
            <w:r>
              <w:rPr>
                <w:rFonts w:ascii="Trebuchet MS" w:hAnsi="Trebuchet MS"/>
              </w:rPr>
              <w:t>37</w:t>
            </w:r>
            <w:r w:rsidR="002409C0">
              <w:rPr>
                <w:rFonts w:ascii="Trebuchet MS" w:hAnsi="Trebuchet MS"/>
              </w:rPr>
              <w:t>2</w:t>
            </w:r>
          </w:p>
        </w:tc>
      </w:tr>
      <w:tr w:rsidR="00EE6B8D" w14:paraId="243264F3" w14:textId="77777777" w:rsidTr="006D60C9">
        <w:tc>
          <w:tcPr>
            <w:tcW w:w="0" w:type="auto"/>
          </w:tcPr>
          <w:p w14:paraId="68F1E893" w14:textId="77777777" w:rsidR="00EE6B8D" w:rsidRPr="0063692F" w:rsidRDefault="00EE6B8D" w:rsidP="008510F7">
            <w:pPr>
              <w:rPr>
                <w:rFonts w:ascii="Trebuchet MS" w:hAnsi="Trebuchet MS"/>
                <w:b/>
                <w:bCs/>
              </w:rPr>
            </w:pPr>
            <w:r w:rsidRPr="0063692F">
              <w:rPr>
                <w:rFonts w:ascii="Trebuchet MS" w:hAnsi="Trebuchet MS"/>
                <w:b/>
                <w:bCs/>
              </w:rPr>
              <w:t>Plants with status</w:t>
            </w:r>
          </w:p>
        </w:tc>
        <w:tc>
          <w:tcPr>
            <w:tcW w:w="0" w:type="auto"/>
            <w:shd w:val="clear" w:color="auto" w:fill="auto"/>
          </w:tcPr>
          <w:p w14:paraId="23743B3A" w14:textId="339A9C49" w:rsidR="00EE6B8D" w:rsidRPr="0063692F" w:rsidRDefault="00EE6B8D" w:rsidP="008510F7">
            <w:pPr>
              <w:rPr>
                <w:rFonts w:ascii="Trebuchet MS" w:hAnsi="Trebuchet MS"/>
              </w:rPr>
            </w:pPr>
            <w:r>
              <w:rPr>
                <w:rFonts w:ascii="Trebuchet MS" w:hAnsi="Trebuchet MS"/>
              </w:rPr>
              <w:t>2</w:t>
            </w:r>
          </w:p>
        </w:tc>
        <w:tc>
          <w:tcPr>
            <w:tcW w:w="0" w:type="auto"/>
            <w:shd w:val="clear" w:color="auto" w:fill="auto"/>
          </w:tcPr>
          <w:p w14:paraId="3D10E228" w14:textId="4D6A5E02" w:rsidR="00EE6B8D" w:rsidRPr="0063692F" w:rsidRDefault="00EE6B8D" w:rsidP="008510F7">
            <w:pPr>
              <w:rPr>
                <w:rFonts w:ascii="Trebuchet MS" w:hAnsi="Trebuchet MS"/>
              </w:rPr>
            </w:pPr>
            <w:r>
              <w:rPr>
                <w:rFonts w:ascii="Trebuchet MS" w:hAnsi="Trebuchet MS"/>
              </w:rPr>
              <w:t>2</w:t>
            </w:r>
          </w:p>
        </w:tc>
        <w:tc>
          <w:tcPr>
            <w:tcW w:w="0" w:type="auto"/>
            <w:shd w:val="clear" w:color="auto" w:fill="70AD47" w:themeFill="accent6"/>
          </w:tcPr>
          <w:p w14:paraId="4BC0FA50" w14:textId="04A54321" w:rsidR="00EE6B8D" w:rsidRPr="0063692F" w:rsidRDefault="00EE6B8D" w:rsidP="008510F7">
            <w:pPr>
              <w:rPr>
                <w:rFonts w:ascii="Trebuchet MS" w:hAnsi="Trebuchet MS"/>
              </w:rPr>
            </w:pPr>
            <w:r>
              <w:rPr>
                <w:rFonts w:ascii="Trebuchet MS" w:hAnsi="Trebuchet MS"/>
              </w:rPr>
              <w:t>3</w:t>
            </w:r>
          </w:p>
        </w:tc>
        <w:tc>
          <w:tcPr>
            <w:tcW w:w="0" w:type="auto"/>
            <w:shd w:val="clear" w:color="auto" w:fill="70AD47" w:themeFill="accent6"/>
          </w:tcPr>
          <w:p w14:paraId="454FAA7A" w14:textId="530CF8A4" w:rsidR="00EE6B8D" w:rsidRDefault="00EE6B8D" w:rsidP="008510F7">
            <w:pPr>
              <w:rPr>
                <w:rFonts w:ascii="Trebuchet MS" w:hAnsi="Trebuchet MS"/>
              </w:rPr>
            </w:pPr>
            <w:r>
              <w:rPr>
                <w:rFonts w:ascii="Trebuchet MS" w:hAnsi="Trebuchet MS"/>
              </w:rPr>
              <w:t>3</w:t>
            </w:r>
          </w:p>
        </w:tc>
        <w:tc>
          <w:tcPr>
            <w:tcW w:w="0" w:type="auto"/>
          </w:tcPr>
          <w:p w14:paraId="1C4BD4E0" w14:textId="33AB9980" w:rsidR="00EE6B8D" w:rsidRDefault="00EE6B8D" w:rsidP="008510F7">
            <w:pPr>
              <w:rPr>
                <w:rFonts w:ascii="Trebuchet MS" w:hAnsi="Trebuchet MS"/>
              </w:rPr>
            </w:pPr>
            <w:r>
              <w:rPr>
                <w:rFonts w:ascii="Trebuchet MS" w:hAnsi="Trebuchet MS"/>
              </w:rPr>
              <w:t>8</w:t>
            </w:r>
          </w:p>
        </w:tc>
      </w:tr>
      <w:tr w:rsidR="00EE6B8D" w14:paraId="7E0E8F3B" w14:textId="77777777" w:rsidTr="006D60C9">
        <w:tc>
          <w:tcPr>
            <w:tcW w:w="0" w:type="auto"/>
          </w:tcPr>
          <w:p w14:paraId="3C57945F" w14:textId="77777777" w:rsidR="00EE6B8D" w:rsidRPr="0063692F" w:rsidRDefault="00EE6B8D" w:rsidP="008510F7">
            <w:pPr>
              <w:rPr>
                <w:rFonts w:ascii="Trebuchet MS" w:hAnsi="Trebuchet MS"/>
                <w:b/>
                <w:bCs/>
              </w:rPr>
            </w:pPr>
            <w:r w:rsidRPr="0063692F">
              <w:rPr>
                <w:rFonts w:ascii="Trebuchet MS" w:hAnsi="Trebuchet MS"/>
                <w:b/>
                <w:bCs/>
              </w:rPr>
              <w:t>Birds</w:t>
            </w:r>
          </w:p>
        </w:tc>
        <w:tc>
          <w:tcPr>
            <w:tcW w:w="0" w:type="auto"/>
            <w:shd w:val="clear" w:color="auto" w:fill="auto"/>
          </w:tcPr>
          <w:p w14:paraId="06E3CF0A" w14:textId="1C8C2796" w:rsidR="00EE6B8D" w:rsidRPr="0063692F" w:rsidRDefault="00EE6B8D" w:rsidP="008510F7">
            <w:pPr>
              <w:rPr>
                <w:rFonts w:ascii="Trebuchet MS" w:hAnsi="Trebuchet MS"/>
              </w:rPr>
            </w:pPr>
            <w:r>
              <w:rPr>
                <w:rFonts w:ascii="Trebuchet MS" w:hAnsi="Trebuchet MS"/>
              </w:rPr>
              <w:t>55</w:t>
            </w:r>
          </w:p>
        </w:tc>
        <w:tc>
          <w:tcPr>
            <w:tcW w:w="0" w:type="auto"/>
            <w:shd w:val="clear" w:color="auto" w:fill="70AD47" w:themeFill="accent6"/>
          </w:tcPr>
          <w:p w14:paraId="6C8A73E5" w14:textId="2D4BBEF2" w:rsidR="00EE6B8D" w:rsidRPr="0063692F" w:rsidRDefault="00EE6B8D" w:rsidP="008510F7">
            <w:pPr>
              <w:rPr>
                <w:rFonts w:ascii="Trebuchet MS" w:hAnsi="Trebuchet MS"/>
              </w:rPr>
            </w:pPr>
            <w:r>
              <w:rPr>
                <w:rFonts w:ascii="Trebuchet MS" w:hAnsi="Trebuchet MS"/>
              </w:rPr>
              <w:t>67</w:t>
            </w:r>
          </w:p>
        </w:tc>
        <w:tc>
          <w:tcPr>
            <w:tcW w:w="0" w:type="auto"/>
            <w:shd w:val="clear" w:color="auto" w:fill="FF0000"/>
          </w:tcPr>
          <w:p w14:paraId="168CFA0D" w14:textId="024A2918" w:rsidR="00EE6B8D" w:rsidRPr="0063692F" w:rsidRDefault="00EE6B8D" w:rsidP="008510F7">
            <w:pPr>
              <w:rPr>
                <w:rFonts w:ascii="Trebuchet MS" w:hAnsi="Trebuchet MS"/>
              </w:rPr>
            </w:pPr>
            <w:r>
              <w:rPr>
                <w:rFonts w:ascii="Trebuchet MS" w:hAnsi="Trebuchet MS"/>
              </w:rPr>
              <w:t>39</w:t>
            </w:r>
          </w:p>
        </w:tc>
        <w:tc>
          <w:tcPr>
            <w:tcW w:w="0" w:type="auto"/>
            <w:shd w:val="clear" w:color="auto" w:fill="FF0000"/>
          </w:tcPr>
          <w:p w14:paraId="396180E4" w14:textId="7DEF8689" w:rsidR="00EE6B8D" w:rsidRDefault="00EE6B8D" w:rsidP="008510F7">
            <w:pPr>
              <w:rPr>
                <w:rFonts w:ascii="Trebuchet MS" w:hAnsi="Trebuchet MS"/>
              </w:rPr>
            </w:pPr>
            <w:r>
              <w:rPr>
                <w:rFonts w:ascii="Trebuchet MS" w:hAnsi="Trebuchet MS"/>
              </w:rPr>
              <w:t>39</w:t>
            </w:r>
          </w:p>
        </w:tc>
        <w:tc>
          <w:tcPr>
            <w:tcW w:w="0" w:type="auto"/>
          </w:tcPr>
          <w:p w14:paraId="6C9A7F32" w14:textId="1F5D3ABE" w:rsidR="00EE6B8D" w:rsidRDefault="00EE6B8D" w:rsidP="008510F7">
            <w:pPr>
              <w:rPr>
                <w:rFonts w:ascii="Trebuchet MS" w:hAnsi="Trebuchet MS"/>
              </w:rPr>
            </w:pPr>
            <w:r>
              <w:rPr>
                <w:rFonts w:ascii="Trebuchet MS" w:hAnsi="Trebuchet MS"/>
              </w:rPr>
              <w:t>85</w:t>
            </w:r>
          </w:p>
        </w:tc>
      </w:tr>
      <w:tr w:rsidR="00EE6B8D" w14:paraId="2EDF61D4" w14:textId="77777777" w:rsidTr="006D60C9">
        <w:tc>
          <w:tcPr>
            <w:tcW w:w="0" w:type="auto"/>
          </w:tcPr>
          <w:p w14:paraId="0F99C432" w14:textId="77777777" w:rsidR="00EE6B8D" w:rsidRPr="0063692F" w:rsidRDefault="00EE6B8D" w:rsidP="008510F7">
            <w:pPr>
              <w:rPr>
                <w:rFonts w:ascii="Trebuchet MS" w:hAnsi="Trebuchet MS"/>
                <w:b/>
                <w:bCs/>
              </w:rPr>
            </w:pPr>
            <w:r w:rsidRPr="0063692F">
              <w:rPr>
                <w:rFonts w:ascii="Trebuchet MS" w:hAnsi="Trebuchet MS"/>
                <w:b/>
                <w:bCs/>
              </w:rPr>
              <w:t>Birds of Conservation Concern 5</w:t>
            </w:r>
          </w:p>
        </w:tc>
        <w:tc>
          <w:tcPr>
            <w:tcW w:w="0" w:type="auto"/>
            <w:shd w:val="clear" w:color="auto" w:fill="auto"/>
          </w:tcPr>
          <w:p w14:paraId="19086C16" w14:textId="53C63673" w:rsidR="00EE6B8D" w:rsidRPr="0063692F" w:rsidRDefault="00EE6B8D" w:rsidP="008510F7">
            <w:pPr>
              <w:rPr>
                <w:rFonts w:ascii="Trebuchet MS" w:hAnsi="Trebuchet MS"/>
              </w:rPr>
            </w:pPr>
            <w:r>
              <w:rPr>
                <w:rFonts w:ascii="Trebuchet MS" w:hAnsi="Trebuchet MS"/>
              </w:rPr>
              <w:t>25</w:t>
            </w:r>
          </w:p>
        </w:tc>
        <w:tc>
          <w:tcPr>
            <w:tcW w:w="0" w:type="auto"/>
            <w:shd w:val="clear" w:color="auto" w:fill="70AD47" w:themeFill="accent6"/>
          </w:tcPr>
          <w:p w14:paraId="73274B20" w14:textId="54B10EEC" w:rsidR="00EE6B8D" w:rsidRPr="0063692F" w:rsidRDefault="00EE6B8D" w:rsidP="008510F7">
            <w:pPr>
              <w:rPr>
                <w:rFonts w:ascii="Trebuchet MS" w:hAnsi="Trebuchet MS"/>
              </w:rPr>
            </w:pPr>
            <w:r>
              <w:rPr>
                <w:rFonts w:ascii="Trebuchet MS" w:hAnsi="Trebuchet MS"/>
              </w:rPr>
              <w:t>38</w:t>
            </w:r>
          </w:p>
        </w:tc>
        <w:tc>
          <w:tcPr>
            <w:tcW w:w="0" w:type="auto"/>
            <w:shd w:val="clear" w:color="auto" w:fill="FF0000"/>
          </w:tcPr>
          <w:p w14:paraId="457A013D" w14:textId="0A3C7EED" w:rsidR="00EE6B8D" w:rsidRPr="0063692F" w:rsidRDefault="00EE6B8D" w:rsidP="008510F7">
            <w:pPr>
              <w:rPr>
                <w:rFonts w:ascii="Trebuchet MS" w:hAnsi="Trebuchet MS"/>
              </w:rPr>
            </w:pPr>
            <w:r>
              <w:rPr>
                <w:rFonts w:ascii="Trebuchet MS" w:hAnsi="Trebuchet MS"/>
              </w:rPr>
              <w:t>19</w:t>
            </w:r>
          </w:p>
        </w:tc>
        <w:tc>
          <w:tcPr>
            <w:tcW w:w="0" w:type="auto"/>
            <w:shd w:val="clear" w:color="auto" w:fill="FF0000"/>
          </w:tcPr>
          <w:p w14:paraId="748E4950" w14:textId="56AC5537" w:rsidR="00EE6B8D" w:rsidRDefault="00EE6B8D" w:rsidP="008510F7">
            <w:pPr>
              <w:rPr>
                <w:rFonts w:ascii="Trebuchet MS" w:hAnsi="Trebuchet MS"/>
              </w:rPr>
            </w:pPr>
            <w:r>
              <w:rPr>
                <w:rFonts w:ascii="Trebuchet MS" w:hAnsi="Trebuchet MS"/>
              </w:rPr>
              <w:t>19</w:t>
            </w:r>
          </w:p>
        </w:tc>
        <w:tc>
          <w:tcPr>
            <w:tcW w:w="0" w:type="auto"/>
          </w:tcPr>
          <w:p w14:paraId="119F7F32" w14:textId="45A8A976" w:rsidR="00EE6B8D" w:rsidRDefault="00EE6B8D" w:rsidP="008510F7">
            <w:pPr>
              <w:rPr>
                <w:rFonts w:ascii="Trebuchet MS" w:hAnsi="Trebuchet MS"/>
              </w:rPr>
            </w:pPr>
            <w:r>
              <w:rPr>
                <w:rFonts w:ascii="Trebuchet MS" w:hAnsi="Trebuchet MS"/>
              </w:rPr>
              <w:t>44</w:t>
            </w:r>
          </w:p>
        </w:tc>
      </w:tr>
      <w:tr w:rsidR="00EE6B8D" w14:paraId="4F264A5B" w14:textId="77777777" w:rsidTr="006D60C9">
        <w:tc>
          <w:tcPr>
            <w:tcW w:w="0" w:type="auto"/>
          </w:tcPr>
          <w:p w14:paraId="04068F84" w14:textId="74FF191F" w:rsidR="00EE6B8D" w:rsidRPr="0063692F" w:rsidRDefault="00EE6B8D" w:rsidP="008510F7">
            <w:pPr>
              <w:rPr>
                <w:rFonts w:ascii="Trebuchet MS" w:hAnsi="Trebuchet MS"/>
                <w:b/>
                <w:bCs/>
              </w:rPr>
            </w:pPr>
            <w:r>
              <w:rPr>
                <w:rFonts w:ascii="Trebuchet MS" w:hAnsi="Trebuchet MS"/>
                <w:b/>
                <w:bCs/>
              </w:rPr>
              <w:t>Mammals</w:t>
            </w:r>
          </w:p>
        </w:tc>
        <w:tc>
          <w:tcPr>
            <w:tcW w:w="0" w:type="auto"/>
            <w:shd w:val="clear" w:color="auto" w:fill="70AD47" w:themeFill="accent6"/>
          </w:tcPr>
          <w:p w14:paraId="0ABC5C3A" w14:textId="7973C0AE" w:rsidR="00EE6B8D" w:rsidRPr="0063692F" w:rsidRDefault="00EE6B8D" w:rsidP="008510F7">
            <w:pPr>
              <w:rPr>
                <w:rFonts w:ascii="Trebuchet MS" w:hAnsi="Trebuchet MS"/>
              </w:rPr>
            </w:pPr>
            <w:r>
              <w:rPr>
                <w:rFonts w:ascii="Trebuchet MS" w:hAnsi="Trebuchet MS"/>
              </w:rPr>
              <w:t>6</w:t>
            </w:r>
          </w:p>
        </w:tc>
        <w:tc>
          <w:tcPr>
            <w:tcW w:w="0" w:type="auto"/>
            <w:shd w:val="clear" w:color="auto" w:fill="FF0000"/>
          </w:tcPr>
          <w:p w14:paraId="772AC30E" w14:textId="68B3CE51" w:rsidR="00EE6B8D" w:rsidRPr="0063692F" w:rsidRDefault="00EE6B8D" w:rsidP="008510F7">
            <w:pPr>
              <w:rPr>
                <w:rFonts w:ascii="Trebuchet MS" w:hAnsi="Trebuchet MS"/>
              </w:rPr>
            </w:pPr>
            <w:r>
              <w:rPr>
                <w:rFonts w:ascii="Trebuchet MS" w:hAnsi="Trebuchet MS"/>
              </w:rPr>
              <w:t>4</w:t>
            </w:r>
          </w:p>
        </w:tc>
        <w:tc>
          <w:tcPr>
            <w:tcW w:w="0" w:type="auto"/>
            <w:shd w:val="clear" w:color="auto" w:fill="auto"/>
          </w:tcPr>
          <w:p w14:paraId="3E89F3CF" w14:textId="54FEE40C" w:rsidR="00EE6B8D" w:rsidRPr="0063692F" w:rsidRDefault="00EE6B8D" w:rsidP="008510F7">
            <w:pPr>
              <w:rPr>
                <w:rFonts w:ascii="Trebuchet MS" w:hAnsi="Trebuchet MS"/>
              </w:rPr>
            </w:pPr>
            <w:r>
              <w:rPr>
                <w:rFonts w:ascii="Trebuchet MS" w:hAnsi="Trebuchet MS"/>
              </w:rPr>
              <w:t>5</w:t>
            </w:r>
          </w:p>
        </w:tc>
        <w:tc>
          <w:tcPr>
            <w:tcW w:w="0" w:type="auto"/>
            <w:shd w:val="clear" w:color="auto" w:fill="FF0000"/>
          </w:tcPr>
          <w:p w14:paraId="4D5B32A0" w14:textId="517F8C68" w:rsidR="00EE6B8D" w:rsidRDefault="00EE6B8D" w:rsidP="008510F7">
            <w:pPr>
              <w:rPr>
                <w:rFonts w:ascii="Trebuchet MS" w:hAnsi="Trebuchet MS"/>
              </w:rPr>
            </w:pPr>
            <w:r>
              <w:rPr>
                <w:rFonts w:ascii="Trebuchet MS" w:hAnsi="Trebuchet MS"/>
              </w:rPr>
              <w:t>4</w:t>
            </w:r>
          </w:p>
        </w:tc>
        <w:tc>
          <w:tcPr>
            <w:tcW w:w="0" w:type="auto"/>
          </w:tcPr>
          <w:p w14:paraId="3EB20994" w14:textId="253A48C6" w:rsidR="00EE6B8D" w:rsidRDefault="00EE6B8D" w:rsidP="008510F7">
            <w:pPr>
              <w:rPr>
                <w:rFonts w:ascii="Trebuchet MS" w:hAnsi="Trebuchet MS"/>
              </w:rPr>
            </w:pPr>
            <w:r>
              <w:rPr>
                <w:rFonts w:ascii="Trebuchet MS" w:hAnsi="Trebuchet MS"/>
              </w:rPr>
              <w:t>7</w:t>
            </w:r>
          </w:p>
        </w:tc>
      </w:tr>
      <w:tr w:rsidR="00EE6B8D" w14:paraId="3C6E0737" w14:textId="77777777" w:rsidTr="006D60C9">
        <w:tc>
          <w:tcPr>
            <w:tcW w:w="0" w:type="auto"/>
          </w:tcPr>
          <w:p w14:paraId="4AB8D27D" w14:textId="659209F7" w:rsidR="00EE6B8D" w:rsidRPr="0063692F" w:rsidRDefault="00EE6B8D" w:rsidP="008510F7">
            <w:pPr>
              <w:rPr>
                <w:rFonts w:ascii="Trebuchet MS" w:hAnsi="Trebuchet MS"/>
                <w:b/>
                <w:bCs/>
              </w:rPr>
            </w:pPr>
            <w:r w:rsidRPr="0063692F">
              <w:rPr>
                <w:rFonts w:ascii="Trebuchet MS" w:hAnsi="Trebuchet MS"/>
                <w:b/>
                <w:bCs/>
              </w:rPr>
              <w:t>Unique species</w:t>
            </w:r>
            <w:r>
              <w:rPr>
                <w:rFonts w:ascii="Trebuchet MS" w:hAnsi="Trebuchet MS"/>
                <w:b/>
                <w:bCs/>
              </w:rPr>
              <w:t xml:space="preserve"> (by compartment)</w:t>
            </w:r>
            <w:r w:rsidR="006D60C9">
              <w:rPr>
                <w:rFonts w:ascii="Trebuchet MS" w:hAnsi="Trebuchet MS"/>
                <w:b/>
                <w:bCs/>
              </w:rPr>
              <w:t>*</w:t>
            </w:r>
          </w:p>
        </w:tc>
        <w:tc>
          <w:tcPr>
            <w:tcW w:w="0" w:type="auto"/>
            <w:shd w:val="clear" w:color="auto" w:fill="auto"/>
          </w:tcPr>
          <w:p w14:paraId="2F6FE266" w14:textId="6A275A66" w:rsidR="00EE6B8D" w:rsidRPr="0063692F" w:rsidRDefault="006D60C9" w:rsidP="008510F7">
            <w:pPr>
              <w:rPr>
                <w:rFonts w:ascii="Trebuchet MS" w:hAnsi="Trebuchet MS"/>
              </w:rPr>
            </w:pPr>
            <w:r>
              <w:rPr>
                <w:rFonts w:ascii="Trebuchet MS" w:hAnsi="Trebuchet MS"/>
              </w:rPr>
              <w:t>143</w:t>
            </w:r>
          </w:p>
        </w:tc>
        <w:tc>
          <w:tcPr>
            <w:tcW w:w="0" w:type="auto"/>
            <w:shd w:val="clear" w:color="auto" w:fill="auto"/>
          </w:tcPr>
          <w:p w14:paraId="724D267D" w14:textId="7C597020" w:rsidR="00EE6B8D" w:rsidRPr="0063692F" w:rsidRDefault="006D60C9" w:rsidP="008510F7">
            <w:pPr>
              <w:rPr>
                <w:rFonts w:ascii="Trebuchet MS" w:hAnsi="Trebuchet MS"/>
              </w:rPr>
            </w:pPr>
            <w:r>
              <w:rPr>
                <w:rFonts w:ascii="Trebuchet MS" w:hAnsi="Trebuchet MS"/>
              </w:rPr>
              <w:t>150</w:t>
            </w:r>
          </w:p>
        </w:tc>
        <w:tc>
          <w:tcPr>
            <w:tcW w:w="0" w:type="auto"/>
            <w:shd w:val="clear" w:color="auto" w:fill="FF0000"/>
          </w:tcPr>
          <w:p w14:paraId="14CA7589" w14:textId="5CE71808" w:rsidR="00EE6B8D" w:rsidRPr="0063692F" w:rsidRDefault="006D60C9" w:rsidP="008510F7">
            <w:pPr>
              <w:rPr>
                <w:rFonts w:ascii="Trebuchet MS" w:hAnsi="Trebuchet MS"/>
              </w:rPr>
            </w:pPr>
            <w:r>
              <w:rPr>
                <w:rFonts w:ascii="Trebuchet MS" w:hAnsi="Trebuchet MS"/>
              </w:rPr>
              <w:t>125</w:t>
            </w:r>
          </w:p>
        </w:tc>
        <w:tc>
          <w:tcPr>
            <w:tcW w:w="0" w:type="auto"/>
            <w:shd w:val="clear" w:color="auto" w:fill="70AD47" w:themeFill="accent6"/>
          </w:tcPr>
          <w:p w14:paraId="360BC071" w14:textId="7CF61066" w:rsidR="00EE6B8D" w:rsidRDefault="006D60C9" w:rsidP="008510F7">
            <w:pPr>
              <w:rPr>
                <w:rFonts w:ascii="Trebuchet MS" w:hAnsi="Trebuchet MS"/>
              </w:rPr>
            </w:pPr>
            <w:r>
              <w:rPr>
                <w:rFonts w:ascii="Trebuchet MS" w:hAnsi="Trebuchet MS"/>
              </w:rPr>
              <w:t>168</w:t>
            </w:r>
          </w:p>
        </w:tc>
        <w:tc>
          <w:tcPr>
            <w:tcW w:w="0" w:type="auto"/>
          </w:tcPr>
          <w:p w14:paraId="7BE28750" w14:textId="10E61187" w:rsidR="00EE6B8D" w:rsidRDefault="006D60C9" w:rsidP="008510F7">
            <w:pPr>
              <w:rPr>
                <w:rFonts w:ascii="Trebuchet MS" w:hAnsi="Trebuchet MS"/>
              </w:rPr>
            </w:pPr>
            <w:r>
              <w:rPr>
                <w:rFonts w:ascii="Trebuchet MS" w:hAnsi="Trebuchet MS"/>
              </w:rPr>
              <w:t>586</w:t>
            </w:r>
          </w:p>
        </w:tc>
      </w:tr>
      <w:tr w:rsidR="00EE6B8D" w14:paraId="2D0F3229" w14:textId="77777777" w:rsidTr="006D60C9">
        <w:tc>
          <w:tcPr>
            <w:tcW w:w="0" w:type="auto"/>
          </w:tcPr>
          <w:p w14:paraId="6417AC42" w14:textId="2E9522CC" w:rsidR="00EE6B8D" w:rsidRPr="0063692F" w:rsidRDefault="00EE6B8D" w:rsidP="008510F7">
            <w:pPr>
              <w:rPr>
                <w:rFonts w:ascii="Trebuchet MS" w:hAnsi="Trebuchet MS"/>
                <w:b/>
                <w:bCs/>
              </w:rPr>
            </w:pPr>
            <w:r>
              <w:rPr>
                <w:rFonts w:ascii="Trebuchet MS" w:hAnsi="Trebuchet MS"/>
                <w:b/>
                <w:bCs/>
              </w:rPr>
              <w:t>Unique species (by habitat)</w:t>
            </w:r>
            <w:r w:rsidR="006D60C9">
              <w:rPr>
                <w:rFonts w:ascii="Trebuchet MS" w:hAnsi="Trebuchet MS"/>
                <w:b/>
                <w:bCs/>
              </w:rPr>
              <w:t>**</w:t>
            </w:r>
          </w:p>
        </w:tc>
        <w:tc>
          <w:tcPr>
            <w:tcW w:w="0" w:type="auto"/>
            <w:shd w:val="clear" w:color="auto" w:fill="FF0000"/>
          </w:tcPr>
          <w:p w14:paraId="7B3853AA" w14:textId="179058BC" w:rsidR="00EE6B8D" w:rsidRPr="0063692F" w:rsidRDefault="006D60C9" w:rsidP="008510F7">
            <w:pPr>
              <w:rPr>
                <w:rFonts w:ascii="Trebuchet MS" w:hAnsi="Trebuchet MS"/>
              </w:rPr>
            </w:pPr>
            <w:r>
              <w:rPr>
                <w:rFonts w:ascii="Trebuchet MS" w:hAnsi="Trebuchet MS"/>
              </w:rPr>
              <w:t>174</w:t>
            </w:r>
          </w:p>
        </w:tc>
        <w:tc>
          <w:tcPr>
            <w:tcW w:w="0" w:type="auto"/>
            <w:shd w:val="clear" w:color="auto" w:fill="70AD47" w:themeFill="accent6"/>
          </w:tcPr>
          <w:p w14:paraId="3AEE8BFB" w14:textId="145CA2CB" w:rsidR="00EE6B8D" w:rsidRPr="0063692F" w:rsidRDefault="006D60C9" w:rsidP="008510F7">
            <w:pPr>
              <w:rPr>
                <w:rFonts w:ascii="Trebuchet MS" w:hAnsi="Trebuchet MS"/>
              </w:rPr>
            </w:pPr>
            <w:r>
              <w:rPr>
                <w:rFonts w:ascii="Trebuchet MS" w:hAnsi="Trebuchet MS"/>
              </w:rPr>
              <w:t>286</w:t>
            </w:r>
          </w:p>
        </w:tc>
        <w:tc>
          <w:tcPr>
            <w:tcW w:w="0" w:type="auto"/>
            <w:shd w:val="clear" w:color="auto" w:fill="auto"/>
          </w:tcPr>
          <w:p w14:paraId="6C7CF353" w14:textId="00001A0C" w:rsidR="00EE6B8D" w:rsidRPr="0063692F" w:rsidRDefault="006D60C9" w:rsidP="008510F7">
            <w:pPr>
              <w:rPr>
                <w:rFonts w:ascii="Trebuchet MS" w:hAnsi="Trebuchet MS"/>
              </w:rPr>
            </w:pPr>
            <w:r>
              <w:rPr>
                <w:rFonts w:ascii="Trebuchet MS" w:hAnsi="Trebuchet MS"/>
              </w:rPr>
              <w:t>198</w:t>
            </w:r>
          </w:p>
        </w:tc>
        <w:tc>
          <w:tcPr>
            <w:tcW w:w="0" w:type="auto"/>
            <w:shd w:val="clear" w:color="auto" w:fill="auto"/>
          </w:tcPr>
          <w:p w14:paraId="108F9A83" w14:textId="7918C0AA" w:rsidR="00EE6B8D" w:rsidRDefault="006D60C9" w:rsidP="008510F7">
            <w:pPr>
              <w:rPr>
                <w:rFonts w:ascii="Trebuchet MS" w:hAnsi="Trebuchet MS"/>
              </w:rPr>
            </w:pPr>
            <w:r>
              <w:rPr>
                <w:rFonts w:ascii="Trebuchet MS" w:hAnsi="Trebuchet MS"/>
              </w:rPr>
              <w:t>207</w:t>
            </w:r>
          </w:p>
        </w:tc>
        <w:tc>
          <w:tcPr>
            <w:tcW w:w="0" w:type="auto"/>
          </w:tcPr>
          <w:p w14:paraId="702741AB" w14:textId="33842B25" w:rsidR="00EE6B8D" w:rsidRDefault="006D60C9" w:rsidP="008510F7">
            <w:pPr>
              <w:rPr>
                <w:rFonts w:ascii="Trebuchet MS" w:hAnsi="Trebuchet MS"/>
              </w:rPr>
            </w:pPr>
            <w:r>
              <w:rPr>
                <w:rFonts w:ascii="Trebuchet MS" w:hAnsi="Trebuchet MS"/>
              </w:rPr>
              <w:t>865</w:t>
            </w:r>
          </w:p>
        </w:tc>
      </w:tr>
      <w:tr w:rsidR="00EE6B8D" w14:paraId="7AA6AD21" w14:textId="77777777" w:rsidTr="006D60C9">
        <w:tc>
          <w:tcPr>
            <w:tcW w:w="0" w:type="auto"/>
          </w:tcPr>
          <w:p w14:paraId="3B041E3F" w14:textId="77777777" w:rsidR="00EE6B8D" w:rsidRDefault="00EE6B8D" w:rsidP="008510F7">
            <w:pPr>
              <w:rPr>
                <w:rFonts w:ascii="Trebuchet MS" w:hAnsi="Trebuchet MS"/>
                <w:b/>
                <w:bCs/>
              </w:rPr>
            </w:pPr>
            <w:r>
              <w:rPr>
                <w:rFonts w:ascii="Trebuchet MS" w:hAnsi="Trebuchet MS"/>
                <w:b/>
                <w:bCs/>
              </w:rPr>
              <w:t>Beetles</w:t>
            </w:r>
          </w:p>
        </w:tc>
        <w:tc>
          <w:tcPr>
            <w:tcW w:w="0" w:type="auto"/>
            <w:shd w:val="clear" w:color="auto" w:fill="70AD47" w:themeFill="accent6"/>
          </w:tcPr>
          <w:p w14:paraId="28091813" w14:textId="39F765D2" w:rsidR="00EE6B8D" w:rsidRPr="0063692F" w:rsidRDefault="00EE6B8D" w:rsidP="008510F7">
            <w:pPr>
              <w:rPr>
                <w:rFonts w:ascii="Trebuchet MS" w:hAnsi="Trebuchet MS"/>
              </w:rPr>
            </w:pPr>
            <w:r>
              <w:rPr>
                <w:rFonts w:ascii="Trebuchet MS" w:hAnsi="Trebuchet MS"/>
              </w:rPr>
              <w:t>210</w:t>
            </w:r>
          </w:p>
        </w:tc>
        <w:tc>
          <w:tcPr>
            <w:tcW w:w="0" w:type="auto"/>
            <w:shd w:val="clear" w:color="auto" w:fill="auto"/>
          </w:tcPr>
          <w:p w14:paraId="7FED6BC9" w14:textId="16E76B8F" w:rsidR="00EE6B8D" w:rsidRPr="0063692F" w:rsidRDefault="00EE6B8D" w:rsidP="008510F7">
            <w:pPr>
              <w:rPr>
                <w:rFonts w:ascii="Trebuchet MS" w:hAnsi="Trebuchet MS"/>
              </w:rPr>
            </w:pPr>
            <w:r>
              <w:rPr>
                <w:rFonts w:ascii="Trebuchet MS" w:hAnsi="Trebuchet MS"/>
              </w:rPr>
              <w:t>201</w:t>
            </w:r>
          </w:p>
        </w:tc>
        <w:tc>
          <w:tcPr>
            <w:tcW w:w="0" w:type="auto"/>
            <w:shd w:val="clear" w:color="auto" w:fill="FF0000"/>
          </w:tcPr>
          <w:p w14:paraId="524D0AE2" w14:textId="21B0B63D" w:rsidR="00EE6B8D" w:rsidRPr="0063692F" w:rsidRDefault="00EE6B8D" w:rsidP="008510F7">
            <w:pPr>
              <w:rPr>
                <w:rFonts w:ascii="Trebuchet MS" w:hAnsi="Trebuchet MS"/>
              </w:rPr>
            </w:pPr>
            <w:r>
              <w:rPr>
                <w:rFonts w:ascii="Trebuchet MS" w:hAnsi="Trebuchet MS"/>
              </w:rPr>
              <w:t>173</w:t>
            </w:r>
          </w:p>
        </w:tc>
        <w:tc>
          <w:tcPr>
            <w:tcW w:w="0" w:type="auto"/>
            <w:shd w:val="clear" w:color="auto" w:fill="auto"/>
          </w:tcPr>
          <w:p w14:paraId="70A76C85" w14:textId="435C31B7" w:rsidR="00EE6B8D" w:rsidRDefault="00EE6B8D" w:rsidP="008510F7">
            <w:pPr>
              <w:rPr>
                <w:rFonts w:ascii="Trebuchet MS" w:hAnsi="Trebuchet MS"/>
              </w:rPr>
            </w:pPr>
            <w:r>
              <w:rPr>
                <w:rFonts w:ascii="Trebuchet MS" w:hAnsi="Trebuchet MS"/>
              </w:rPr>
              <w:t>206</w:t>
            </w:r>
          </w:p>
        </w:tc>
        <w:tc>
          <w:tcPr>
            <w:tcW w:w="0" w:type="auto"/>
          </w:tcPr>
          <w:p w14:paraId="61FB2426" w14:textId="05609FA7" w:rsidR="00EE6B8D" w:rsidRPr="00E23F83" w:rsidRDefault="006D60C9" w:rsidP="008510F7">
            <w:r>
              <w:t>423</w:t>
            </w:r>
          </w:p>
        </w:tc>
      </w:tr>
      <w:tr w:rsidR="00EE6B8D" w14:paraId="6C314CE9" w14:textId="77777777" w:rsidTr="006D60C9">
        <w:tc>
          <w:tcPr>
            <w:tcW w:w="0" w:type="auto"/>
          </w:tcPr>
          <w:p w14:paraId="674CB755" w14:textId="77777777" w:rsidR="00EE6B8D" w:rsidRDefault="00EE6B8D" w:rsidP="008510F7">
            <w:pPr>
              <w:rPr>
                <w:rFonts w:ascii="Trebuchet MS" w:hAnsi="Trebuchet MS"/>
                <w:b/>
                <w:bCs/>
              </w:rPr>
            </w:pPr>
            <w:r>
              <w:rPr>
                <w:rFonts w:ascii="Trebuchet MS" w:hAnsi="Trebuchet MS"/>
                <w:b/>
                <w:bCs/>
              </w:rPr>
              <w:t>Spiders</w:t>
            </w:r>
          </w:p>
        </w:tc>
        <w:tc>
          <w:tcPr>
            <w:tcW w:w="0" w:type="auto"/>
            <w:shd w:val="clear" w:color="auto" w:fill="70AD47" w:themeFill="accent6"/>
          </w:tcPr>
          <w:p w14:paraId="05222AE6" w14:textId="25A25983" w:rsidR="00EE6B8D" w:rsidRPr="0063692F" w:rsidRDefault="00EE6B8D" w:rsidP="008510F7">
            <w:pPr>
              <w:rPr>
                <w:rFonts w:ascii="Trebuchet MS" w:hAnsi="Trebuchet MS"/>
              </w:rPr>
            </w:pPr>
            <w:r>
              <w:rPr>
                <w:rFonts w:ascii="Trebuchet MS" w:hAnsi="Trebuchet MS"/>
              </w:rPr>
              <w:t>101</w:t>
            </w:r>
          </w:p>
        </w:tc>
        <w:tc>
          <w:tcPr>
            <w:tcW w:w="0" w:type="auto"/>
            <w:shd w:val="clear" w:color="auto" w:fill="FF0000"/>
          </w:tcPr>
          <w:p w14:paraId="0AD46611" w14:textId="145C4009" w:rsidR="00EE6B8D" w:rsidRPr="0063692F" w:rsidRDefault="00EE6B8D" w:rsidP="008510F7">
            <w:pPr>
              <w:rPr>
                <w:rFonts w:ascii="Trebuchet MS" w:hAnsi="Trebuchet MS"/>
              </w:rPr>
            </w:pPr>
            <w:r>
              <w:rPr>
                <w:rFonts w:ascii="Trebuchet MS" w:hAnsi="Trebuchet MS"/>
              </w:rPr>
              <w:t>65</w:t>
            </w:r>
          </w:p>
        </w:tc>
        <w:tc>
          <w:tcPr>
            <w:tcW w:w="0" w:type="auto"/>
            <w:shd w:val="clear" w:color="auto" w:fill="auto"/>
          </w:tcPr>
          <w:p w14:paraId="115C499C" w14:textId="5FF5E7D0" w:rsidR="00EE6B8D" w:rsidRPr="0063692F" w:rsidRDefault="00EE6B8D" w:rsidP="008510F7">
            <w:pPr>
              <w:rPr>
                <w:rFonts w:ascii="Trebuchet MS" w:hAnsi="Trebuchet MS"/>
              </w:rPr>
            </w:pPr>
            <w:r>
              <w:rPr>
                <w:rFonts w:ascii="Trebuchet MS" w:hAnsi="Trebuchet MS"/>
              </w:rPr>
              <w:t>90</w:t>
            </w:r>
          </w:p>
        </w:tc>
        <w:tc>
          <w:tcPr>
            <w:tcW w:w="0" w:type="auto"/>
            <w:shd w:val="clear" w:color="auto" w:fill="auto"/>
          </w:tcPr>
          <w:p w14:paraId="1C809853" w14:textId="3FC02DBA" w:rsidR="00EE6B8D" w:rsidRDefault="00EE6B8D" w:rsidP="008510F7">
            <w:pPr>
              <w:rPr>
                <w:rFonts w:ascii="Trebuchet MS" w:hAnsi="Trebuchet MS"/>
              </w:rPr>
            </w:pPr>
            <w:r>
              <w:rPr>
                <w:rFonts w:ascii="Trebuchet MS" w:hAnsi="Trebuchet MS"/>
              </w:rPr>
              <w:t>97</w:t>
            </w:r>
          </w:p>
        </w:tc>
        <w:tc>
          <w:tcPr>
            <w:tcW w:w="0" w:type="auto"/>
          </w:tcPr>
          <w:p w14:paraId="0C6079E7" w14:textId="2871E362" w:rsidR="00EE6B8D" w:rsidRPr="00E23F83" w:rsidRDefault="00EE6B8D" w:rsidP="008510F7">
            <w:r>
              <w:t>171</w:t>
            </w:r>
          </w:p>
        </w:tc>
      </w:tr>
      <w:tr w:rsidR="00EE6B8D" w14:paraId="18F3E5A7" w14:textId="77777777" w:rsidTr="006D60C9">
        <w:tc>
          <w:tcPr>
            <w:tcW w:w="0" w:type="auto"/>
          </w:tcPr>
          <w:p w14:paraId="3A60771D" w14:textId="77777777" w:rsidR="00EE6B8D" w:rsidRDefault="00EE6B8D" w:rsidP="008510F7">
            <w:pPr>
              <w:rPr>
                <w:rFonts w:ascii="Trebuchet MS" w:hAnsi="Trebuchet MS"/>
                <w:b/>
                <w:bCs/>
              </w:rPr>
            </w:pPr>
            <w:r>
              <w:rPr>
                <w:rFonts w:ascii="Trebuchet MS" w:hAnsi="Trebuchet MS"/>
                <w:b/>
                <w:bCs/>
              </w:rPr>
              <w:t>Bugs</w:t>
            </w:r>
          </w:p>
        </w:tc>
        <w:tc>
          <w:tcPr>
            <w:tcW w:w="0" w:type="auto"/>
            <w:shd w:val="clear" w:color="auto" w:fill="70AD47" w:themeFill="accent6"/>
          </w:tcPr>
          <w:p w14:paraId="21C65FBD" w14:textId="1FDD3EDC" w:rsidR="00EE6B8D" w:rsidRPr="0063692F" w:rsidRDefault="00EE6B8D" w:rsidP="008510F7">
            <w:pPr>
              <w:rPr>
                <w:rFonts w:ascii="Trebuchet MS" w:hAnsi="Trebuchet MS"/>
              </w:rPr>
            </w:pPr>
            <w:r>
              <w:rPr>
                <w:rFonts w:ascii="Trebuchet MS" w:hAnsi="Trebuchet MS"/>
              </w:rPr>
              <w:t>109</w:t>
            </w:r>
          </w:p>
        </w:tc>
        <w:tc>
          <w:tcPr>
            <w:tcW w:w="0" w:type="auto"/>
            <w:shd w:val="clear" w:color="auto" w:fill="FF0000"/>
          </w:tcPr>
          <w:p w14:paraId="5253A515" w14:textId="5FF2A354" w:rsidR="00EE6B8D" w:rsidRPr="0063692F" w:rsidRDefault="00EE6B8D" w:rsidP="008510F7">
            <w:pPr>
              <w:rPr>
                <w:rFonts w:ascii="Trebuchet MS" w:hAnsi="Trebuchet MS"/>
              </w:rPr>
            </w:pPr>
            <w:r>
              <w:rPr>
                <w:rFonts w:ascii="Trebuchet MS" w:hAnsi="Trebuchet MS"/>
              </w:rPr>
              <w:t>72</w:t>
            </w:r>
          </w:p>
        </w:tc>
        <w:tc>
          <w:tcPr>
            <w:tcW w:w="0" w:type="auto"/>
            <w:shd w:val="clear" w:color="auto" w:fill="auto"/>
          </w:tcPr>
          <w:p w14:paraId="6DF10525" w14:textId="50BF897C" w:rsidR="00EE6B8D" w:rsidRPr="0063692F" w:rsidRDefault="00EE6B8D" w:rsidP="008510F7">
            <w:pPr>
              <w:rPr>
                <w:rFonts w:ascii="Trebuchet MS" w:hAnsi="Trebuchet MS"/>
              </w:rPr>
            </w:pPr>
            <w:r>
              <w:rPr>
                <w:rFonts w:ascii="Trebuchet MS" w:hAnsi="Trebuchet MS"/>
              </w:rPr>
              <w:t>93</w:t>
            </w:r>
          </w:p>
        </w:tc>
        <w:tc>
          <w:tcPr>
            <w:tcW w:w="0" w:type="auto"/>
            <w:shd w:val="clear" w:color="auto" w:fill="auto"/>
          </w:tcPr>
          <w:p w14:paraId="525F5992" w14:textId="286C3AFF" w:rsidR="00EE6B8D" w:rsidRDefault="00EE6B8D" w:rsidP="008510F7">
            <w:pPr>
              <w:rPr>
                <w:rFonts w:ascii="Trebuchet MS" w:hAnsi="Trebuchet MS"/>
              </w:rPr>
            </w:pPr>
            <w:r>
              <w:rPr>
                <w:rFonts w:ascii="Trebuchet MS" w:hAnsi="Trebuchet MS"/>
              </w:rPr>
              <w:t>94</w:t>
            </w:r>
          </w:p>
        </w:tc>
        <w:tc>
          <w:tcPr>
            <w:tcW w:w="0" w:type="auto"/>
          </w:tcPr>
          <w:p w14:paraId="2EFC1D11" w14:textId="4EED5D8B" w:rsidR="00EE6B8D" w:rsidRPr="00E23F83" w:rsidRDefault="006D60C9" w:rsidP="008510F7">
            <w:r>
              <w:t>193</w:t>
            </w:r>
          </w:p>
        </w:tc>
      </w:tr>
      <w:tr w:rsidR="00EE6B8D" w14:paraId="089A6922" w14:textId="77777777" w:rsidTr="006D60C9">
        <w:tc>
          <w:tcPr>
            <w:tcW w:w="0" w:type="auto"/>
          </w:tcPr>
          <w:p w14:paraId="5FBDEE4A" w14:textId="77777777" w:rsidR="00EE6B8D" w:rsidRDefault="00EE6B8D" w:rsidP="008510F7">
            <w:pPr>
              <w:rPr>
                <w:rFonts w:ascii="Trebuchet MS" w:hAnsi="Trebuchet MS"/>
                <w:b/>
                <w:bCs/>
              </w:rPr>
            </w:pPr>
            <w:r>
              <w:rPr>
                <w:rFonts w:ascii="Trebuchet MS" w:hAnsi="Trebuchet MS"/>
                <w:b/>
                <w:bCs/>
              </w:rPr>
              <w:t>Bees, ants &amp; wasps</w:t>
            </w:r>
          </w:p>
        </w:tc>
        <w:tc>
          <w:tcPr>
            <w:tcW w:w="0" w:type="auto"/>
            <w:shd w:val="clear" w:color="auto" w:fill="auto"/>
          </w:tcPr>
          <w:p w14:paraId="146B76AF" w14:textId="78B54C90" w:rsidR="00EE6B8D" w:rsidRPr="0063692F" w:rsidRDefault="00EE6B8D" w:rsidP="008510F7">
            <w:pPr>
              <w:rPr>
                <w:rFonts w:ascii="Trebuchet MS" w:hAnsi="Trebuchet MS"/>
              </w:rPr>
            </w:pPr>
            <w:r>
              <w:rPr>
                <w:rFonts w:ascii="Trebuchet MS" w:hAnsi="Trebuchet MS"/>
              </w:rPr>
              <w:t>43</w:t>
            </w:r>
          </w:p>
        </w:tc>
        <w:tc>
          <w:tcPr>
            <w:tcW w:w="0" w:type="auto"/>
            <w:shd w:val="clear" w:color="auto" w:fill="FF0000"/>
          </w:tcPr>
          <w:p w14:paraId="79B4DD54" w14:textId="68A7B188" w:rsidR="00EE6B8D" w:rsidRPr="0063692F" w:rsidRDefault="00EE6B8D" w:rsidP="008510F7">
            <w:pPr>
              <w:rPr>
                <w:rFonts w:ascii="Trebuchet MS" w:hAnsi="Trebuchet MS"/>
              </w:rPr>
            </w:pPr>
            <w:r>
              <w:rPr>
                <w:rFonts w:ascii="Trebuchet MS" w:hAnsi="Trebuchet MS"/>
              </w:rPr>
              <w:t>21</w:t>
            </w:r>
          </w:p>
        </w:tc>
        <w:tc>
          <w:tcPr>
            <w:tcW w:w="0" w:type="auto"/>
            <w:shd w:val="clear" w:color="auto" w:fill="auto"/>
          </w:tcPr>
          <w:p w14:paraId="2A9BE3D7" w14:textId="6EBA399D" w:rsidR="00EE6B8D" w:rsidRPr="0063692F" w:rsidRDefault="00EE6B8D" w:rsidP="008510F7">
            <w:pPr>
              <w:rPr>
                <w:rFonts w:ascii="Trebuchet MS" w:hAnsi="Trebuchet MS"/>
              </w:rPr>
            </w:pPr>
            <w:r>
              <w:rPr>
                <w:rFonts w:ascii="Trebuchet MS" w:hAnsi="Trebuchet MS"/>
              </w:rPr>
              <w:t>40</w:t>
            </w:r>
          </w:p>
        </w:tc>
        <w:tc>
          <w:tcPr>
            <w:tcW w:w="0" w:type="auto"/>
            <w:shd w:val="clear" w:color="auto" w:fill="70AD47" w:themeFill="accent6"/>
          </w:tcPr>
          <w:p w14:paraId="3980808E" w14:textId="56352764" w:rsidR="00EE6B8D" w:rsidRDefault="00EE6B8D" w:rsidP="008510F7">
            <w:pPr>
              <w:rPr>
                <w:rFonts w:ascii="Trebuchet MS" w:hAnsi="Trebuchet MS"/>
              </w:rPr>
            </w:pPr>
            <w:r>
              <w:rPr>
                <w:rFonts w:ascii="Trebuchet MS" w:hAnsi="Trebuchet MS"/>
              </w:rPr>
              <w:t>60</w:t>
            </w:r>
          </w:p>
        </w:tc>
        <w:tc>
          <w:tcPr>
            <w:tcW w:w="0" w:type="auto"/>
          </w:tcPr>
          <w:p w14:paraId="11D08C13" w14:textId="1FFB77F2" w:rsidR="00EE6B8D" w:rsidRPr="00E23F83" w:rsidRDefault="00EE6B8D" w:rsidP="008510F7">
            <w:r>
              <w:t>87</w:t>
            </w:r>
          </w:p>
        </w:tc>
      </w:tr>
      <w:tr w:rsidR="00EE6B8D" w14:paraId="5CED6D98" w14:textId="77777777" w:rsidTr="006D60C9">
        <w:tc>
          <w:tcPr>
            <w:tcW w:w="0" w:type="auto"/>
          </w:tcPr>
          <w:p w14:paraId="26BFE19E" w14:textId="77777777" w:rsidR="00EE6B8D" w:rsidRDefault="00EE6B8D" w:rsidP="008510F7">
            <w:pPr>
              <w:rPr>
                <w:rFonts w:ascii="Trebuchet MS" w:hAnsi="Trebuchet MS"/>
                <w:b/>
                <w:bCs/>
              </w:rPr>
            </w:pPr>
            <w:r>
              <w:rPr>
                <w:rFonts w:ascii="Trebuchet MS" w:hAnsi="Trebuchet MS"/>
                <w:b/>
                <w:bCs/>
              </w:rPr>
              <w:t>True flies</w:t>
            </w:r>
          </w:p>
        </w:tc>
        <w:tc>
          <w:tcPr>
            <w:tcW w:w="0" w:type="auto"/>
            <w:shd w:val="clear" w:color="auto" w:fill="70AD47" w:themeFill="accent6"/>
          </w:tcPr>
          <w:p w14:paraId="2A3F40F1" w14:textId="4F9298B4" w:rsidR="00EE6B8D" w:rsidRPr="0063692F" w:rsidRDefault="00EE6B8D" w:rsidP="008510F7">
            <w:pPr>
              <w:rPr>
                <w:rFonts w:ascii="Trebuchet MS" w:hAnsi="Trebuchet MS"/>
              </w:rPr>
            </w:pPr>
            <w:r>
              <w:rPr>
                <w:rFonts w:ascii="Trebuchet MS" w:hAnsi="Trebuchet MS"/>
              </w:rPr>
              <w:t>74</w:t>
            </w:r>
          </w:p>
        </w:tc>
        <w:tc>
          <w:tcPr>
            <w:tcW w:w="0" w:type="auto"/>
            <w:shd w:val="clear" w:color="auto" w:fill="auto"/>
          </w:tcPr>
          <w:p w14:paraId="57AB2F85" w14:textId="7E25289F" w:rsidR="00EE6B8D" w:rsidRPr="0063692F" w:rsidRDefault="00EE6B8D" w:rsidP="008510F7">
            <w:pPr>
              <w:rPr>
                <w:rFonts w:ascii="Trebuchet MS" w:hAnsi="Trebuchet MS"/>
              </w:rPr>
            </w:pPr>
            <w:r>
              <w:rPr>
                <w:rFonts w:ascii="Trebuchet MS" w:hAnsi="Trebuchet MS"/>
              </w:rPr>
              <w:t>41</w:t>
            </w:r>
          </w:p>
        </w:tc>
        <w:tc>
          <w:tcPr>
            <w:tcW w:w="0" w:type="auto"/>
            <w:shd w:val="clear" w:color="auto" w:fill="FF0000"/>
          </w:tcPr>
          <w:p w14:paraId="5D4AF694" w14:textId="3D404B04" w:rsidR="00EE6B8D" w:rsidRPr="0063692F" w:rsidRDefault="00EE6B8D" w:rsidP="008510F7">
            <w:pPr>
              <w:rPr>
                <w:rFonts w:ascii="Trebuchet MS" w:hAnsi="Trebuchet MS"/>
              </w:rPr>
            </w:pPr>
            <w:r>
              <w:rPr>
                <w:rFonts w:ascii="Trebuchet MS" w:hAnsi="Trebuchet MS"/>
              </w:rPr>
              <w:t>35</w:t>
            </w:r>
          </w:p>
        </w:tc>
        <w:tc>
          <w:tcPr>
            <w:tcW w:w="0" w:type="auto"/>
            <w:shd w:val="clear" w:color="auto" w:fill="auto"/>
          </w:tcPr>
          <w:p w14:paraId="1FE26FDF" w14:textId="72F4ECC2" w:rsidR="00EE6B8D" w:rsidRDefault="00EE6B8D" w:rsidP="008510F7">
            <w:pPr>
              <w:rPr>
                <w:rFonts w:ascii="Trebuchet MS" w:hAnsi="Trebuchet MS"/>
              </w:rPr>
            </w:pPr>
            <w:r>
              <w:rPr>
                <w:rFonts w:ascii="Trebuchet MS" w:hAnsi="Trebuchet MS"/>
              </w:rPr>
              <w:t>64</w:t>
            </w:r>
          </w:p>
        </w:tc>
        <w:tc>
          <w:tcPr>
            <w:tcW w:w="0" w:type="auto"/>
          </w:tcPr>
          <w:p w14:paraId="4CEA8B43" w14:textId="0B3DFF7D" w:rsidR="00EE6B8D" w:rsidRPr="00E23F83" w:rsidRDefault="00EE6B8D" w:rsidP="008510F7">
            <w:r>
              <w:t>122</w:t>
            </w:r>
          </w:p>
        </w:tc>
      </w:tr>
      <w:tr w:rsidR="00EE6B8D" w14:paraId="7187667D" w14:textId="77777777" w:rsidTr="006D60C9">
        <w:tc>
          <w:tcPr>
            <w:tcW w:w="0" w:type="auto"/>
          </w:tcPr>
          <w:p w14:paraId="1B923B69" w14:textId="77777777" w:rsidR="00EE6B8D" w:rsidRDefault="00EE6B8D" w:rsidP="008510F7">
            <w:pPr>
              <w:rPr>
                <w:rFonts w:ascii="Trebuchet MS" w:hAnsi="Trebuchet MS"/>
                <w:b/>
                <w:bCs/>
              </w:rPr>
            </w:pPr>
            <w:r>
              <w:rPr>
                <w:rFonts w:ascii="Trebuchet MS" w:hAnsi="Trebuchet MS"/>
                <w:b/>
                <w:bCs/>
              </w:rPr>
              <w:t>Molluscs</w:t>
            </w:r>
          </w:p>
        </w:tc>
        <w:tc>
          <w:tcPr>
            <w:tcW w:w="0" w:type="auto"/>
            <w:shd w:val="clear" w:color="auto" w:fill="auto"/>
          </w:tcPr>
          <w:p w14:paraId="53FDE0CB" w14:textId="7A1D404A" w:rsidR="00EE6B8D" w:rsidRPr="0063692F" w:rsidRDefault="00EE6B8D" w:rsidP="008510F7">
            <w:pPr>
              <w:rPr>
                <w:rFonts w:ascii="Trebuchet MS" w:hAnsi="Trebuchet MS"/>
              </w:rPr>
            </w:pPr>
            <w:r>
              <w:rPr>
                <w:rFonts w:ascii="Trebuchet MS" w:hAnsi="Trebuchet MS"/>
              </w:rPr>
              <w:t>18</w:t>
            </w:r>
          </w:p>
        </w:tc>
        <w:tc>
          <w:tcPr>
            <w:tcW w:w="0" w:type="auto"/>
            <w:shd w:val="clear" w:color="auto" w:fill="70AD47" w:themeFill="accent6"/>
          </w:tcPr>
          <w:p w14:paraId="4DA5A7AF" w14:textId="3D49D192" w:rsidR="00EE6B8D" w:rsidRPr="0063692F" w:rsidRDefault="00EE6B8D" w:rsidP="008510F7">
            <w:pPr>
              <w:rPr>
                <w:rFonts w:ascii="Trebuchet MS" w:hAnsi="Trebuchet MS"/>
              </w:rPr>
            </w:pPr>
            <w:r>
              <w:rPr>
                <w:rFonts w:ascii="Trebuchet MS" w:hAnsi="Trebuchet MS"/>
              </w:rPr>
              <w:t>21</w:t>
            </w:r>
          </w:p>
        </w:tc>
        <w:tc>
          <w:tcPr>
            <w:tcW w:w="0" w:type="auto"/>
            <w:shd w:val="clear" w:color="auto" w:fill="FF0000"/>
          </w:tcPr>
          <w:p w14:paraId="671EB98A" w14:textId="2A7C61FE" w:rsidR="00EE6B8D" w:rsidRPr="0063692F" w:rsidRDefault="00EE6B8D" w:rsidP="008510F7">
            <w:pPr>
              <w:rPr>
                <w:rFonts w:ascii="Trebuchet MS" w:hAnsi="Trebuchet MS"/>
              </w:rPr>
            </w:pPr>
            <w:r>
              <w:rPr>
                <w:rFonts w:ascii="Trebuchet MS" w:hAnsi="Trebuchet MS"/>
              </w:rPr>
              <w:t>16</w:t>
            </w:r>
          </w:p>
        </w:tc>
        <w:tc>
          <w:tcPr>
            <w:tcW w:w="0" w:type="auto"/>
            <w:shd w:val="clear" w:color="auto" w:fill="70AD47" w:themeFill="accent6"/>
          </w:tcPr>
          <w:p w14:paraId="20C0E297" w14:textId="155B65B5" w:rsidR="00EE6B8D" w:rsidRDefault="00EE6B8D" w:rsidP="008510F7">
            <w:pPr>
              <w:rPr>
                <w:rFonts w:ascii="Trebuchet MS" w:hAnsi="Trebuchet MS"/>
              </w:rPr>
            </w:pPr>
            <w:r>
              <w:rPr>
                <w:rFonts w:ascii="Trebuchet MS" w:hAnsi="Trebuchet MS"/>
              </w:rPr>
              <w:t>21</w:t>
            </w:r>
          </w:p>
        </w:tc>
        <w:tc>
          <w:tcPr>
            <w:tcW w:w="0" w:type="auto"/>
          </w:tcPr>
          <w:p w14:paraId="22C16D36" w14:textId="7CC236A1" w:rsidR="00EE6B8D" w:rsidRPr="00E23F83" w:rsidRDefault="00EE6B8D" w:rsidP="008510F7">
            <w:r>
              <w:t>44</w:t>
            </w:r>
          </w:p>
        </w:tc>
      </w:tr>
      <w:tr w:rsidR="00EE6B8D" w14:paraId="4F51C618" w14:textId="77777777" w:rsidTr="006D60C9">
        <w:tc>
          <w:tcPr>
            <w:tcW w:w="0" w:type="auto"/>
          </w:tcPr>
          <w:p w14:paraId="7273BA40" w14:textId="4284B074" w:rsidR="00EE6B8D" w:rsidRDefault="00EE6B8D" w:rsidP="008510F7">
            <w:pPr>
              <w:rPr>
                <w:rFonts w:ascii="Trebuchet MS" w:hAnsi="Trebuchet MS"/>
                <w:b/>
                <w:bCs/>
              </w:rPr>
            </w:pPr>
            <w:r>
              <w:rPr>
                <w:rFonts w:ascii="Trebuchet MS" w:hAnsi="Trebuchet MS"/>
                <w:b/>
                <w:bCs/>
              </w:rPr>
              <w:t>Butterflies</w:t>
            </w:r>
          </w:p>
        </w:tc>
        <w:tc>
          <w:tcPr>
            <w:tcW w:w="0" w:type="auto"/>
            <w:shd w:val="clear" w:color="auto" w:fill="auto"/>
          </w:tcPr>
          <w:p w14:paraId="5CBD185E" w14:textId="1788430A" w:rsidR="00EE6B8D" w:rsidRPr="0063692F" w:rsidRDefault="00EE6B8D" w:rsidP="008510F7">
            <w:pPr>
              <w:rPr>
                <w:rFonts w:ascii="Trebuchet MS" w:hAnsi="Trebuchet MS"/>
              </w:rPr>
            </w:pPr>
            <w:r>
              <w:rPr>
                <w:rFonts w:ascii="Trebuchet MS" w:hAnsi="Trebuchet MS"/>
              </w:rPr>
              <w:t>16</w:t>
            </w:r>
          </w:p>
        </w:tc>
        <w:tc>
          <w:tcPr>
            <w:tcW w:w="0" w:type="auto"/>
            <w:shd w:val="clear" w:color="auto" w:fill="FF0000"/>
          </w:tcPr>
          <w:p w14:paraId="5D5CB65F" w14:textId="1AA10CF6" w:rsidR="00EE6B8D" w:rsidRPr="0063692F" w:rsidRDefault="00EE6B8D" w:rsidP="008510F7">
            <w:pPr>
              <w:rPr>
                <w:rFonts w:ascii="Trebuchet MS" w:hAnsi="Trebuchet MS"/>
              </w:rPr>
            </w:pPr>
            <w:r>
              <w:rPr>
                <w:rFonts w:ascii="Trebuchet MS" w:hAnsi="Trebuchet MS"/>
              </w:rPr>
              <w:t>10</w:t>
            </w:r>
          </w:p>
        </w:tc>
        <w:tc>
          <w:tcPr>
            <w:tcW w:w="0" w:type="auto"/>
            <w:shd w:val="clear" w:color="auto" w:fill="70AD47" w:themeFill="accent6"/>
          </w:tcPr>
          <w:p w14:paraId="48CD4DC0" w14:textId="194492FF" w:rsidR="00EE6B8D" w:rsidRPr="0063692F" w:rsidRDefault="00EE6B8D" w:rsidP="008510F7">
            <w:pPr>
              <w:rPr>
                <w:rFonts w:ascii="Trebuchet MS" w:hAnsi="Trebuchet MS"/>
              </w:rPr>
            </w:pPr>
            <w:r>
              <w:rPr>
                <w:rFonts w:ascii="Trebuchet MS" w:hAnsi="Trebuchet MS"/>
              </w:rPr>
              <w:t>20</w:t>
            </w:r>
          </w:p>
        </w:tc>
        <w:tc>
          <w:tcPr>
            <w:tcW w:w="0" w:type="auto"/>
            <w:shd w:val="clear" w:color="auto" w:fill="auto"/>
          </w:tcPr>
          <w:p w14:paraId="072CA688" w14:textId="73D80112" w:rsidR="00EE6B8D" w:rsidRDefault="00EE6B8D" w:rsidP="008510F7">
            <w:pPr>
              <w:rPr>
                <w:rFonts w:ascii="Trebuchet MS" w:hAnsi="Trebuchet MS"/>
              </w:rPr>
            </w:pPr>
            <w:r>
              <w:rPr>
                <w:rFonts w:ascii="Trebuchet MS" w:hAnsi="Trebuchet MS"/>
              </w:rPr>
              <w:t>16</w:t>
            </w:r>
          </w:p>
        </w:tc>
        <w:tc>
          <w:tcPr>
            <w:tcW w:w="0" w:type="auto"/>
          </w:tcPr>
          <w:p w14:paraId="56FD5279" w14:textId="6DBEDEE0" w:rsidR="00EE6B8D" w:rsidRPr="00E23F83" w:rsidRDefault="00EE6B8D" w:rsidP="008510F7">
            <w:r>
              <w:t>28</w:t>
            </w:r>
          </w:p>
        </w:tc>
      </w:tr>
      <w:tr w:rsidR="00EE6B8D" w14:paraId="55EE0ED5" w14:textId="77777777" w:rsidTr="006D60C9">
        <w:tc>
          <w:tcPr>
            <w:tcW w:w="0" w:type="auto"/>
          </w:tcPr>
          <w:p w14:paraId="0F297444" w14:textId="1EE65AD3" w:rsidR="00EE6B8D" w:rsidRDefault="00EE6B8D" w:rsidP="008510F7">
            <w:pPr>
              <w:rPr>
                <w:rFonts w:ascii="Trebuchet MS" w:hAnsi="Trebuchet MS"/>
                <w:b/>
                <w:bCs/>
              </w:rPr>
            </w:pPr>
            <w:r>
              <w:rPr>
                <w:rFonts w:ascii="Trebuchet MS" w:hAnsi="Trebuchet MS"/>
                <w:b/>
                <w:bCs/>
              </w:rPr>
              <w:t>Moth</w:t>
            </w:r>
          </w:p>
        </w:tc>
        <w:tc>
          <w:tcPr>
            <w:tcW w:w="0" w:type="auto"/>
            <w:shd w:val="clear" w:color="auto" w:fill="auto"/>
          </w:tcPr>
          <w:p w14:paraId="445E1D9C" w14:textId="097502D8" w:rsidR="00EE6B8D" w:rsidRPr="0063692F" w:rsidRDefault="00EE6B8D" w:rsidP="008510F7">
            <w:pPr>
              <w:rPr>
                <w:rFonts w:ascii="Trebuchet MS" w:hAnsi="Trebuchet MS"/>
              </w:rPr>
            </w:pPr>
            <w:r>
              <w:rPr>
                <w:rFonts w:ascii="Trebuchet MS" w:hAnsi="Trebuchet MS"/>
              </w:rPr>
              <w:t>32</w:t>
            </w:r>
          </w:p>
        </w:tc>
        <w:tc>
          <w:tcPr>
            <w:tcW w:w="0" w:type="auto"/>
            <w:shd w:val="clear" w:color="auto" w:fill="FF0000"/>
          </w:tcPr>
          <w:p w14:paraId="69A2B965" w14:textId="76AB88E3" w:rsidR="00EE6B8D" w:rsidRPr="0063692F" w:rsidRDefault="00EE6B8D" w:rsidP="008510F7">
            <w:pPr>
              <w:rPr>
                <w:rFonts w:ascii="Trebuchet MS" w:hAnsi="Trebuchet MS"/>
              </w:rPr>
            </w:pPr>
            <w:r>
              <w:rPr>
                <w:rFonts w:ascii="Trebuchet MS" w:hAnsi="Trebuchet MS"/>
              </w:rPr>
              <w:t>19</w:t>
            </w:r>
          </w:p>
        </w:tc>
        <w:tc>
          <w:tcPr>
            <w:tcW w:w="0" w:type="auto"/>
            <w:shd w:val="clear" w:color="auto" w:fill="70AD47" w:themeFill="accent6"/>
          </w:tcPr>
          <w:p w14:paraId="22AF3BB9" w14:textId="3D11177E" w:rsidR="00EE6B8D" w:rsidRPr="0063692F" w:rsidRDefault="00EE6B8D" w:rsidP="008510F7">
            <w:pPr>
              <w:rPr>
                <w:rFonts w:ascii="Trebuchet MS" w:hAnsi="Trebuchet MS"/>
              </w:rPr>
            </w:pPr>
            <w:r>
              <w:rPr>
                <w:rFonts w:ascii="Trebuchet MS" w:hAnsi="Trebuchet MS"/>
              </w:rPr>
              <w:t>41</w:t>
            </w:r>
          </w:p>
        </w:tc>
        <w:tc>
          <w:tcPr>
            <w:tcW w:w="0" w:type="auto"/>
            <w:shd w:val="clear" w:color="auto" w:fill="auto"/>
          </w:tcPr>
          <w:p w14:paraId="3792EE7E" w14:textId="651573BB" w:rsidR="00EE6B8D" w:rsidRDefault="00EE6B8D" w:rsidP="008510F7">
            <w:pPr>
              <w:rPr>
                <w:rFonts w:ascii="Trebuchet MS" w:hAnsi="Trebuchet MS"/>
              </w:rPr>
            </w:pPr>
            <w:r>
              <w:rPr>
                <w:rFonts w:ascii="Trebuchet MS" w:hAnsi="Trebuchet MS"/>
              </w:rPr>
              <w:t>34</w:t>
            </w:r>
          </w:p>
        </w:tc>
        <w:tc>
          <w:tcPr>
            <w:tcW w:w="0" w:type="auto"/>
          </w:tcPr>
          <w:p w14:paraId="1AD419CA" w14:textId="0DD58955" w:rsidR="00EE6B8D" w:rsidRPr="00E23F83" w:rsidRDefault="00EE6B8D" w:rsidP="008510F7">
            <w:r>
              <w:t>86</w:t>
            </w:r>
          </w:p>
        </w:tc>
      </w:tr>
      <w:tr w:rsidR="00EE6B8D" w14:paraId="5689FC74" w14:textId="77777777" w:rsidTr="006D60C9">
        <w:tc>
          <w:tcPr>
            <w:tcW w:w="0" w:type="auto"/>
          </w:tcPr>
          <w:p w14:paraId="28BBE0EA" w14:textId="54E0EBAC" w:rsidR="00EE6B8D" w:rsidRDefault="00EE6B8D" w:rsidP="008510F7">
            <w:pPr>
              <w:rPr>
                <w:rFonts w:ascii="Trebuchet MS" w:hAnsi="Trebuchet MS"/>
                <w:b/>
                <w:bCs/>
              </w:rPr>
            </w:pPr>
            <w:r>
              <w:rPr>
                <w:rFonts w:ascii="Trebuchet MS" w:hAnsi="Trebuchet MS"/>
                <w:b/>
                <w:bCs/>
              </w:rPr>
              <w:t>Dragonflies &amp; damselflies1</w:t>
            </w:r>
          </w:p>
        </w:tc>
        <w:tc>
          <w:tcPr>
            <w:tcW w:w="0" w:type="auto"/>
            <w:shd w:val="clear" w:color="auto" w:fill="auto"/>
          </w:tcPr>
          <w:p w14:paraId="4AB03B30" w14:textId="7BB9CCE5" w:rsidR="00EE6B8D" w:rsidRPr="0063692F" w:rsidRDefault="00EE6B8D" w:rsidP="008510F7">
            <w:pPr>
              <w:rPr>
                <w:rFonts w:ascii="Trebuchet MS" w:hAnsi="Trebuchet MS"/>
              </w:rPr>
            </w:pPr>
            <w:r>
              <w:rPr>
                <w:rFonts w:ascii="Trebuchet MS" w:hAnsi="Trebuchet MS"/>
              </w:rPr>
              <w:t>6</w:t>
            </w:r>
          </w:p>
        </w:tc>
        <w:tc>
          <w:tcPr>
            <w:tcW w:w="0" w:type="auto"/>
            <w:shd w:val="clear" w:color="auto" w:fill="70AD47" w:themeFill="accent6"/>
          </w:tcPr>
          <w:p w14:paraId="65DB7388" w14:textId="03B045F6" w:rsidR="00EE6B8D" w:rsidRPr="0063692F" w:rsidRDefault="00EE6B8D" w:rsidP="008510F7">
            <w:pPr>
              <w:rPr>
                <w:rFonts w:ascii="Trebuchet MS" w:hAnsi="Trebuchet MS"/>
              </w:rPr>
            </w:pPr>
            <w:r>
              <w:rPr>
                <w:rFonts w:ascii="Trebuchet MS" w:hAnsi="Trebuchet MS"/>
              </w:rPr>
              <w:t>12</w:t>
            </w:r>
          </w:p>
        </w:tc>
        <w:tc>
          <w:tcPr>
            <w:tcW w:w="0" w:type="auto"/>
            <w:shd w:val="clear" w:color="auto" w:fill="FF0000"/>
          </w:tcPr>
          <w:p w14:paraId="2EEC131B" w14:textId="1C789495" w:rsidR="00EE6B8D" w:rsidRPr="0063692F" w:rsidRDefault="00EE6B8D" w:rsidP="008510F7">
            <w:pPr>
              <w:rPr>
                <w:rFonts w:ascii="Trebuchet MS" w:hAnsi="Trebuchet MS"/>
              </w:rPr>
            </w:pPr>
            <w:r>
              <w:rPr>
                <w:rFonts w:ascii="Trebuchet MS" w:hAnsi="Trebuchet MS"/>
              </w:rPr>
              <w:t>1</w:t>
            </w:r>
          </w:p>
        </w:tc>
        <w:tc>
          <w:tcPr>
            <w:tcW w:w="0" w:type="auto"/>
            <w:shd w:val="clear" w:color="auto" w:fill="FF0000"/>
          </w:tcPr>
          <w:p w14:paraId="31A5BF76" w14:textId="58E8E408" w:rsidR="00EE6B8D" w:rsidRDefault="00EE6B8D" w:rsidP="008510F7">
            <w:pPr>
              <w:rPr>
                <w:rFonts w:ascii="Trebuchet MS" w:hAnsi="Trebuchet MS"/>
              </w:rPr>
            </w:pPr>
            <w:r>
              <w:rPr>
                <w:rFonts w:ascii="Trebuchet MS" w:hAnsi="Trebuchet MS"/>
              </w:rPr>
              <w:t>1</w:t>
            </w:r>
          </w:p>
        </w:tc>
        <w:tc>
          <w:tcPr>
            <w:tcW w:w="0" w:type="auto"/>
          </w:tcPr>
          <w:p w14:paraId="3EAEE4BD" w14:textId="603DB0ED" w:rsidR="00EE6B8D" w:rsidRPr="00E23F83" w:rsidRDefault="00EE6B8D" w:rsidP="008510F7">
            <w:r>
              <w:t>12</w:t>
            </w:r>
          </w:p>
        </w:tc>
      </w:tr>
      <w:tr w:rsidR="00EE6B8D" w14:paraId="741B3E0E" w14:textId="77777777" w:rsidTr="006D60C9">
        <w:tc>
          <w:tcPr>
            <w:tcW w:w="0" w:type="auto"/>
          </w:tcPr>
          <w:p w14:paraId="06A6C729" w14:textId="3BDF69C3" w:rsidR="00EE6B8D" w:rsidRDefault="00EE6B8D" w:rsidP="008510F7">
            <w:pPr>
              <w:rPr>
                <w:rFonts w:ascii="Trebuchet MS" w:hAnsi="Trebuchet MS"/>
                <w:b/>
                <w:bCs/>
              </w:rPr>
            </w:pPr>
            <w:r>
              <w:rPr>
                <w:rFonts w:ascii="Trebuchet MS" w:hAnsi="Trebuchet MS"/>
                <w:b/>
                <w:bCs/>
              </w:rPr>
              <w:t>Crickets &amp; grasshoppers</w:t>
            </w:r>
          </w:p>
        </w:tc>
        <w:tc>
          <w:tcPr>
            <w:tcW w:w="0" w:type="auto"/>
            <w:shd w:val="clear" w:color="auto" w:fill="70AD47" w:themeFill="accent6"/>
          </w:tcPr>
          <w:p w14:paraId="47331B47" w14:textId="1C564E05" w:rsidR="00EE6B8D" w:rsidRPr="0063692F" w:rsidRDefault="00FE03F0" w:rsidP="008510F7">
            <w:pPr>
              <w:rPr>
                <w:rFonts w:ascii="Trebuchet MS" w:hAnsi="Trebuchet MS"/>
              </w:rPr>
            </w:pPr>
            <w:r>
              <w:rPr>
                <w:rFonts w:ascii="Trebuchet MS" w:hAnsi="Trebuchet MS"/>
              </w:rPr>
              <w:t>10</w:t>
            </w:r>
          </w:p>
        </w:tc>
        <w:tc>
          <w:tcPr>
            <w:tcW w:w="0" w:type="auto"/>
            <w:shd w:val="clear" w:color="auto" w:fill="FF0000"/>
          </w:tcPr>
          <w:p w14:paraId="0EAA5327" w14:textId="35FBD91A" w:rsidR="00EE6B8D" w:rsidRPr="0063692F" w:rsidRDefault="00FE03F0" w:rsidP="008510F7">
            <w:pPr>
              <w:rPr>
                <w:rFonts w:ascii="Trebuchet MS" w:hAnsi="Trebuchet MS"/>
              </w:rPr>
            </w:pPr>
            <w:r>
              <w:rPr>
                <w:rFonts w:ascii="Trebuchet MS" w:hAnsi="Trebuchet MS"/>
              </w:rPr>
              <w:t>9</w:t>
            </w:r>
          </w:p>
        </w:tc>
        <w:tc>
          <w:tcPr>
            <w:tcW w:w="0" w:type="auto"/>
            <w:shd w:val="clear" w:color="auto" w:fill="70AD47" w:themeFill="accent6"/>
          </w:tcPr>
          <w:p w14:paraId="3744C946" w14:textId="4F080129" w:rsidR="00EE6B8D" w:rsidRPr="0063692F" w:rsidRDefault="00FE03F0" w:rsidP="008510F7">
            <w:pPr>
              <w:rPr>
                <w:rFonts w:ascii="Trebuchet MS" w:hAnsi="Trebuchet MS"/>
              </w:rPr>
            </w:pPr>
            <w:r>
              <w:rPr>
                <w:rFonts w:ascii="Trebuchet MS" w:hAnsi="Trebuchet MS"/>
              </w:rPr>
              <w:t>10</w:t>
            </w:r>
          </w:p>
        </w:tc>
        <w:tc>
          <w:tcPr>
            <w:tcW w:w="0" w:type="auto"/>
            <w:shd w:val="clear" w:color="auto" w:fill="70AD47" w:themeFill="accent6"/>
          </w:tcPr>
          <w:p w14:paraId="64EA4E8E" w14:textId="71D57381" w:rsidR="00EE6B8D" w:rsidRDefault="00FE03F0" w:rsidP="008510F7">
            <w:pPr>
              <w:rPr>
                <w:rFonts w:ascii="Trebuchet MS" w:hAnsi="Trebuchet MS"/>
              </w:rPr>
            </w:pPr>
            <w:r>
              <w:rPr>
                <w:rFonts w:ascii="Trebuchet MS" w:hAnsi="Trebuchet MS"/>
              </w:rPr>
              <w:t>10</w:t>
            </w:r>
          </w:p>
        </w:tc>
        <w:tc>
          <w:tcPr>
            <w:tcW w:w="0" w:type="auto"/>
          </w:tcPr>
          <w:p w14:paraId="0BD48C69" w14:textId="06382682" w:rsidR="00EE6B8D" w:rsidRPr="00E23F83" w:rsidRDefault="00FE03F0" w:rsidP="008510F7">
            <w:r>
              <w:t>14</w:t>
            </w:r>
          </w:p>
        </w:tc>
      </w:tr>
    </w:tbl>
    <w:p w14:paraId="10D7952A" w14:textId="77777777" w:rsidR="006D60C9" w:rsidRDefault="006D60C9" w:rsidP="00B06760">
      <w:pPr>
        <w:jc w:val="both"/>
        <w:rPr>
          <w:rFonts w:ascii="Trebuchet MS" w:hAnsi="Trebuchet MS"/>
        </w:rPr>
      </w:pPr>
    </w:p>
    <w:p w14:paraId="3FFF9F4D" w14:textId="36B675F2" w:rsidR="00F97100" w:rsidRPr="00B06760" w:rsidRDefault="00F97100" w:rsidP="00B06760">
      <w:pPr>
        <w:jc w:val="both"/>
        <w:rPr>
          <w:rFonts w:ascii="Trebuchet MS" w:hAnsi="Trebuchet MS"/>
        </w:rPr>
      </w:pPr>
      <w:r w:rsidRPr="00B06760">
        <w:rPr>
          <w:rFonts w:ascii="Trebuchet MS" w:hAnsi="Trebuchet MS"/>
        </w:rPr>
        <w:t>Unique species are those that are only found in any one compartment of the surve</w:t>
      </w:r>
      <w:r w:rsidR="00B06760" w:rsidRPr="00B06760">
        <w:rPr>
          <w:rFonts w:ascii="Trebuchet MS" w:hAnsi="Trebuchet MS"/>
        </w:rPr>
        <w:t xml:space="preserve">y. This has been calculated in two different ways here. </w:t>
      </w:r>
    </w:p>
    <w:p w14:paraId="60DC552F" w14:textId="6D2A4C5B" w:rsidR="00B06760" w:rsidRPr="00B06760" w:rsidRDefault="00B06760" w:rsidP="00B06760">
      <w:pPr>
        <w:jc w:val="both"/>
        <w:rPr>
          <w:rFonts w:ascii="Trebuchet MS" w:hAnsi="Trebuchet MS"/>
        </w:rPr>
      </w:pPr>
      <w:r w:rsidRPr="00B06760">
        <w:rPr>
          <w:rFonts w:ascii="Trebuchet MS" w:hAnsi="Trebuchet MS"/>
        </w:rPr>
        <w:t>*</w:t>
      </w:r>
      <w:r w:rsidR="00995881" w:rsidRPr="00B06760">
        <w:rPr>
          <w:rFonts w:ascii="Trebuchet MS" w:hAnsi="Trebuchet MS"/>
        </w:rPr>
        <w:t>This</w:t>
      </w:r>
      <w:r w:rsidRPr="00B06760">
        <w:rPr>
          <w:rFonts w:ascii="Trebuchet MS" w:hAnsi="Trebuchet MS"/>
        </w:rPr>
        <w:t xml:space="preserve"> figure is the total number of species that were only found in one of the </w:t>
      </w:r>
      <w:r w:rsidR="006D60C9">
        <w:rPr>
          <w:rFonts w:ascii="Trebuchet MS" w:hAnsi="Trebuchet MS"/>
        </w:rPr>
        <w:t>24</w:t>
      </w:r>
      <w:r w:rsidRPr="00B06760">
        <w:rPr>
          <w:rFonts w:ascii="Trebuchet MS" w:hAnsi="Trebuchet MS"/>
        </w:rPr>
        <w:t xml:space="preserve"> recording compartments across the whole survey.</w:t>
      </w:r>
    </w:p>
    <w:p w14:paraId="06205324" w14:textId="273C3D5A" w:rsidR="00B06760" w:rsidRPr="00B06760" w:rsidRDefault="00B06760" w:rsidP="00B06760">
      <w:pPr>
        <w:jc w:val="both"/>
        <w:rPr>
          <w:rFonts w:ascii="Trebuchet MS" w:hAnsi="Trebuchet MS"/>
        </w:rPr>
      </w:pPr>
      <w:r w:rsidRPr="00B06760">
        <w:rPr>
          <w:rFonts w:ascii="Trebuchet MS" w:hAnsi="Trebuchet MS"/>
        </w:rPr>
        <w:t>*</w:t>
      </w:r>
      <w:r w:rsidR="006D60C9">
        <w:rPr>
          <w:rFonts w:ascii="Trebuchet MS" w:hAnsi="Trebuchet MS"/>
        </w:rPr>
        <w:t>*</w:t>
      </w:r>
      <w:r w:rsidR="00995881">
        <w:rPr>
          <w:rFonts w:ascii="Trebuchet MS" w:hAnsi="Trebuchet MS"/>
        </w:rPr>
        <w:t>T</w:t>
      </w:r>
      <w:r w:rsidRPr="00B06760">
        <w:rPr>
          <w:rFonts w:ascii="Trebuchet MS" w:hAnsi="Trebuchet MS"/>
        </w:rPr>
        <w:t>his figure o</w:t>
      </w:r>
      <w:r>
        <w:rPr>
          <w:rFonts w:ascii="Trebuchet MS" w:hAnsi="Trebuchet MS"/>
        </w:rPr>
        <w:t>f</w:t>
      </w:r>
      <w:r w:rsidRPr="00B06760">
        <w:rPr>
          <w:rFonts w:ascii="Trebuchet MS" w:hAnsi="Trebuchet MS"/>
        </w:rPr>
        <w:t xml:space="preserve"> the total number of species that were only recorded in one of the three broad habitats.</w:t>
      </w:r>
      <w:r w:rsidR="00E853D0">
        <w:rPr>
          <w:rFonts w:ascii="Trebuchet MS" w:hAnsi="Trebuchet MS"/>
        </w:rPr>
        <w:t xml:space="preserve"> Clearly it is much easier for a species to score as unique this way as it only has to occur in 1/3 samples (as opposed to 1/</w:t>
      </w:r>
      <w:r w:rsidR="006D60C9">
        <w:rPr>
          <w:rFonts w:ascii="Trebuchet MS" w:hAnsi="Trebuchet MS"/>
        </w:rPr>
        <w:t>24</w:t>
      </w:r>
      <w:r w:rsidR="00E853D0">
        <w:rPr>
          <w:rFonts w:ascii="Trebuchet MS" w:hAnsi="Trebuchet MS"/>
        </w:rPr>
        <w:t xml:space="preserve"> in the above metric). Hence, this figure is much higher.</w:t>
      </w:r>
    </w:p>
    <w:p w14:paraId="4241F147" w14:textId="05164ACC" w:rsidR="00B06760" w:rsidRDefault="00B06760" w:rsidP="00B06760">
      <w:pPr>
        <w:jc w:val="both"/>
        <w:rPr>
          <w:rFonts w:ascii="Trebuchet MS" w:hAnsi="Trebuchet MS"/>
        </w:rPr>
      </w:pPr>
      <w:r w:rsidRPr="00B06760">
        <w:rPr>
          <w:rFonts w:ascii="Trebuchet MS" w:hAnsi="Trebuchet MS"/>
        </w:rPr>
        <w:t>The former figure works better on the fine scale</w:t>
      </w:r>
      <w:r w:rsidR="006D60C9">
        <w:rPr>
          <w:rFonts w:ascii="Trebuchet MS" w:hAnsi="Trebuchet MS"/>
        </w:rPr>
        <w:t>,</w:t>
      </w:r>
      <w:r w:rsidRPr="00B06760">
        <w:rPr>
          <w:rFonts w:ascii="Trebuchet MS" w:hAnsi="Trebuchet MS"/>
        </w:rPr>
        <w:t xml:space="preserve"> and the latter at the landscape level. The latter is probably a better figure for ironing out recording biases, it is clear that </w:t>
      </w:r>
      <w:r>
        <w:rPr>
          <w:rFonts w:ascii="Trebuchet MS" w:hAnsi="Trebuchet MS"/>
        </w:rPr>
        <w:t xml:space="preserve">totals are much closer to one another at the landscape level, with the </w:t>
      </w:r>
      <w:r w:rsidR="00A110D2">
        <w:rPr>
          <w:rFonts w:ascii="Trebuchet MS" w:hAnsi="Trebuchet MS"/>
        </w:rPr>
        <w:t>Brooks</w:t>
      </w:r>
      <w:r>
        <w:rPr>
          <w:rFonts w:ascii="Trebuchet MS" w:hAnsi="Trebuchet MS"/>
        </w:rPr>
        <w:t xml:space="preserve"> coming out higher than the others</w:t>
      </w:r>
      <w:r w:rsidR="000152DE">
        <w:rPr>
          <w:rFonts w:ascii="Trebuchet MS" w:hAnsi="Trebuchet MS"/>
        </w:rPr>
        <w:t xml:space="preserve">, no doubt due to wetland species not being found in </w:t>
      </w:r>
      <w:r w:rsidR="006D60C9">
        <w:rPr>
          <w:rFonts w:ascii="Trebuchet MS" w:hAnsi="Trebuchet MS"/>
        </w:rPr>
        <w:t>any of the other three</w:t>
      </w:r>
      <w:r w:rsidR="000152DE">
        <w:rPr>
          <w:rFonts w:ascii="Trebuchet MS" w:hAnsi="Trebuchet MS"/>
        </w:rPr>
        <w:t xml:space="preserve"> habitats</w:t>
      </w:r>
      <w:r w:rsidR="006D60C9">
        <w:rPr>
          <w:rFonts w:ascii="Trebuchet MS" w:hAnsi="Trebuchet MS"/>
        </w:rPr>
        <w:t>, while at the compartment level, Houndean has the most unique species. The woodland there and the anomalous Houndean C will be contributing to this.</w:t>
      </w:r>
    </w:p>
    <w:p w14:paraId="2760B3D7" w14:textId="77777777" w:rsidR="00A86504" w:rsidRDefault="00A86504">
      <w:pPr>
        <w:rPr>
          <w:rFonts w:ascii="Trebuchet MS" w:hAnsi="Trebuchet MS"/>
          <w:b/>
          <w:bCs/>
        </w:rPr>
      </w:pPr>
    </w:p>
    <w:p w14:paraId="0DAEC904" w14:textId="77777777" w:rsidR="006D60C9" w:rsidRDefault="006D60C9">
      <w:pPr>
        <w:rPr>
          <w:rFonts w:ascii="Trebuchet MS" w:hAnsi="Trebuchet MS"/>
          <w:b/>
          <w:bCs/>
        </w:rPr>
      </w:pPr>
    </w:p>
    <w:p w14:paraId="0F3C68DB" w14:textId="43401D3F" w:rsidR="00AE2ED8" w:rsidRDefault="00AE2ED8">
      <w:pPr>
        <w:rPr>
          <w:rFonts w:ascii="Trebuchet MS" w:hAnsi="Trebuchet MS"/>
          <w:b/>
          <w:bCs/>
        </w:rPr>
      </w:pPr>
      <w:r w:rsidRPr="00AE2ED8">
        <w:rPr>
          <w:rFonts w:ascii="Trebuchet MS" w:hAnsi="Trebuchet MS"/>
          <w:b/>
          <w:bCs/>
        </w:rPr>
        <w:lastRenderedPageBreak/>
        <w:t>4.2 - Comparative analysis by compartment</w:t>
      </w:r>
    </w:p>
    <w:p w14:paraId="2E07B9AB" w14:textId="319DE7AA" w:rsidR="00E853D0" w:rsidRPr="00E853D0" w:rsidRDefault="00E853D0" w:rsidP="00914782">
      <w:pPr>
        <w:jc w:val="both"/>
        <w:rPr>
          <w:rFonts w:ascii="Trebuchet MS" w:hAnsi="Trebuchet MS"/>
        </w:rPr>
      </w:pPr>
      <w:r>
        <w:rPr>
          <w:rFonts w:ascii="Trebuchet MS" w:hAnsi="Trebuchet MS"/>
          <w:b/>
          <w:bCs/>
        </w:rPr>
        <w:t xml:space="preserve">Tab. </w:t>
      </w:r>
      <w:r w:rsidR="001903B9">
        <w:rPr>
          <w:rFonts w:ascii="Trebuchet MS" w:hAnsi="Trebuchet MS"/>
          <w:b/>
          <w:bCs/>
        </w:rPr>
        <w:t>3</w:t>
      </w:r>
      <w:r>
        <w:rPr>
          <w:rFonts w:ascii="Trebuchet MS" w:hAnsi="Trebuchet MS"/>
          <w:b/>
          <w:bCs/>
        </w:rPr>
        <w:t xml:space="preserve">. </w:t>
      </w:r>
      <w:r w:rsidRPr="00A23385">
        <w:rPr>
          <w:rFonts w:ascii="Trebuchet MS" w:hAnsi="Trebuchet MS"/>
        </w:rPr>
        <w:t xml:space="preserve">The highest and lowest figure per habitat </w:t>
      </w:r>
      <w:r w:rsidR="006D60C9">
        <w:rPr>
          <w:rFonts w:ascii="Trebuchet MS" w:hAnsi="Trebuchet MS"/>
        </w:rPr>
        <w:t xml:space="preserve">from the 2021 survey are included here for </w:t>
      </w:r>
      <w:r w:rsidR="00AE7EB5">
        <w:rPr>
          <w:rFonts w:ascii="Trebuchet MS" w:hAnsi="Trebuchet MS"/>
        </w:rPr>
        <w:t>completeness</w:t>
      </w:r>
      <w:r w:rsidR="006D60C9">
        <w:rPr>
          <w:rFonts w:ascii="Trebuchet MS" w:hAnsi="Trebuchet MS"/>
        </w:rPr>
        <w:t xml:space="preserve">. The highest scoring compartment for any metric is </w:t>
      </w:r>
      <w:r w:rsidRPr="00A23385">
        <w:rPr>
          <w:rFonts w:ascii="Trebuchet MS" w:hAnsi="Trebuchet MS"/>
        </w:rPr>
        <w:t xml:space="preserve">highlighted </w:t>
      </w:r>
      <w:r w:rsidR="00914782">
        <w:rPr>
          <w:rFonts w:ascii="Trebuchet MS" w:hAnsi="Trebuchet MS"/>
        </w:rPr>
        <w:t>in</w:t>
      </w:r>
      <w:r w:rsidRPr="00A23385">
        <w:rPr>
          <w:rFonts w:ascii="Trebuchet MS" w:hAnsi="Trebuchet MS"/>
        </w:rPr>
        <w:t xml:space="preserve"> green</w:t>
      </w:r>
      <w:r w:rsidR="006D60C9">
        <w:rPr>
          <w:rFonts w:ascii="Trebuchet MS" w:hAnsi="Trebuchet MS"/>
        </w:rPr>
        <w:t xml:space="preserve">, </w:t>
      </w:r>
      <w:r w:rsidRPr="00A23385">
        <w:rPr>
          <w:rFonts w:ascii="Trebuchet MS" w:hAnsi="Trebuchet MS"/>
        </w:rPr>
        <w:t xml:space="preserve">and </w:t>
      </w:r>
      <w:r w:rsidR="006D60C9">
        <w:rPr>
          <w:rFonts w:ascii="Trebuchet MS" w:hAnsi="Trebuchet MS"/>
        </w:rPr>
        <w:t>the lowest in red.</w:t>
      </w:r>
      <w:r w:rsidRPr="00A23385">
        <w:rPr>
          <w:rFonts w:ascii="Trebuchet MS" w:hAnsi="Trebuchet MS"/>
        </w:rPr>
        <w:t xml:space="preserve"> </w:t>
      </w:r>
      <w:r w:rsidR="00BF1AFC">
        <w:rPr>
          <w:rFonts w:ascii="Trebuchet MS" w:hAnsi="Trebuchet MS"/>
        </w:rPr>
        <w:t>While the highest scoring compartment of the whole survey is highlighted in bold, and the lowest in white font.</w:t>
      </w:r>
    </w:p>
    <w:tbl>
      <w:tblPr>
        <w:tblW w:w="9280" w:type="dxa"/>
        <w:tblInd w:w="113" w:type="dxa"/>
        <w:tblLook w:val="04A0" w:firstRow="1" w:lastRow="0" w:firstColumn="1" w:lastColumn="0" w:noHBand="0" w:noVBand="1"/>
      </w:tblPr>
      <w:tblGrid>
        <w:gridCol w:w="1019"/>
        <w:gridCol w:w="533"/>
        <w:gridCol w:w="452"/>
        <w:gridCol w:w="451"/>
        <w:gridCol w:w="452"/>
        <w:gridCol w:w="452"/>
        <w:gridCol w:w="452"/>
        <w:gridCol w:w="599"/>
        <w:gridCol w:w="488"/>
        <w:gridCol w:w="488"/>
        <w:gridCol w:w="488"/>
        <w:gridCol w:w="488"/>
        <w:gridCol w:w="452"/>
        <w:gridCol w:w="452"/>
        <w:gridCol w:w="452"/>
        <w:gridCol w:w="488"/>
        <w:gridCol w:w="499"/>
        <w:gridCol w:w="440"/>
        <w:gridCol w:w="488"/>
      </w:tblGrid>
      <w:tr w:rsidR="00736050" w:rsidRPr="006F79B8" w14:paraId="3C650A2F"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D34B33" w14:textId="77777777" w:rsidR="00736050" w:rsidRPr="00AE7EB5" w:rsidRDefault="00736050" w:rsidP="006F79B8">
            <w:pPr>
              <w:spacing w:after="0" w:line="240" w:lineRule="auto"/>
              <w:rPr>
                <w:rFonts w:ascii="Trebuchet MS" w:eastAsia="Times New Roman" w:hAnsi="Trebuchet MS" w:cs="Calibri"/>
                <w:color w:val="000000"/>
                <w:sz w:val="16"/>
                <w:szCs w:val="16"/>
                <w:lang w:eastAsia="en-GB"/>
              </w:rPr>
            </w:pPr>
          </w:p>
        </w:tc>
        <w:tc>
          <w:tcPr>
            <w:tcW w:w="2711" w:type="dxa"/>
            <w:gridSpan w:val="6"/>
            <w:tcBorders>
              <w:top w:val="single" w:sz="4" w:space="0" w:color="auto"/>
              <w:left w:val="nil"/>
              <w:bottom w:val="single" w:sz="4" w:space="0" w:color="auto"/>
              <w:right w:val="single" w:sz="4" w:space="0" w:color="auto"/>
            </w:tcBorders>
            <w:shd w:val="clear" w:color="auto" w:fill="auto"/>
            <w:noWrap/>
            <w:vAlign w:val="bottom"/>
          </w:tcPr>
          <w:p w14:paraId="55A83EC9" w14:textId="2B8F62BE" w:rsidR="00736050" w:rsidRPr="00AE7EB5" w:rsidRDefault="00736050" w:rsidP="00E853D0">
            <w:pPr>
              <w:spacing w:after="0" w:line="240" w:lineRule="auto"/>
              <w:jc w:val="center"/>
              <w:rPr>
                <w:rFonts w:ascii="Trebuchet MS" w:eastAsia="Times New Roman" w:hAnsi="Trebuchet MS" w:cs="Calibri"/>
                <w:b/>
                <w:bCs/>
                <w:color w:val="000000"/>
                <w:sz w:val="20"/>
                <w:szCs w:val="20"/>
                <w:lang w:eastAsia="en-GB"/>
              </w:rPr>
            </w:pPr>
            <w:r w:rsidRPr="00AE7EB5">
              <w:rPr>
                <w:rFonts w:ascii="Trebuchet MS" w:eastAsia="Times New Roman" w:hAnsi="Trebuchet MS" w:cs="Calibri"/>
                <w:b/>
                <w:bCs/>
                <w:color w:val="000000"/>
                <w:sz w:val="20"/>
                <w:szCs w:val="20"/>
                <w:lang w:eastAsia="en-GB"/>
              </w:rPr>
              <w:t>Arable</w:t>
            </w:r>
          </w:p>
        </w:tc>
        <w:tc>
          <w:tcPr>
            <w:tcW w:w="2777" w:type="dxa"/>
            <w:gridSpan w:val="6"/>
            <w:tcBorders>
              <w:top w:val="single" w:sz="4" w:space="0" w:color="auto"/>
              <w:left w:val="nil"/>
              <w:bottom w:val="single" w:sz="4" w:space="0" w:color="auto"/>
              <w:right w:val="single" w:sz="4" w:space="0" w:color="auto"/>
            </w:tcBorders>
            <w:shd w:val="clear" w:color="auto" w:fill="auto"/>
            <w:noWrap/>
            <w:vAlign w:val="bottom"/>
          </w:tcPr>
          <w:p w14:paraId="267CE466" w14:textId="245E9D01" w:rsidR="00736050" w:rsidRPr="00AE7EB5" w:rsidRDefault="00736050" w:rsidP="00E853D0">
            <w:pPr>
              <w:spacing w:after="0" w:line="240" w:lineRule="auto"/>
              <w:jc w:val="center"/>
              <w:rPr>
                <w:rFonts w:ascii="Trebuchet MS" w:eastAsia="Times New Roman" w:hAnsi="Trebuchet MS" w:cs="Calibri"/>
                <w:b/>
                <w:bCs/>
                <w:color w:val="000000"/>
                <w:sz w:val="20"/>
                <w:szCs w:val="20"/>
                <w:lang w:eastAsia="en-GB"/>
              </w:rPr>
            </w:pPr>
            <w:r w:rsidRPr="00AE7EB5">
              <w:rPr>
                <w:rFonts w:ascii="Trebuchet MS" w:eastAsia="Times New Roman" w:hAnsi="Trebuchet MS" w:cs="Calibri"/>
                <w:b/>
                <w:bCs/>
                <w:color w:val="000000"/>
                <w:sz w:val="20"/>
                <w:szCs w:val="20"/>
                <w:lang w:eastAsia="en-GB"/>
              </w:rPr>
              <w:t>Chalk</w:t>
            </w:r>
            <w:r w:rsidR="00BE77A3" w:rsidRPr="00AE7EB5">
              <w:rPr>
                <w:rFonts w:ascii="Trebuchet MS" w:eastAsia="Times New Roman" w:hAnsi="Trebuchet MS" w:cs="Calibri"/>
                <w:b/>
                <w:bCs/>
                <w:color w:val="000000"/>
                <w:sz w:val="20"/>
                <w:szCs w:val="20"/>
                <w:lang w:eastAsia="en-GB"/>
              </w:rPr>
              <w:t>-grassland</w:t>
            </w:r>
          </w:p>
        </w:tc>
        <w:tc>
          <w:tcPr>
            <w:tcW w:w="2773" w:type="dxa"/>
            <w:gridSpan w:val="6"/>
            <w:tcBorders>
              <w:top w:val="single" w:sz="4" w:space="0" w:color="auto"/>
              <w:left w:val="nil"/>
              <w:bottom w:val="single" w:sz="4" w:space="0" w:color="auto"/>
              <w:right w:val="single" w:sz="4" w:space="0" w:color="auto"/>
            </w:tcBorders>
            <w:shd w:val="clear" w:color="auto" w:fill="auto"/>
            <w:noWrap/>
            <w:vAlign w:val="bottom"/>
          </w:tcPr>
          <w:p w14:paraId="771359B2" w14:textId="69580FAD" w:rsidR="00736050" w:rsidRPr="00AE7EB5" w:rsidRDefault="00A110D2" w:rsidP="00E853D0">
            <w:pPr>
              <w:spacing w:after="0" w:line="240" w:lineRule="auto"/>
              <w:jc w:val="center"/>
              <w:rPr>
                <w:rFonts w:ascii="Trebuchet MS" w:eastAsia="Times New Roman" w:hAnsi="Trebuchet MS" w:cs="Calibri"/>
                <w:b/>
                <w:bCs/>
                <w:color w:val="000000"/>
                <w:sz w:val="20"/>
                <w:szCs w:val="20"/>
                <w:lang w:eastAsia="en-GB"/>
              </w:rPr>
            </w:pPr>
            <w:r w:rsidRPr="00AE7EB5">
              <w:rPr>
                <w:rFonts w:ascii="Trebuchet MS" w:eastAsia="Times New Roman" w:hAnsi="Trebuchet MS" w:cs="Calibri"/>
                <w:b/>
                <w:bCs/>
                <w:color w:val="000000"/>
                <w:sz w:val="20"/>
                <w:szCs w:val="20"/>
                <w:lang w:eastAsia="en-GB"/>
              </w:rPr>
              <w:t>Brooks</w:t>
            </w:r>
          </w:p>
        </w:tc>
      </w:tr>
      <w:tr w:rsidR="00974779" w:rsidRPr="006F79B8" w14:paraId="3DA0EC4A"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5FA274" w14:textId="77777777" w:rsidR="006F79B8" w:rsidRPr="00AE7EB5" w:rsidRDefault="006F79B8" w:rsidP="006F79B8">
            <w:pPr>
              <w:spacing w:after="0" w:line="240" w:lineRule="auto"/>
              <w:rPr>
                <w:rFonts w:ascii="Trebuchet MS" w:eastAsia="Times New Roman" w:hAnsi="Trebuchet MS" w:cs="Calibri"/>
                <w:color w:val="000000"/>
                <w:sz w:val="14"/>
                <w:szCs w:val="14"/>
                <w:lang w:eastAsia="en-GB"/>
              </w:rPr>
            </w:pPr>
          </w:p>
        </w:tc>
        <w:tc>
          <w:tcPr>
            <w:tcW w:w="452" w:type="dxa"/>
            <w:tcBorders>
              <w:top w:val="single" w:sz="4" w:space="0" w:color="auto"/>
              <w:left w:val="nil"/>
              <w:bottom w:val="single" w:sz="4" w:space="0" w:color="auto"/>
              <w:right w:val="single" w:sz="4" w:space="0" w:color="auto"/>
            </w:tcBorders>
            <w:shd w:val="clear" w:color="auto" w:fill="auto"/>
            <w:noWrap/>
            <w:vAlign w:val="bottom"/>
          </w:tcPr>
          <w:p w14:paraId="19E807D2" w14:textId="6195B590"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A</w:t>
            </w:r>
          </w:p>
        </w:tc>
        <w:tc>
          <w:tcPr>
            <w:tcW w:w="452" w:type="dxa"/>
            <w:tcBorders>
              <w:top w:val="single" w:sz="4" w:space="0" w:color="auto"/>
              <w:left w:val="nil"/>
              <w:bottom w:val="single" w:sz="4" w:space="0" w:color="auto"/>
              <w:right w:val="single" w:sz="4" w:space="0" w:color="auto"/>
            </w:tcBorders>
            <w:shd w:val="clear" w:color="auto" w:fill="auto"/>
            <w:noWrap/>
            <w:vAlign w:val="bottom"/>
          </w:tcPr>
          <w:p w14:paraId="7580C84C" w14:textId="4763379E"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B</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6890F09C" w14:textId="44598E3A"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B</w:t>
            </w:r>
          </w:p>
        </w:tc>
        <w:tc>
          <w:tcPr>
            <w:tcW w:w="452" w:type="dxa"/>
            <w:tcBorders>
              <w:top w:val="single" w:sz="4" w:space="0" w:color="auto"/>
              <w:left w:val="nil"/>
              <w:bottom w:val="single" w:sz="4" w:space="0" w:color="auto"/>
              <w:right w:val="single" w:sz="4" w:space="0" w:color="auto"/>
            </w:tcBorders>
            <w:shd w:val="clear" w:color="auto" w:fill="auto"/>
            <w:noWrap/>
            <w:vAlign w:val="bottom"/>
          </w:tcPr>
          <w:p w14:paraId="1B6B8B2F" w14:textId="3AB21B24"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D</w:t>
            </w:r>
          </w:p>
        </w:tc>
        <w:tc>
          <w:tcPr>
            <w:tcW w:w="452" w:type="dxa"/>
            <w:tcBorders>
              <w:top w:val="single" w:sz="4" w:space="0" w:color="auto"/>
              <w:left w:val="nil"/>
              <w:bottom w:val="single" w:sz="4" w:space="0" w:color="auto"/>
              <w:right w:val="single" w:sz="4" w:space="0" w:color="auto"/>
            </w:tcBorders>
            <w:shd w:val="clear" w:color="auto" w:fill="auto"/>
            <w:noWrap/>
            <w:vAlign w:val="bottom"/>
          </w:tcPr>
          <w:p w14:paraId="07C73CE1" w14:textId="5DC80646"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E</w:t>
            </w:r>
          </w:p>
        </w:tc>
        <w:tc>
          <w:tcPr>
            <w:tcW w:w="452" w:type="dxa"/>
            <w:tcBorders>
              <w:top w:val="single" w:sz="4" w:space="0" w:color="auto"/>
              <w:left w:val="nil"/>
              <w:bottom w:val="single" w:sz="4" w:space="0" w:color="auto"/>
              <w:right w:val="single" w:sz="4" w:space="0" w:color="auto"/>
            </w:tcBorders>
            <w:shd w:val="clear" w:color="auto" w:fill="auto"/>
            <w:noWrap/>
            <w:vAlign w:val="bottom"/>
          </w:tcPr>
          <w:p w14:paraId="01773D10" w14:textId="5DA58F3C"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F</w:t>
            </w:r>
          </w:p>
        </w:tc>
        <w:tc>
          <w:tcPr>
            <w:tcW w:w="465" w:type="dxa"/>
            <w:tcBorders>
              <w:top w:val="single" w:sz="4" w:space="0" w:color="auto"/>
              <w:left w:val="nil"/>
              <w:bottom w:val="single" w:sz="4" w:space="0" w:color="auto"/>
              <w:right w:val="single" w:sz="4" w:space="0" w:color="auto"/>
            </w:tcBorders>
            <w:shd w:val="clear" w:color="auto" w:fill="auto"/>
            <w:noWrap/>
            <w:vAlign w:val="bottom"/>
          </w:tcPr>
          <w:p w14:paraId="566E4090" w14:textId="3374C88A"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A</w:t>
            </w:r>
          </w:p>
        </w:tc>
        <w:tc>
          <w:tcPr>
            <w:tcW w:w="465" w:type="dxa"/>
            <w:tcBorders>
              <w:top w:val="single" w:sz="4" w:space="0" w:color="auto"/>
              <w:left w:val="nil"/>
              <w:bottom w:val="single" w:sz="4" w:space="0" w:color="auto"/>
              <w:right w:val="single" w:sz="4" w:space="0" w:color="auto"/>
            </w:tcBorders>
            <w:shd w:val="clear" w:color="auto" w:fill="auto"/>
            <w:noWrap/>
            <w:vAlign w:val="bottom"/>
          </w:tcPr>
          <w:p w14:paraId="5EAFC587" w14:textId="223E2483"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B</w:t>
            </w:r>
          </w:p>
        </w:tc>
        <w:tc>
          <w:tcPr>
            <w:tcW w:w="465" w:type="dxa"/>
            <w:tcBorders>
              <w:top w:val="single" w:sz="4" w:space="0" w:color="auto"/>
              <w:left w:val="nil"/>
              <w:bottom w:val="single" w:sz="4" w:space="0" w:color="auto"/>
              <w:right w:val="single" w:sz="4" w:space="0" w:color="auto"/>
            </w:tcBorders>
            <w:shd w:val="clear" w:color="auto" w:fill="auto"/>
            <w:noWrap/>
            <w:vAlign w:val="bottom"/>
          </w:tcPr>
          <w:p w14:paraId="1839C2F5" w14:textId="450B68EA"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C</w:t>
            </w:r>
          </w:p>
        </w:tc>
        <w:tc>
          <w:tcPr>
            <w:tcW w:w="465" w:type="dxa"/>
            <w:tcBorders>
              <w:top w:val="single" w:sz="4" w:space="0" w:color="auto"/>
              <w:left w:val="nil"/>
              <w:bottom w:val="single" w:sz="4" w:space="0" w:color="auto"/>
              <w:right w:val="single" w:sz="4" w:space="0" w:color="auto"/>
            </w:tcBorders>
            <w:shd w:val="clear" w:color="auto" w:fill="auto"/>
            <w:noWrap/>
            <w:vAlign w:val="bottom"/>
          </w:tcPr>
          <w:p w14:paraId="7AF8EE97" w14:textId="61C4C31B"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D</w:t>
            </w:r>
          </w:p>
        </w:tc>
        <w:tc>
          <w:tcPr>
            <w:tcW w:w="465" w:type="dxa"/>
            <w:tcBorders>
              <w:top w:val="single" w:sz="4" w:space="0" w:color="auto"/>
              <w:left w:val="nil"/>
              <w:bottom w:val="single" w:sz="4" w:space="0" w:color="auto"/>
              <w:right w:val="single" w:sz="4" w:space="0" w:color="auto"/>
            </w:tcBorders>
            <w:shd w:val="clear" w:color="auto" w:fill="auto"/>
            <w:noWrap/>
            <w:vAlign w:val="bottom"/>
          </w:tcPr>
          <w:p w14:paraId="3AE622E6" w14:textId="547DC470"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E</w:t>
            </w:r>
          </w:p>
        </w:tc>
        <w:tc>
          <w:tcPr>
            <w:tcW w:w="452" w:type="dxa"/>
            <w:tcBorders>
              <w:top w:val="single" w:sz="4" w:space="0" w:color="auto"/>
              <w:left w:val="nil"/>
              <w:bottom w:val="single" w:sz="4" w:space="0" w:color="auto"/>
              <w:right w:val="single" w:sz="4" w:space="0" w:color="auto"/>
            </w:tcBorders>
            <w:shd w:val="clear" w:color="auto" w:fill="auto"/>
            <w:noWrap/>
            <w:vAlign w:val="bottom"/>
          </w:tcPr>
          <w:p w14:paraId="29D597C4" w14:textId="77E5F086"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F</w:t>
            </w:r>
          </w:p>
        </w:tc>
        <w:tc>
          <w:tcPr>
            <w:tcW w:w="452" w:type="dxa"/>
            <w:tcBorders>
              <w:top w:val="single" w:sz="4" w:space="0" w:color="auto"/>
              <w:left w:val="nil"/>
              <w:bottom w:val="single" w:sz="4" w:space="0" w:color="auto"/>
              <w:right w:val="single" w:sz="4" w:space="0" w:color="auto"/>
            </w:tcBorders>
            <w:shd w:val="clear" w:color="auto" w:fill="auto"/>
            <w:noWrap/>
            <w:vAlign w:val="bottom"/>
          </w:tcPr>
          <w:p w14:paraId="022BF540" w14:textId="4B493DD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A</w:t>
            </w:r>
          </w:p>
        </w:tc>
        <w:tc>
          <w:tcPr>
            <w:tcW w:w="452" w:type="dxa"/>
            <w:tcBorders>
              <w:top w:val="single" w:sz="4" w:space="0" w:color="auto"/>
              <w:left w:val="nil"/>
              <w:bottom w:val="single" w:sz="4" w:space="0" w:color="auto"/>
              <w:right w:val="single" w:sz="4" w:space="0" w:color="auto"/>
            </w:tcBorders>
            <w:shd w:val="clear" w:color="auto" w:fill="auto"/>
            <w:noWrap/>
            <w:vAlign w:val="bottom"/>
          </w:tcPr>
          <w:p w14:paraId="6B6C50D2" w14:textId="53D63001"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B</w:t>
            </w:r>
          </w:p>
        </w:tc>
        <w:tc>
          <w:tcPr>
            <w:tcW w:w="465" w:type="dxa"/>
            <w:tcBorders>
              <w:top w:val="single" w:sz="4" w:space="0" w:color="auto"/>
              <w:left w:val="nil"/>
              <w:bottom w:val="single" w:sz="4" w:space="0" w:color="auto"/>
              <w:right w:val="single" w:sz="4" w:space="0" w:color="auto"/>
            </w:tcBorders>
            <w:shd w:val="clear" w:color="auto" w:fill="auto"/>
            <w:noWrap/>
            <w:vAlign w:val="bottom"/>
          </w:tcPr>
          <w:p w14:paraId="35656774" w14:textId="5AFC7A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C</w:t>
            </w:r>
          </w:p>
        </w:tc>
        <w:tc>
          <w:tcPr>
            <w:tcW w:w="499" w:type="dxa"/>
            <w:tcBorders>
              <w:top w:val="single" w:sz="4" w:space="0" w:color="auto"/>
              <w:left w:val="nil"/>
              <w:bottom w:val="single" w:sz="4" w:space="0" w:color="auto"/>
              <w:right w:val="single" w:sz="4" w:space="0" w:color="auto"/>
            </w:tcBorders>
            <w:shd w:val="clear" w:color="auto" w:fill="auto"/>
            <w:noWrap/>
            <w:vAlign w:val="bottom"/>
          </w:tcPr>
          <w:p w14:paraId="0E3E8B8F" w14:textId="22F31AD9"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D</w:t>
            </w:r>
          </w:p>
        </w:tc>
        <w:tc>
          <w:tcPr>
            <w:tcW w:w="440" w:type="dxa"/>
            <w:tcBorders>
              <w:top w:val="single" w:sz="4" w:space="0" w:color="auto"/>
              <w:left w:val="nil"/>
              <w:bottom w:val="single" w:sz="4" w:space="0" w:color="auto"/>
              <w:right w:val="single" w:sz="4" w:space="0" w:color="auto"/>
            </w:tcBorders>
            <w:shd w:val="clear" w:color="auto" w:fill="auto"/>
            <w:noWrap/>
            <w:vAlign w:val="bottom"/>
          </w:tcPr>
          <w:p w14:paraId="107CAC31" w14:textId="6359B4B9"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E</w:t>
            </w:r>
          </w:p>
        </w:tc>
        <w:tc>
          <w:tcPr>
            <w:tcW w:w="465" w:type="dxa"/>
            <w:tcBorders>
              <w:top w:val="single" w:sz="4" w:space="0" w:color="auto"/>
              <w:left w:val="nil"/>
              <w:bottom w:val="single" w:sz="4" w:space="0" w:color="auto"/>
              <w:right w:val="single" w:sz="4" w:space="0" w:color="auto"/>
            </w:tcBorders>
            <w:shd w:val="clear" w:color="auto" w:fill="auto"/>
            <w:noWrap/>
            <w:vAlign w:val="bottom"/>
          </w:tcPr>
          <w:p w14:paraId="19E692F8" w14:textId="3187D354"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F</w:t>
            </w:r>
          </w:p>
        </w:tc>
      </w:tr>
      <w:tr w:rsidR="00974779" w:rsidRPr="006F79B8" w14:paraId="7B0DF97A"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CF79E5" w14:textId="72CE0A2A" w:rsidR="00D3078D" w:rsidRPr="00AE7EB5" w:rsidRDefault="00D3078D" w:rsidP="00D3078D">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Total species</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6841C48" w14:textId="56BBCCCE" w:rsidR="00D3078D" w:rsidRPr="00AE7EB5" w:rsidRDefault="007D3407" w:rsidP="00D3078D">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hAnsi="Trebuchet MS"/>
                <w:b/>
                <w:bCs/>
                <w:sz w:val="18"/>
                <w:szCs w:val="18"/>
              </w:rPr>
              <w:t>312</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753DEB0B" w14:textId="26DD08CF"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265</w:t>
            </w:r>
          </w:p>
        </w:tc>
        <w:tc>
          <w:tcPr>
            <w:tcW w:w="451" w:type="dxa"/>
            <w:tcBorders>
              <w:top w:val="single" w:sz="4" w:space="0" w:color="auto"/>
              <w:left w:val="single" w:sz="4" w:space="0" w:color="auto"/>
              <w:bottom w:val="single" w:sz="4" w:space="0" w:color="auto"/>
              <w:right w:val="single" w:sz="4" w:space="0" w:color="auto"/>
            </w:tcBorders>
            <w:shd w:val="clear" w:color="auto" w:fill="auto"/>
            <w:noWrap/>
          </w:tcPr>
          <w:p w14:paraId="636EEC9F" w14:textId="08A7B74F"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261</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317871B2" w14:textId="252FF777"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243</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74AE7CA6" w14:textId="5DCC3036" w:rsidR="00D3078D" w:rsidRPr="00AE7EB5" w:rsidRDefault="00F45FDB"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272</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64F0D4FA" w14:textId="65982436"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194</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06277196" w14:textId="18B22860"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276</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323D3726" w14:textId="05C3AEEA"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266</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179745C" w14:textId="3F19F7C9"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299</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5B71D92B" w14:textId="6243BD5F"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243</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39A52841" w14:textId="5BC4E02B"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279</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10061318" w14:textId="2AD8B8B9" w:rsidR="00D3078D" w:rsidRPr="00AE7EB5" w:rsidRDefault="00D3078D" w:rsidP="00D3078D">
            <w:pPr>
              <w:spacing w:after="0" w:line="240" w:lineRule="auto"/>
              <w:jc w:val="right"/>
              <w:rPr>
                <w:rFonts w:ascii="Trebuchet MS" w:eastAsia="Times New Roman" w:hAnsi="Trebuchet MS" w:cs="Calibri"/>
                <w:color w:val="000000" w:themeColor="text1"/>
                <w:sz w:val="14"/>
                <w:szCs w:val="14"/>
                <w:lang w:eastAsia="en-GB"/>
              </w:rPr>
            </w:pPr>
            <w:r w:rsidRPr="00AE7EB5">
              <w:rPr>
                <w:rFonts w:ascii="Trebuchet MS" w:hAnsi="Trebuchet MS"/>
                <w:color w:val="000000" w:themeColor="text1"/>
                <w:sz w:val="14"/>
                <w:szCs w:val="14"/>
              </w:rPr>
              <w:t>242</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54172C26" w14:textId="573368A6"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269</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805A2FF" w14:textId="6A42812B"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296</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2B4AC769" w14:textId="146238CC"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236</w:t>
            </w:r>
          </w:p>
        </w:tc>
        <w:tc>
          <w:tcPr>
            <w:tcW w:w="499" w:type="dxa"/>
            <w:tcBorders>
              <w:top w:val="single" w:sz="4" w:space="0" w:color="auto"/>
              <w:left w:val="single" w:sz="4" w:space="0" w:color="auto"/>
              <w:bottom w:val="single" w:sz="4" w:space="0" w:color="auto"/>
              <w:right w:val="single" w:sz="4" w:space="0" w:color="auto"/>
            </w:tcBorders>
            <w:shd w:val="clear" w:color="auto" w:fill="auto"/>
            <w:noWrap/>
          </w:tcPr>
          <w:p w14:paraId="6ED0D884" w14:textId="1729AC59" w:rsidR="00D3078D" w:rsidRPr="00AE7EB5" w:rsidRDefault="00D3078D" w:rsidP="00D3078D">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247</w:t>
            </w:r>
          </w:p>
        </w:tc>
        <w:tc>
          <w:tcPr>
            <w:tcW w:w="440" w:type="dxa"/>
            <w:tcBorders>
              <w:top w:val="single" w:sz="4" w:space="0" w:color="auto"/>
              <w:left w:val="single" w:sz="4" w:space="0" w:color="auto"/>
              <w:bottom w:val="single" w:sz="4" w:space="0" w:color="auto"/>
              <w:right w:val="single" w:sz="4" w:space="0" w:color="auto"/>
            </w:tcBorders>
            <w:shd w:val="clear" w:color="auto" w:fill="auto"/>
            <w:noWrap/>
          </w:tcPr>
          <w:p w14:paraId="5D0F23D5" w14:textId="1FCFD4D3" w:rsidR="00D3078D" w:rsidRPr="00AE7EB5" w:rsidRDefault="00F45FDB" w:rsidP="00D3078D">
            <w:pPr>
              <w:spacing w:after="0" w:line="240" w:lineRule="auto"/>
              <w:jc w:val="center"/>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245</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28DE812A" w14:textId="1BF2821C" w:rsidR="00D3078D" w:rsidRPr="00AE7EB5" w:rsidRDefault="00D3078D" w:rsidP="00D3078D">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182</w:t>
            </w:r>
          </w:p>
        </w:tc>
      </w:tr>
      <w:tr w:rsidR="00974779" w:rsidRPr="006F79B8" w14:paraId="2B2918D6"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28B9A0" w14:textId="1E4442CC" w:rsidR="00974779" w:rsidRPr="00AE7EB5" w:rsidRDefault="00974779" w:rsidP="00974779">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Species with status</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F661627" w14:textId="10EACF97"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23</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1A6CA6A5" w14:textId="1B2A9665"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18</w:t>
            </w:r>
          </w:p>
        </w:tc>
        <w:tc>
          <w:tcPr>
            <w:tcW w:w="451" w:type="dxa"/>
            <w:tcBorders>
              <w:top w:val="single" w:sz="4" w:space="0" w:color="auto"/>
              <w:left w:val="single" w:sz="4" w:space="0" w:color="auto"/>
              <w:bottom w:val="single" w:sz="4" w:space="0" w:color="auto"/>
              <w:right w:val="single" w:sz="4" w:space="0" w:color="auto"/>
            </w:tcBorders>
            <w:shd w:val="clear" w:color="auto" w:fill="auto"/>
            <w:noWrap/>
          </w:tcPr>
          <w:p w14:paraId="5541BE90" w14:textId="4BD85F8E"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19</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638841C" w14:textId="46D6B3A3"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23</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5131124B" w14:textId="542C4372"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w:t>
            </w:r>
            <w:r w:rsidR="00F45FDB" w:rsidRPr="00AE7EB5">
              <w:rPr>
                <w:rFonts w:ascii="Trebuchet MS" w:hAnsi="Trebuchet MS"/>
                <w:sz w:val="16"/>
                <w:szCs w:val="16"/>
              </w:rPr>
              <w:t>1</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6297A534" w14:textId="2BE91743" w:rsidR="00974779" w:rsidRPr="00AE7EB5" w:rsidRDefault="00974779" w:rsidP="00974779">
            <w:pPr>
              <w:spacing w:after="0" w:line="240" w:lineRule="auto"/>
              <w:jc w:val="right"/>
              <w:rPr>
                <w:rFonts w:ascii="Trebuchet MS" w:eastAsia="Times New Roman" w:hAnsi="Trebuchet MS" w:cs="Calibri"/>
                <w:color w:val="FFFFFF" w:themeColor="background1"/>
                <w:sz w:val="16"/>
                <w:szCs w:val="16"/>
                <w:lang w:eastAsia="en-GB"/>
              </w:rPr>
            </w:pPr>
            <w:r w:rsidRPr="00AE7EB5">
              <w:rPr>
                <w:rFonts w:ascii="Trebuchet MS" w:hAnsi="Trebuchet MS"/>
                <w:color w:val="FFFFFF" w:themeColor="background1"/>
                <w:sz w:val="16"/>
                <w:szCs w:val="16"/>
              </w:rPr>
              <w:t>16</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6EA9B38C" w14:textId="282E32E4"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40</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7F5A0521" w14:textId="0F632E98"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27</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B83CC2F" w14:textId="725E5329" w:rsidR="00974779" w:rsidRPr="00AE7EB5" w:rsidRDefault="00974779" w:rsidP="00974779">
            <w:pPr>
              <w:spacing w:after="0" w:line="240" w:lineRule="auto"/>
              <w:jc w:val="right"/>
              <w:rPr>
                <w:rFonts w:ascii="Trebuchet MS" w:eastAsia="Times New Roman" w:hAnsi="Trebuchet MS" w:cs="Calibri"/>
                <w:b/>
                <w:bCs/>
                <w:color w:val="000000"/>
                <w:sz w:val="20"/>
                <w:szCs w:val="20"/>
                <w:lang w:eastAsia="en-GB"/>
              </w:rPr>
            </w:pPr>
            <w:r w:rsidRPr="00AE7EB5">
              <w:rPr>
                <w:rFonts w:ascii="Trebuchet MS" w:hAnsi="Trebuchet MS"/>
                <w:b/>
                <w:bCs/>
                <w:sz w:val="20"/>
                <w:szCs w:val="20"/>
              </w:rPr>
              <w:t>4</w:t>
            </w:r>
            <w:r w:rsidR="00306F63" w:rsidRPr="00AE7EB5">
              <w:rPr>
                <w:rFonts w:ascii="Trebuchet MS" w:hAnsi="Trebuchet MS"/>
                <w:b/>
                <w:bCs/>
                <w:sz w:val="20"/>
                <w:szCs w:val="20"/>
              </w:rPr>
              <w:t>3</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4A3CF107" w14:textId="5E77063E"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30</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1EF77E19" w14:textId="17376CBD"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31</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17AD55C8" w14:textId="44535DEF"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24</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6FC0A52E" w14:textId="4D477A68"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20</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4C8DD982" w14:textId="4A2FC6CA"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25</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8DE3D8B" w14:textId="25EA1983"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30</w:t>
            </w:r>
          </w:p>
        </w:tc>
        <w:tc>
          <w:tcPr>
            <w:tcW w:w="499" w:type="dxa"/>
            <w:tcBorders>
              <w:top w:val="single" w:sz="4" w:space="0" w:color="auto"/>
              <w:left w:val="single" w:sz="4" w:space="0" w:color="auto"/>
              <w:bottom w:val="single" w:sz="4" w:space="0" w:color="auto"/>
              <w:right w:val="single" w:sz="4" w:space="0" w:color="auto"/>
            </w:tcBorders>
            <w:shd w:val="clear" w:color="auto" w:fill="auto"/>
            <w:noWrap/>
          </w:tcPr>
          <w:p w14:paraId="00EBFE3A" w14:textId="20E1802C"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22</w:t>
            </w:r>
          </w:p>
        </w:tc>
        <w:tc>
          <w:tcPr>
            <w:tcW w:w="440" w:type="dxa"/>
            <w:tcBorders>
              <w:top w:val="single" w:sz="4" w:space="0" w:color="auto"/>
              <w:left w:val="single" w:sz="4" w:space="0" w:color="auto"/>
              <w:bottom w:val="single" w:sz="4" w:space="0" w:color="auto"/>
              <w:right w:val="single" w:sz="4" w:space="0" w:color="auto"/>
            </w:tcBorders>
            <w:shd w:val="clear" w:color="auto" w:fill="auto"/>
            <w:noWrap/>
          </w:tcPr>
          <w:p w14:paraId="7884ACF1" w14:textId="0958C380" w:rsidR="00974779" w:rsidRPr="00AE7EB5" w:rsidRDefault="00F45FDB"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20</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14EB8A66" w14:textId="1CF266F8" w:rsidR="00974779" w:rsidRPr="00AE7EB5" w:rsidRDefault="00974779" w:rsidP="00974779">
            <w:pPr>
              <w:spacing w:after="0" w:line="240" w:lineRule="auto"/>
              <w:jc w:val="right"/>
              <w:rPr>
                <w:rFonts w:ascii="Trebuchet MS" w:eastAsia="Times New Roman" w:hAnsi="Trebuchet MS" w:cs="Calibri"/>
                <w:color w:val="000000"/>
                <w:sz w:val="16"/>
                <w:szCs w:val="16"/>
                <w:lang w:eastAsia="en-GB"/>
              </w:rPr>
            </w:pPr>
            <w:r w:rsidRPr="00AE7EB5">
              <w:rPr>
                <w:rFonts w:ascii="Trebuchet MS" w:hAnsi="Trebuchet MS"/>
                <w:sz w:val="16"/>
                <w:szCs w:val="16"/>
              </w:rPr>
              <w:t>19</w:t>
            </w:r>
          </w:p>
        </w:tc>
      </w:tr>
      <w:tr w:rsidR="00974779" w:rsidRPr="00974779" w14:paraId="4FF18474"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AAA2E8" w14:textId="0DC56CEE" w:rsidR="00974779" w:rsidRPr="00AE7EB5" w:rsidRDefault="00974779" w:rsidP="00974779">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Proportion</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47387DF7" w14:textId="41B53B46"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7.4</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5D4544D8" w14:textId="60AFC212" w:rsidR="00974779" w:rsidRPr="00AE7EB5" w:rsidRDefault="00974779" w:rsidP="00974779">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6.8</w:t>
            </w:r>
          </w:p>
        </w:tc>
        <w:tc>
          <w:tcPr>
            <w:tcW w:w="451" w:type="dxa"/>
            <w:tcBorders>
              <w:top w:val="single" w:sz="4" w:space="0" w:color="auto"/>
              <w:left w:val="single" w:sz="4" w:space="0" w:color="auto"/>
              <w:bottom w:val="single" w:sz="4" w:space="0" w:color="auto"/>
              <w:right w:val="single" w:sz="4" w:space="0" w:color="auto"/>
            </w:tcBorders>
            <w:shd w:val="clear" w:color="auto" w:fill="auto"/>
            <w:noWrap/>
          </w:tcPr>
          <w:p w14:paraId="456F03AF" w14:textId="51B51DFB"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7.3</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EED3C05" w14:textId="2C4C002D"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9.5</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7E2477C9" w14:textId="129EC9E5"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w:t>
            </w:r>
            <w:r w:rsidR="009C5BF6" w:rsidRPr="00AE7EB5">
              <w:rPr>
                <w:rFonts w:ascii="Trebuchet MS" w:hAnsi="Trebuchet MS"/>
                <w:sz w:val="14"/>
                <w:szCs w:val="14"/>
              </w:rPr>
              <w:t>7</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58145068" w14:textId="388BD35E"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8.2</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E5D7F53" w14:textId="67388C32" w:rsidR="00974779" w:rsidRPr="00AE7EB5" w:rsidRDefault="00974779" w:rsidP="00974779">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hAnsi="Trebuchet MS"/>
                <w:b/>
                <w:bCs/>
                <w:sz w:val="18"/>
                <w:szCs w:val="18"/>
              </w:rPr>
              <w:t>14.5</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03EA48F4" w14:textId="7F674C34"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10.2</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4DFD7C27" w14:textId="27A93AA4"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14.</w:t>
            </w:r>
            <w:r w:rsidR="00306F63" w:rsidRPr="00AE7EB5">
              <w:rPr>
                <w:rFonts w:ascii="Trebuchet MS" w:hAnsi="Trebuchet MS"/>
                <w:sz w:val="14"/>
                <w:szCs w:val="14"/>
              </w:rPr>
              <w:t>4</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1090B0E6" w14:textId="03D7B96C"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12.3</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19DF1B08" w14:textId="05F118FD"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11.1</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1F1CD395" w14:textId="0D585098"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9.9</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2FEDAE28" w14:textId="101890EB"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7.4</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4C3F02C2" w14:textId="197C359B"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8.4</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859983B" w14:textId="4D21318E"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12.7</w:t>
            </w:r>
          </w:p>
        </w:tc>
        <w:tc>
          <w:tcPr>
            <w:tcW w:w="499" w:type="dxa"/>
            <w:tcBorders>
              <w:top w:val="single" w:sz="4" w:space="0" w:color="auto"/>
              <w:left w:val="single" w:sz="4" w:space="0" w:color="auto"/>
              <w:bottom w:val="single" w:sz="4" w:space="0" w:color="auto"/>
              <w:right w:val="single" w:sz="4" w:space="0" w:color="auto"/>
            </w:tcBorders>
            <w:shd w:val="clear" w:color="auto" w:fill="auto"/>
            <w:noWrap/>
          </w:tcPr>
          <w:p w14:paraId="1031DB6A" w14:textId="0D7701E9"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8.9</w:t>
            </w:r>
          </w:p>
        </w:tc>
        <w:tc>
          <w:tcPr>
            <w:tcW w:w="440" w:type="dxa"/>
            <w:tcBorders>
              <w:top w:val="single" w:sz="4" w:space="0" w:color="auto"/>
              <w:left w:val="single" w:sz="4" w:space="0" w:color="auto"/>
              <w:bottom w:val="single" w:sz="4" w:space="0" w:color="auto"/>
              <w:right w:val="single" w:sz="4" w:space="0" w:color="auto"/>
            </w:tcBorders>
            <w:shd w:val="clear" w:color="auto" w:fill="auto"/>
            <w:noWrap/>
          </w:tcPr>
          <w:p w14:paraId="63BB2C06" w14:textId="246E827B" w:rsidR="00974779" w:rsidRPr="00AE7EB5" w:rsidRDefault="009C5BF6"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8.2</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1E94DD10" w14:textId="3A12C507" w:rsidR="00974779" w:rsidRPr="00AE7EB5" w:rsidRDefault="00974779" w:rsidP="00974779">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10.4</w:t>
            </w:r>
          </w:p>
        </w:tc>
      </w:tr>
      <w:tr w:rsidR="00736050" w:rsidRPr="006F79B8" w14:paraId="08CF4D57"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5AE5A4" w14:textId="77777777" w:rsidR="006F79B8" w:rsidRPr="00AE7EB5" w:rsidRDefault="006F79B8" w:rsidP="006F79B8">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Total inverts</w:t>
            </w:r>
          </w:p>
        </w:tc>
        <w:tc>
          <w:tcPr>
            <w:tcW w:w="452"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4E289101" w14:textId="34EFA91D" w:rsidR="006F79B8" w:rsidRPr="00AE7EB5" w:rsidRDefault="007D3407" w:rsidP="006F79B8">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eastAsia="Times New Roman" w:hAnsi="Trebuchet MS" w:cs="Calibri"/>
                <w:b/>
                <w:bCs/>
                <w:color w:val="000000"/>
                <w:sz w:val="18"/>
                <w:szCs w:val="18"/>
                <w:lang w:eastAsia="en-GB"/>
              </w:rPr>
              <w:t>194</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054FC333"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149</w:t>
            </w:r>
          </w:p>
        </w:tc>
        <w:tc>
          <w:tcPr>
            <w:tcW w:w="451" w:type="dxa"/>
            <w:tcBorders>
              <w:top w:val="single" w:sz="4" w:space="0" w:color="auto"/>
              <w:left w:val="nil"/>
              <w:bottom w:val="single" w:sz="4" w:space="0" w:color="auto"/>
              <w:right w:val="single" w:sz="4" w:space="0" w:color="auto"/>
            </w:tcBorders>
            <w:shd w:val="clear" w:color="auto" w:fill="auto"/>
            <w:noWrap/>
            <w:vAlign w:val="bottom"/>
            <w:hideMark/>
          </w:tcPr>
          <w:p w14:paraId="60001FA4"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165</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7FCAC58B"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145</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21096613" w14:textId="1C5BAE65"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w:t>
            </w:r>
            <w:r w:rsidR="009C5BF6" w:rsidRPr="00AE7EB5">
              <w:rPr>
                <w:rFonts w:ascii="Trebuchet MS" w:eastAsia="Times New Roman" w:hAnsi="Trebuchet MS" w:cs="Calibri"/>
                <w:color w:val="000000"/>
                <w:sz w:val="14"/>
                <w:szCs w:val="14"/>
                <w:lang w:eastAsia="en-GB"/>
              </w:rPr>
              <w:t>74</w:t>
            </w:r>
          </w:p>
        </w:tc>
        <w:tc>
          <w:tcPr>
            <w:tcW w:w="452" w:type="dxa"/>
            <w:tcBorders>
              <w:top w:val="single" w:sz="4" w:space="0" w:color="auto"/>
              <w:left w:val="nil"/>
              <w:bottom w:val="single" w:sz="4" w:space="0" w:color="auto"/>
              <w:right w:val="single" w:sz="4" w:space="0" w:color="auto"/>
            </w:tcBorders>
            <w:shd w:val="clear" w:color="auto" w:fill="FF0000"/>
            <w:noWrap/>
            <w:vAlign w:val="bottom"/>
            <w:hideMark/>
          </w:tcPr>
          <w:p w14:paraId="009DB50F"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130</w:t>
            </w:r>
          </w:p>
        </w:tc>
        <w:tc>
          <w:tcPr>
            <w:tcW w:w="465"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3D379EDF"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173</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19D6A11D"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172</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59EF9B24"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167</w:t>
            </w:r>
          </w:p>
        </w:tc>
        <w:tc>
          <w:tcPr>
            <w:tcW w:w="465" w:type="dxa"/>
            <w:tcBorders>
              <w:top w:val="single" w:sz="4" w:space="0" w:color="auto"/>
              <w:left w:val="nil"/>
              <w:bottom w:val="single" w:sz="4" w:space="0" w:color="auto"/>
              <w:right w:val="single" w:sz="4" w:space="0" w:color="auto"/>
            </w:tcBorders>
            <w:shd w:val="clear" w:color="auto" w:fill="FF0000"/>
            <w:noWrap/>
            <w:vAlign w:val="bottom"/>
            <w:hideMark/>
          </w:tcPr>
          <w:p w14:paraId="581FAA77"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141</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51DB70C5"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159</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6A8211BA"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147</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1AEEF672"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162</w:t>
            </w:r>
          </w:p>
        </w:tc>
        <w:tc>
          <w:tcPr>
            <w:tcW w:w="452"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5C714024"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183</w:t>
            </w:r>
          </w:p>
        </w:tc>
        <w:tc>
          <w:tcPr>
            <w:tcW w:w="465" w:type="dxa"/>
            <w:tcBorders>
              <w:top w:val="single" w:sz="4" w:space="0" w:color="auto"/>
              <w:left w:val="nil"/>
              <w:bottom w:val="single" w:sz="4" w:space="0" w:color="auto"/>
              <w:right w:val="single" w:sz="4" w:space="0" w:color="auto"/>
            </w:tcBorders>
            <w:shd w:val="clear" w:color="auto" w:fill="FF0000"/>
            <w:noWrap/>
            <w:vAlign w:val="bottom"/>
            <w:hideMark/>
          </w:tcPr>
          <w:p w14:paraId="7FB67EEA" w14:textId="77777777" w:rsidR="006F79B8" w:rsidRPr="00AE7EB5" w:rsidRDefault="006F79B8" w:rsidP="006F79B8">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eastAsia="Times New Roman" w:hAnsi="Trebuchet MS" w:cs="Calibri"/>
                <w:color w:val="FFFFFF" w:themeColor="background1"/>
                <w:sz w:val="14"/>
                <w:szCs w:val="14"/>
                <w:lang w:eastAsia="en-GB"/>
              </w:rPr>
              <w:t>114</w:t>
            </w:r>
          </w:p>
        </w:tc>
        <w:tc>
          <w:tcPr>
            <w:tcW w:w="499" w:type="dxa"/>
            <w:tcBorders>
              <w:top w:val="single" w:sz="4" w:space="0" w:color="auto"/>
              <w:left w:val="nil"/>
              <w:bottom w:val="single" w:sz="4" w:space="0" w:color="auto"/>
              <w:right w:val="single" w:sz="4" w:space="0" w:color="auto"/>
            </w:tcBorders>
            <w:shd w:val="clear" w:color="auto" w:fill="auto"/>
            <w:noWrap/>
            <w:vAlign w:val="bottom"/>
            <w:hideMark/>
          </w:tcPr>
          <w:p w14:paraId="172FCF0C"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137</w:t>
            </w:r>
          </w:p>
        </w:tc>
        <w:tc>
          <w:tcPr>
            <w:tcW w:w="440" w:type="dxa"/>
            <w:tcBorders>
              <w:top w:val="single" w:sz="4" w:space="0" w:color="auto"/>
              <w:left w:val="nil"/>
              <w:bottom w:val="single" w:sz="4" w:space="0" w:color="auto"/>
              <w:right w:val="single" w:sz="4" w:space="0" w:color="auto"/>
            </w:tcBorders>
            <w:shd w:val="clear" w:color="auto" w:fill="auto"/>
            <w:noWrap/>
            <w:vAlign w:val="bottom"/>
            <w:hideMark/>
          </w:tcPr>
          <w:p w14:paraId="2026B28A" w14:textId="2DB8CCCF" w:rsidR="006F79B8" w:rsidRPr="00AE7EB5" w:rsidRDefault="009C5BF6"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123</w:t>
            </w:r>
          </w:p>
        </w:tc>
        <w:tc>
          <w:tcPr>
            <w:tcW w:w="465" w:type="dxa"/>
            <w:tcBorders>
              <w:top w:val="single" w:sz="4" w:space="0" w:color="auto"/>
              <w:left w:val="nil"/>
              <w:bottom w:val="single" w:sz="4" w:space="0" w:color="auto"/>
              <w:right w:val="single" w:sz="4" w:space="0" w:color="auto"/>
            </w:tcBorders>
            <w:shd w:val="clear" w:color="auto" w:fill="FF0000"/>
            <w:noWrap/>
            <w:vAlign w:val="bottom"/>
            <w:hideMark/>
          </w:tcPr>
          <w:p w14:paraId="079C0DEF" w14:textId="77777777" w:rsidR="006F79B8" w:rsidRPr="00AE7EB5" w:rsidRDefault="006F79B8" w:rsidP="006F79B8">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eastAsia="Times New Roman" w:hAnsi="Trebuchet MS" w:cs="Calibri"/>
                <w:color w:val="FFFFFF" w:themeColor="background1"/>
                <w:sz w:val="14"/>
                <w:szCs w:val="14"/>
                <w:lang w:eastAsia="en-GB"/>
              </w:rPr>
              <w:t>114</w:t>
            </w:r>
          </w:p>
        </w:tc>
      </w:tr>
      <w:tr w:rsidR="006A2FE3" w:rsidRPr="006F79B8" w14:paraId="00F1BE19" w14:textId="77777777" w:rsidTr="007D3407">
        <w:trPr>
          <w:trHeight w:val="288"/>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14:paraId="13D6A8F9" w14:textId="77777777" w:rsidR="006F79B8" w:rsidRPr="00AE7EB5" w:rsidRDefault="006F79B8" w:rsidP="006F79B8">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Status</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2D1D0BEF"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w:t>
            </w:r>
          </w:p>
        </w:tc>
        <w:tc>
          <w:tcPr>
            <w:tcW w:w="452" w:type="dxa"/>
            <w:tcBorders>
              <w:top w:val="single" w:sz="4" w:space="0" w:color="auto"/>
              <w:left w:val="nil"/>
              <w:bottom w:val="single" w:sz="4" w:space="0" w:color="auto"/>
              <w:right w:val="single" w:sz="4" w:space="0" w:color="auto"/>
            </w:tcBorders>
            <w:shd w:val="clear" w:color="auto" w:fill="FF0000"/>
            <w:noWrap/>
            <w:vAlign w:val="bottom"/>
            <w:hideMark/>
          </w:tcPr>
          <w:p w14:paraId="4E5FA17F"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4</w:t>
            </w:r>
          </w:p>
        </w:tc>
        <w:tc>
          <w:tcPr>
            <w:tcW w:w="451" w:type="dxa"/>
            <w:tcBorders>
              <w:top w:val="single" w:sz="4" w:space="0" w:color="auto"/>
              <w:left w:val="nil"/>
              <w:bottom w:val="single" w:sz="4" w:space="0" w:color="auto"/>
              <w:right w:val="single" w:sz="4" w:space="0" w:color="auto"/>
            </w:tcBorders>
            <w:shd w:val="clear" w:color="auto" w:fill="auto"/>
            <w:noWrap/>
            <w:vAlign w:val="bottom"/>
            <w:hideMark/>
          </w:tcPr>
          <w:p w14:paraId="45C35E87"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730E2F44"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w:t>
            </w:r>
          </w:p>
        </w:tc>
        <w:tc>
          <w:tcPr>
            <w:tcW w:w="452"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023835D3"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9</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41758557"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w:t>
            </w:r>
          </w:p>
        </w:tc>
        <w:tc>
          <w:tcPr>
            <w:tcW w:w="465"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54894275" w14:textId="40C2071F" w:rsidR="006F79B8" w:rsidRPr="00AE7EB5" w:rsidRDefault="007D3407" w:rsidP="006F79B8">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eastAsia="Times New Roman" w:hAnsi="Trebuchet MS" w:cs="Calibri"/>
                <w:b/>
                <w:bCs/>
                <w:color w:val="000000"/>
                <w:sz w:val="18"/>
                <w:szCs w:val="18"/>
                <w:lang w:eastAsia="en-GB"/>
              </w:rPr>
              <w:t>24</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30C769E8"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15</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6D36B63B"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21</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66F9E42D"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16</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1BB37E2C"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16</w:t>
            </w:r>
          </w:p>
        </w:tc>
        <w:tc>
          <w:tcPr>
            <w:tcW w:w="452" w:type="dxa"/>
            <w:tcBorders>
              <w:top w:val="single" w:sz="4" w:space="0" w:color="auto"/>
              <w:left w:val="nil"/>
              <w:bottom w:val="single" w:sz="4" w:space="0" w:color="auto"/>
              <w:right w:val="single" w:sz="4" w:space="0" w:color="auto"/>
            </w:tcBorders>
            <w:shd w:val="clear" w:color="auto" w:fill="FF0000"/>
            <w:noWrap/>
            <w:vAlign w:val="bottom"/>
            <w:hideMark/>
          </w:tcPr>
          <w:p w14:paraId="4FFC2012"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10</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16673453"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5</w:t>
            </w:r>
          </w:p>
        </w:tc>
        <w:tc>
          <w:tcPr>
            <w:tcW w:w="452"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104F0934"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4320DA72"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7</w:t>
            </w:r>
          </w:p>
        </w:tc>
        <w:tc>
          <w:tcPr>
            <w:tcW w:w="499" w:type="dxa"/>
            <w:tcBorders>
              <w:top w:val="single" w:sz="4" w:space="0" w:color="auto"/>
              <w:left w:val="nil"/>
              <w:bottom w:val="single" w:sz="4" w:space="0" w:color="auto"/>
              <w:right w:val="single" w:sz="4" w:space="0" w:color="auto"/>
            </w:tcBorders>
            <w:shd w:val="clear" w:color="auto" w:fill="auto"/>
            <w:noWrap/>
            <w:vAlign w:val="bottom"/>
            <w:hideMark/>
          </w:tcPr>
          <w:p w14:paraId="5E6916FD"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5</w:t>
            </w:r>
          </w:p>
        </w:tc>
        <w:tc>
          <w:tcPr>
            <w:tcW w:w="440" w:type="dxa"/>
            <w:tcBorders>
              <w:top w:val="single" w:sz="4" w:space="0" w:color="auto"/>
              <w:left w:val="nil"/>
              <w:bottom w:val="single" w:sz="4" w:space="0" w:color="auto"/>
              <w:right w:val="single" w:sz="4" w:space="0" w:color="auto"/>
            </w:tcBorders>
            <w:shd w:val="clear" w:color="auto" w:fill="FF0000"/>
            <w:noWrap/>
            <w:vAlign w:val="bottom"/>
            <w:hideMark/>
          </w:tcPr>
          <w:p w14:paraId="00A3BE02" w14:textId="328225F6" w:rsidR="006F79B8" w:rsidRPr="00AE7EB5" w:rsidRDefault="00225292" w:rsidP="006F79B8">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eastAsia="Times New Roman" w:hAnsi="Trebuchet MS" w:cs="Calibri"/>
                <w:color w:val="FFFFFF" w:themeColor="background1"/>
                <w:sz w:val="14"/>
                <w:szCs w:val="14"/>
                <w:lang w:eastAsia="en-GB"/>
              </w:rPr>
              <w:t>2</w:t>
            </w:r>
          </w:p>
        </w:tc>
        <w:tc>
          <w:tcPr>
            <w:tcW w:w="465"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24BCFAE4"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w:t>
            </w:r>
          </w:p>
        </w:tc>
      </w:tr>
      <w:tr w:rsidR="006618D2" w:rsidRPr="006F79B8" w14:paraId="41596910" w14:textId="77777777" w:rsidTr="007D3407">
        <w:trPr>
          <w:trHeight w:val="288"/>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14:paraId="551665B6" w14:textId="4BF3A3FE" w:rsidR="006F79B8" w:rsidRPr="00AE7EB5" w:rsidRDefault="00CE3C19" w:rsidP="006F79B8">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Proportion i</w:t>
            </w:r>
            <w:r w:rsidR="006F79B8" w:rsidRPr="00AE7EB5">
              <w:rPr>
                <w:rFonts w:ascii="Trebuchet MS" w:eastAsia="Times New Roman" w:hAnsi="Trebuchet MS" w:cs="Calibri"/>
                <w:color w:val="000000"/>
                <w:sz w:val="14"/>
                <w:szCs w:val="14"/>
                <w:lang w:eastAsia="en-GB"/>
              </w:rPr>
              <w:t>nverts with status</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5748E826"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4.1</w:t>
            </w:r>
          </w:p>
        </w:tc>
        <w:tc>
          <w:tcPr>
            <w:tcW w:w="452" w:type="dxa"/>
            <w:tcBorders>
              <w:top w:val="single" w:sz="4" w:space="0" w:color="auto"/>
              <w:left w:val="nil"/>
              <w:bottom w:val="single" w:sz="4" w:space="0" w:color="auto"/>
              <w:right w:val="single" w:sz="4" w:space="0" w:color="auto"/>
            </w:tcBorders>
            <w:shd w:val="clear" w:color="auto" w:fill="FF0000"/>
            <w:noWrap/>
            <w:vAlign w:val="bottom"/>
            <w:hideMark/>
          </w:tcPr>
          <w:p w14:paraId="22FECC27" w14:textId="77777777" w:rsidR="006F79B8" w:rsidRPr="00AE7EB5" w:rsidRDefault="006F79B8" w:rsidP="006F79B8">
            <w:pPr>
              <w:spacing w:after="0" w:line="240" w:lineRule="auto"/>
              <w:jc w:val="right"/>
              <w:rPr>
                <w:rFonts w:ascii="Trebuchet MS" w:eastAsia="Times New Roman" w:hAnsi="Trebuchet MS" w:cs="Calibri"/>
                <w:color w:val="000000" w:themeColor="text1"/>
                <w:sz w:val="14"/>
                <w:szCs w:val="14"/>
                <w:lang w:eastAsia="en-GB"/>
              </w:rPr>
            </w:pPr>
            <w:r w:rsidRPr="00AE7EB5">
              <w:rPr>
                <w:rFonts w:ascii="Trebuchet MS" w:eastAsia="Times New Roman" w:hAnsi="Trebuchet MS" w:cs="Calibri"/>
                <w:color w:val="000000" w:themeColor="text1"/>
                <w:sz w:val="14"/>
                <w:szCs w:val="14"/>
                <w:lang w:eastAsia="en-GB"/>
              </w:rPr>
              <w:t>2.7</w:t>
            </w:r>
          </w:p>
        </w:tc>
        <w:tc>
          <w:tcPr>
            <w:tcW w:w="451" w:type="dxa"/>
            <w:tcBorders>
              <w:top w:val="single" w:sz="4" w:space="0" w:color="auto"/>
              <w:left w:val="nil"/>
              <w:bottom w:val="single" w:sz="4" w:space="0" w:color="auto"/>
              <w:right w:val="single" w:sz="4" w:space="0" w:color="auto"/>
            </w:tcBorders>
            <w:shd w:val="clear" w:color="auto" w:fill="auto"/>
            <w:noWrap/>
            <w:vAlign w:val="bottom"/>
            <w:hideMark/>
          </w:tcPr>
          <w:p w14:paraId="23EABF8C"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4.8</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7FC32D5B"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5.5</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7DAFF18B" w14:textId="5114C97F" w:rsidR="006F79B8" w:rsidRPr="00AE7EB5" w:rsidRDefault="009C5BF6"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5.2</w:t>
            </w:r>
          </w:p>
        </w:tc>
        <w:tc>
          <w:tcPr>
            <w:tcW w:w="452"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61D25A81"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6.2</w:t>
            </w:r>
          </w:p>
        </w:tc>
        <w:tc>
          <w:tcPr>
            <w:tcW w:w="465"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5DE6EE30" w14:textId="62E62879" w:rsidR="006F79B8" w:rsidRPr="00AE7EB5" w:rsidRDefault="007D3407" w:rsidP="006F79B8">
            <w:pPr>
              <w:spacing w:after="0" w:line="240" w:lineRule="auto"/>
              <w:jc w:val="right"/>
              <w:rPr>
                <w:rFonts w:ascii="Trebuchet MS" w:eastAsia="Times New Roman" w:hAnsi="Trebuchet MS" w:cs="Calibri"/>
                <w:color w:val="000000"/>
                <w:sz w:val="18"/>
                <w:szCs w:val="18"/>
                <w:lang w:eastAsia="en-GB"/>
              </w:rPr>
            </w:pPr>
            <w:r w:rsidRPr="00AE7EB5">
              <w:rPr>
                <w:rFonts w:ascii="Trebuchet MS" w:eastAsia="Times New Roman" w:hAnsi="Trebuchet MS" w:cs="Calibri"/>
                <w:color w:val="000000"/>
                <w:sz w:val="18"/>
                <w:szCs w:val="18"/>
                <w:lang w:eastAsia="en-GB"/>
              </w:rPr>
              <w:t>13.9</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7F4C93C8"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8.7</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37CE5286" w14:textId="679CCBEE"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w:t>
            </w:r>
            <w:r w:rsidR="00225292" w:rsidRPr="00AE7EB5">
              <w:rPr>
                <w:rFonts w:ascii="Trebuchet MS" w:eastAsia="Times New Roman" w:hAnsi="Trebuchet MS" w:cs="Calibri"/>
                <w:color w:val="000000"/>
                <w:sz w:val="14"/>
                <w:szCs w:val="14"/>
                <w:lang w:eastAsia="en-GB"/>
              </w:rPr>
              <w:t>2.6</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0140A3B1" w14:textId="436B20A0" w:rsidR="006F79B8" w:rsidRPr="00AE7EB5" w:rsidRDefault="00225292"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11.3</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27D47BF1" w14:textId="19FFAD60"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10</w:t>
            </w:r>
            <w:r w:rsidR="00225292" w:rsidRPr="00AE7EB5">
              <w:rPr>
                <w:rFonts w:ascii="Trebuchet MS" w:eastAsia="Times New Roman" w:hAnsi="Trebuchet MS" w:cs="Calibri"/>
                <w:color w:val="000000"/>
                <w:sz w:val="14"/>
                <w:szCs w:val="14"/>
                <w:lang w:eastAsia="en-GB"/>
              </w:rPr>
              <w:t>.1</w:t>
            </w:r>
          </w:p>
        </w:tc>
        <w:tc>
          <w:tcPr>
            <w:tcW w:w="452" w:type="dxa"/>
            <w:tcBorders>
              <w:top w:val="single" w:sz="4" w:space="0" w:color="auto"/>
              <w:left w:val="nil"/>
              <w:bottom w:val="single" w:sz="4" w:space="0" w:color="auto"/>
              <w:right w:val="single" w:sz="4" w:space="0" w:color="auto"/>
            </w:tcBorders>
            <w:shd w:val="clear" w:color="auto" w:fill="FF0000"/>
            <w:noWrap/>
            <w:vAlign w:val="bottom"/>
            <w:hideMark/>
          </w:tcPr>
          <w:p w14:paraId="1DA3A0B3"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6.8</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2958B155"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3.1</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4A97D1D9"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4.4</w:t>
            </w:r>
          </w:p>
        </w:tc>
        <w:tc>
          <w:tcPr>
            <w:tcW w:w="465"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3D5A4A5C"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6.1</w:t>
            </w:r>
          </w:p>
        </w:tc>
        <w:tc>
          <w:tcPr>
            <w:tcW w:w="499" w:type="dxa"/>
            <w:tcBorders>
              <w:top w:val="single" w:sz="4" w:space="0" w:color="auto"/>
              <w:left w:val="nil"/>
              <w:bottom w:val="single" w:sz="4" w:space="0" w:color="auto"/>
              <w:right w:val="single" w:sz="4" w:space="0" w:color="auto"/>
            </w:tcBorders>
            <w:shd w:val="clear" w:color="auto" w:fill="auto"/>
            <w:noWrap/>
            <w:vAlign w:val="bottom"/>
            <w:hideMark/>
          </w:tcPr>
          <w:p w14:paraId="4BE38962" w14:textId="77777777"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3.6</w:t>
            </w:r>
          </w:p>
        </w:tc>
        <w:tc>
          <w:tcPr>
            <w:tcW w:w="440" w:type="dxa"/>
            <w:tcBorders>
              <w:top w:val="single" w:sz="4" w:space="0" w:color="auto"/>
              <w:left w:val="nil"/>
              <w:bottom w:val="single" w:sz="4" w:space="0" w:color="auto"/>
              <w:right w:val="single" w:sz="4" w:space="0" w:color="auto"/>
            </w:tcBorders>
            <w:shd w:val="clear" w:color="auto" w:fill="FF0000"/>
            <w:noWrap/>
            <w:vAlign w:val="bottom"/>
            <w:hideMark/>
          </w:tcPr>
          <w:p w14:paraId="731A45E5" w14:textId="27B7801A" w:rsidR="006F79B8" w:rsidRPr="00AE7EB5" w:rsidRDefault="00225292" w:rsidP="006F79B8">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eastAsia="Times New Roman" w:hAnsi="Trebuchet MS" w:cs="Calibri"/>
                <w:color w:val="FFFFFF" w:themeColor="background1"/>
                <w:sz w:val="14"/>
                <w:szCs w:val="14"/>
                <w:lang w:eastAsia="en-GB"/>
              </w:rPr>
              <w:t>1.6</w:t>
            </w:r>
          </w:p>
        </w:tc>
        <w:tc>
          <w:tcPr>
            <w:tcW w:w="465" w:type="dxa"/>
            <w:tcBorders>
              <w:top w:val="single" w:sz="4" w:space="0" w:color="auto"/>
              <w:left w:val="nil"/>
              <w:bottom w:val="single" w:sz="4" w:space="0" w:color="auto"/>
              <w:right w:val="single" w:sz="4" w:space="0" w:color="auto"/>
            </w:tcBorders>
            <w:shd w:val="clear" w:color="auto" w:fill="auto"/>
            <w:noWrap/>
            <w:vAlign w:val="bottom"/>
            <w:hideMark/>
          </w:tcPr>
          <w:p w14:paraId="51F86577" w14:textId="14123118" w:rsidR="006F79B8" w:rsidRPr="00AE7EB5" w:rsidRDefault="006F79B8" w:rsidP="006F79B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7</w:t>
            </w:r>
            <w:r w:rsidR="00225292" w:rsidRPr="00AE7EB5">
              <w:rPr>
                <w:rFonts w:ascii="Trebuchet MS" w:eastAsia="Times New Roman" w:hAnsi="Trebuchet MS" w:cs="Calibri"/>
                <w:color w:val="000000"/>
                <w:sz w:val="14"/>
                <w:szCs w:val="14"/>
                <w:lang w:eastAsia="en-GB"/>
              </w:rPr>
              <w:t>.0</w:t>
            </w:r>
          </w:p>
        </w:tc>
      </w:tr>
      <w:tr w:rsidR="00272F2A" w:rsidRPr="006F79B8" w14:paraId="68D6E16C"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D5D0A3" w14:textId="5D23450A" w:rsidR="006618D2" w:rsidRPr="00AE7EB5" w:rsidRDefault="006618D2" w:rsidP="006618D2">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Birds</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7B1C7FF" w14:textId="4F73C327"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36</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1A523FC1" w14:textId="27128BA2"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32</w:t>
            </w:r>
          </w:p>
        </w:tc>
        <w:tc>
          <w:tcPr>
            <w:tcW w:w="451" w:type="dxa"/>
            <w:tcBorders>
              <w:top w:val="single" w:sz="4" w:space="0" w:color="auto"/>
              <w:left w:val="single" w:sz="4" w:space="0" w:color="auto"/>
              <w:bottom w:val="single" w:sz="4" w:space="0" w:color="auto"/>
              <w:right w:val="single" w:sz="4" w:space="0" w:color="auto"/>
            </w:tcBorders>
            <w:shd w:val="clear" w:color="auto" w:fill="auto"/>
            <w:noWrap/>
          </w:tcPr>
          <w:p w14:paraId="606498D7" w14:textId="0D837EE0"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16</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0E48661F" w14:textId="08A7139F"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21</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0A8269F7" w14:textId="1EF466A6" w:rsidR="006618D2" w:rsidRPr="00AE7EB5" w:rsidRDefault="009D3F64"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29</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4827CCC5" w14:textId="34D3693F" w:rsidR="006618D2" w:rsidRPr="00AE7EB5" w:rsidRDefault="006618D2" w:rsidP="006618D2">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12</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39E78991" w14:textId="2D796995"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24</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02955E04" w14:textId="25D44ED9"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23</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74466DE" w14:textId="5CE1ACE1"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31</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562B1AF5" w14:textId="58B2099B"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21</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4EB5FE59" w14:textId="41275F4B"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21</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36EB71E7" w14:textId="1E7F8DE0"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22</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017D6F08" w14:textId="1E7284BF"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35</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44193DA7" w14:textId="2A5B59F9"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36</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75F0EE8" w14:textId="0D975CFB" w:rsidR="006618D2" w:rsidRPr="00AE7EB5" w:rsidRDefault="006618D2" w:rsidP="006618D2">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hAnsi="Trebuchet MS"/>
                <w:b/>
                <w:bCs/>
                <w:sz w:val="18"/>
                <w:szCs w:val="18"/>
              </w:rPr>
              <w:t>41</w:t>
            </w:r>
          </w:p>
        </w:tc>
        <w:tc>
          <w:tcPr>
            <w:tcW w:w="499" w:type="dxa"/>
            <w:tcBorders>
              <w:top w:val="single" w:sz="4" w:space="0" w:color="auto"/>
              <w:left w:val="single" w:sz="4" w:space="0" w:color="auto"/>
              <w:bottom w:val="single" w:sz="4" w:space="0" w:color="auto"/>
              <w:right w:val="single" w:sz="4" w:space="0" w:color="auto"/>
            </w:tcBorders>
            <w:shd w:val="clear" w:color="auto" w:fill="auto"/>
            <w:noWrap/>
          </w:tcPr>
          <w:p w14:paraId="34CB940D" w14:textId="02D6D384"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34</w:t>
            </w:r>
          </w:p>
        </w:tc>
        <w:tc>
          <w:tcPr>
            <w:tcW w:w="440" w:type="dxa"/>
            <w:tcBorders>
              <w:top w:val="single" w:sz="4" w:space="0" w:color="auto"/>
              <w:left w:val="single" w:sz="4" w:space="0" w:color="auto"/>
              <w:bottom w:val="single" w:sz="4" w:space="0" w:color="auto"/>
              <w:right w:val="single" w:sz="4" w:space="0" w:color="auto"/>
            </w:tcBorders>
            <w:shd w:val="clear" w:color="auto" w:fill="auto"/>
            <w:noWrap/>
          </w:tcPr>
          <w:p w14:paraId="00FB924A" w14:textId="3BD9C967" w:rsidR="006618D2" w:rsidRPr="00AE7EB5" w:rsidRDefault="009D3F64"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33</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4E27D302" w14:textId="0AB29B39" w:rsidR="006618D2" w:rsidRPr="00AE7EB5" w:rsidRDefault="006618D2" w:rsidP="006618D2">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14</w:t>
            </w:r>
          </w:p>
        </w:tc>
      </w:tr>
      <w:tr w:rsidR="00272F2A" w:rsidRPr="006F79B8" w14:paraId="4D74FECE"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8617F3" w14:textId="1EE5C7BE" w:rsidR="00272F2A" w:rsidRPr="00AE7EB5" w:rsidRDefault="00272F2A" w:rsidP="00272F2A">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BoCC5</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F51BF2F" w14:textId="446DEF27"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15</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2E205C4C" w14:textId="487C91F8"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14</w:t>
            </w:r>
          </w:p>
        </w:tc>
        <w:tc>
          <w:tcPr>
            <w:tcW w:w="451" w:type="dxa"/>
            <w:tcBorders>
              <w:top w:val="single" w:sz="4" w:space="0" w:color="auto"/>
              <w:left w:val="single" w:sz="4" w:space="0" w:color="auto"/>
              <w:bottom w:val="single" w:sz="4" w:space="0" w:color="auto"/>
              <w:right w:val="single" w:sz="4" w:space="0" w:color="auto"/>
            </w:tcBorders>
            <w:shd w:val="clear" w:color="auto" w:fill="FF0000"/>
            <w:noWrap/>
          </w:tcPr>
          <w:p w14:paraId="2A818A94" w14:textId="6DF8B906" w:rsidR="00272F2A" w:rsidRPr="00AE7EB5" w:rsidRDefault="00272F2A" w:rsidP="00272F2A">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8</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46AE27BB" w14:textId="79DF0487"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13</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22371437" w14:textId="6587284A"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r w:rsidR="009D3F64" w:rsidRPr="00AE7EB5">
              <w:rPr>
                <w:rFonts w:ascii="Trebuchet MS" w:hAnsi="Trebuchet MS"/>
                <w:sz w:val="14"/>
                <w:szCs w:val="14"/>
              </w:rPr>
              <w:t>2</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360F4F4F" w14:textId="3377FDFC" w:rsidR="00272F2A" w:rsidRPr="00AE7EB5" w:rsidRDefault="00272F2A" w:rsidP="00272F2A">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8</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04624E90" w14:textId="1D577A66"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14</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4A6C9B04" w14:textId="3FFF6A54"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11</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383C4D7" w14:textId="449EF919"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18</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31234486" w14:textId="21C71318"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13</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3108890B" w14:textId="6D343F7B"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11</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2F7E45F6" w14:textId="087441A1"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10</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1A4EB57A" w14:textId="6F067F59"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14</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5894CB42" w14:textId="67506C92"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16</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F4676D2" w14:textId="136204F8" w:rsidR="00272F2A" w:rsidRPr="00AE7EB5" w:rsidRDefault="00272F2A" w:rsidP="00272F2A">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hAnsi="Trebuchet MS"/>
                <w:b/>
                <w:bCs/>
                <w:sz w:val="18"/>
                <w:szCs w:val="18"/>
              </w:rPr>
              <w:t>22</w:t>
            </w:r>
          </w:p>
        </w:tc>
        <w:tc>
          <w:tcPr>
            <w:tcW w:w="499" w:type="dxa"/>
            <w:tcBorders>
              <w:top w:val="single" w:sz="4" w:space="0" w:color="auto"/>
              <w:left w:val="single" w:sz="4" w:space="0" w:color="auto"/>
              <w:bottom w:val="single" w:sz="4" w:space="0" w:color="auto"/>
              <w:right w:val="single" w:sz="4" w:space="0" w:color="auto"/>
            </w:tcBorders>
            <w:shd w:val="clear" w:color="auto" w:fill="auto"/>
            <w:noWrap/>
          </w:tcPr>
          <w:p w14:paraId="2D4939F2" w14:textId="32654F19"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16</w:t>
            </w:r>
          </w:p>
        </w:tc>
        <w:tc>
          <w:tcPr>
            <w:tcW w:w="440" w:type="dxa"/>
            <w:tcBorders>
              <w:top w:val="single" w:sz="4" w:space="0" w:color="auto"/>
              <w:left w:val="single" w:sz="4" w:space="0" w:color="auto"/>
              <w:bottom w:val="single" w:sz="4" w:space="0" w:color="auto"/>
              <w:right w:val="single" w:sz="4" w:space="0" w:color="auto"/>
            </w:tcBorders>
            <w:shd w:val="clear" w:color="auto" w:fill="auto"/>
            <w:noWrap/>
          </w:tcPr>
          <w:p w14:paraId="6D40C2B7" w14:textId="641B9CB8"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r w:rsidR="009D3F64" w:rsidRPr="00AE7EB5">
              <w:rPr>
                <w:rFonts w:ascii="Trebuchet MS" w:hAnsi="Trebuchet MS"/>
                <w:sz w:val="14"/>
                <w:szCs w:val="14"/>
              </w:rPr>
              <w:t>6</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687AE375" w14:textId="3374BC1E" w:rsidR="00272F2A" w:rsidRPr="00AE7EB5" w:rsidRDefault="00272F2A" w:rsidP="00272F2A">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9</w:t>
            </w:r>
          </w:p>
        </w:tc>
      </w:tr>
      <w:tr w:rsidR="00281D2E" w:rsidRPr="006F79B8" w14:paraId="1DAC4EB2"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384BB0" w14:textId="3FD36561" w:rsidR="00281D2E" w:rsidRPr="00AE7EB5" w:rsidRDefault="00281D2E" w:rsidP="00281D2E">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Plants</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3BC8C8E" w14:textId="36607067"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84</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236919E6" w14:textId="2CC50014"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81</w:t>
            </w:r>
          </w:p>
        </w:tc>
        <w:tc>
          <w:tcPr>
            <w:tcW w:w="451" w:type="dxa"/>
            <w:tcBorders>
              <w:top w:val="single" w:sz="4" w:space="0" w:color="auto"/>
              <w:left w:val="single" w:sz="4" w:space="0" w:color="auto"/>
              <w:bottom w:val="single" w:sz="4" w:space="0" w:color="auto"/>
              <w:right w:val="single" w:sz="4" w:space="0" w:color="auto"/>
            </w:tcBorders>
            <w:shd w:val="clear" w:color="auto" w:fill="auto"/>
            <w:noWrap/>
          </w:tcPr>
          <w:p w14:paraId="12135F34" w14:textId="1CA0BEE2"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79</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0C380EC8" w14:textId="5DC79FBE"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78</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5D9BCDAB" w14:textId="2D0E6075" w:rsidR="00281D2E" w:rsidRPr="00AE7EB5" w:rsidRDefault="009D3F64"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67</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3D2E101C" w14:textId="41D9EA29"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53</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2B2CC6BC" w14:textId="5FF8F797"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78</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6FD0D57D" w14:textId="6D3F4DBE"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66</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99B0948" w14:textId="309675D3" w:rsidR="00281D2E" w:rsidRPr="00AE7EB5" w:rsidRDefault="00281D2E" w:rsidP="00281D2E">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hAnsi="Trebuchet MS"/>
                <w:b/>
                <w:bCs/>
                <w:sz w:val="18"/>
                <w:szCs w:val="18"/>
              </w:rPr>
              <w:t>98</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0BBFE627" w14:textId="1732E69D"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80</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BED1539" w14:textId="16C5C90A" w:rsidR="00281D2E" w:rsidRPr="00AE7EB5" w:rsidRDefault="00281D2E" w:rsidP="00281D2E">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hAnsi="Trebuchet MS"/>
                <w:b/>
                <w:bCs/>
                <w:sz w:val="18"/>
                <w:szCs w:val="18"/>
              </w:rPr>
              <w:t>98</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3154083F" w14:textId="3CBE3A5B"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68</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7FCD18DF" w14:textId="68D197F6"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70</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7A4027DB" w14:textId="4BBFAF94"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78</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0A45FEB6" w14:textId="13BF9A3C"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79</w:t>
            </w:r>
          </w:p>
        </w:tc>
        <w:tc>
          <w:tcPr>
            <w:tcW w:w="499" w:type="dxa"/>
            <w:tcBorders>
              <w:top w:val="single" w:sz="4" w:space="0" w:color="auto"/>
              <w:left w:val="single" w:sz="4" w:space="0" w:color="auto"/>
              <w:bottom w:val="single" w:sz="4" w:space="0" w:color="auto"/>
              <w:right w:val="single" w:sz="4" w:space="0" w:color="auto"/>
            </w:tcBorders>
            <w:shd w:val="clear" w:color="auto" w:fill="auto"/>
            <w:noWrap/>
          </w:tcPr>
          <w:p w14:paraId="3A49533A" w14:textId="388C9EA1"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72</w:t>
            </w:r>
          </w:p>
        </w:tc>
        <w:tc>
          <w:tcPr>
            <w:tcW w:w="440"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A0A9A02" w14:textId="763D8A41" w:rsidR="00281D2E" w:rsidRPr="00AE7EB5" w:rsidRDefault="00925DEC"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82</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73C31292" w14:textId="0AF7C79E"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color w:val="FFFFFF" w:themeColor="background1"/>
                <w:sz w:val="14"/>
                <w:szCs w:val="14"/>
              </w:rPr>
              <w:t>51</w:t>
            </w:r>
          </w:p>
        </w:tc>
      </w:tr>
      <w:tr w:rsidR="00281D2E" w:rsidRPr="006F79B8" w14:paraId="508CF9B7"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0A4BAF" w14:textId="5D0678E7" w:rsidR="00281D2E" w:rsidRPr="00AE7EB5" w:rsidRDefault="00281D2E" w:rsidP="00281D2E">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Plants with status</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6206588E" w14:textId="41B0D858" w:rsidR="00281D2E" w:rsidRPr="00AE7EB5" w:rsidRDefault="00281D2E" w:rsidP="00281D2E">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0</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288033A7" w14:textId="3868913E" w:rsidR="00281D2E" w:rsidRPr="00AE7EB5" w:rsidRDefault="00281D2E" w:rsidP="00281D2E">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0</w:t>
            </w:r>
          </w:p>
        </w:tc>
        <w:tc>
          <w:tcPr>
            <w:tcW w:w="451" w:type="dxa"/>
            <w:tcBorders>
              <w:top w:val="single" w:sz="4" w:space="0" w:color="auto"/>
              <w:left w:val="single" w:sz="4" w:space="0" w:color="auto"/>
              <w:bottom w:val="single" w:sz="4" w:space="0" w:color="auto"/>
              <w:right w:val="single" w:sz="4" w:space="0" w:color="auto"/>
            </w:tcBorders>
            <w:shd w:val="clear" w:color="auto" w:fill="auto"/>
            <w:noWrap/>
          </w:tcPr>
          <w:p w14:paraId="594A4F01" w14:textId="1E98D93B"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12C5C231" w14:textId="68D280E0"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47B789B2" w14:textId="6EA70669" w:rsidR="00281D2E" w:rsidRPr="00AE7EB5" w:rsidRDefault="00281D2E" w:rsidP="00281D2E">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0</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672A5ED5" w14:textId="18ADDFB6" w:rsidR="00281D2E" w:rsidRPr="00AE7EB5" w:rsidRDefault="00281D2E" w:rsidP="00281D2E">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0</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5F85042B" w14:textId="616BFC71"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0CFDC9F4" w14:textId="06C06527" w:rsidR="00281D2E" w:rsidRPr="00AE7EB5" w:rsidRDefault="00281D2E" w:rsidP="00281D2E">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0</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7F39516E" w14:textId="1DF54470"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54F5E737" w14:textId="654F4A29"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8B4055D" w14:textId="2DDD000E" w:rsidR="00281D2E" w:rsidRPr="00AE7EB5" w:rsidRDefault="00281D2E" w:rsidP="00281D2E">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hAnsi="Trebuchet MS"/>
                <w:b/>
                <w:bCs/>
                <w:sz w:val="18"/>
                <w:szCs w:val="18"/>
              </w:rPr>
              <w:t>4</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2D3EBF91" w14:textId="1257E7EA"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5B47DE0A" w14:textId="5168B2C8"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p>
        </w:tc>
        <w:tc>
          <w:tcPr>
            <w:tcW w:w="452" w:type="dxa"/>
            <w:tcBorders>
              <w:top w:val="single" w:sz="4" w:space="0" w:color="auto"/>
              <w:left w:val="single" w:sz="4" w:space="0" w:color="auto"/>
              <w:bottom w:val="single" w:sz="4" w:space="0" w:color="auto"/>
              <w:right w:val="single" w:sz="4" w:space="0" w:color="auto"/>
            </w:tcBorders>
            <w:shd w:val="clear" w:color="auto" w:fill="FF0000"/>
            <w:noWrap/>
          </w:tcPr>
          <w:p w14:paraId="6F1E0098" w14:textId="389F7407"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6D09B4B0" w14:textId="5833146C"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p>
        </w:tc>
        <w:tc>
          <w:tcPr>
            <w:tcW w:w="499" w:type="dxa"/>
            <w:tcBorders>
              <w:top w:val="single" w:sz="4" w:space="0" w:color="auto"/>
              <w:left w:val="single" w:sz="4" w:space="0" w:color="auto"/>
              <w:bottom w:val="single" w:sz="4" w:space="0" w:color="auto"/>
              <w:right w:val="single" w:sz="4" w:space="0" w:color="auto"/>
            </w:tcBorders>
            <w:shd w:val="clear" w:color="auto" w:fill="FF0000"/>
            <w:noWrap/>
          </w:tcPr>
          <w:p w14:paraId="2865AC50" w14:textId="3AA351F2"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w:t>
            </w:r>
          </w:p>
        </w:tc>
        <w:tc>
          <w:tcPr>
            <w:tcW w:w="440"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F9053F3" w14:textId="268B7B2B"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w:t>
            </w:r>
          </w:p>
        </w:tc>
        <w:tc>
          <w:tcPr>
            <w:tcW w:w="465"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EF177C8" w14:textId="5000FAAF" w:rsidR="00281D2E" w:rsidRPr="00AE7EB5" w:rsidRDefault="00281D2E" w:rsidP="00281D2E">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w:t>
            </w:r>
          </w:p>
        </w:tc>
      </w:tr>
      <w:tr w:rsidR="00B52B98" w:rsidRPr="006F79B8" w14:paraId="7FD7F17C" w14:textId="77777777" w:rsidTr="007D3407">
        <w:trPr>
          <w:trHeight w:val="288"/>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5922D2" w14:textId="435A2DCE" w:rsidR="00B52B98" w:rsidRPr="00AE7EB5" w:rsidRDefault="00B52B98" w:rsidP="00B52B98">
            <w:pPr>
              <w:spacing w:after="0" w:line="240" w:lineRule="auto"/>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Unique</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C99C500" w14:textId="1894F9B1" w:rsidR="00B52B98" w:rsidRPr="00AE7EB5" w:rsidRDefault="00B52B98" w:rsidP="00B52B98">
            <w:pPr>
              <w:spacing w:after="0" w:line="240" w:lineRule="auto"/>
              <w:jc w:val="right"/>
              <w:rPr>
                <w:rFonts w:ascii="Trebuchet MS" w:eastAsia="Times New Roman" w:hAnsi="Trebuchet MS" w:cs="Calibri"/>
                <w:b/>
                <w:bCs/>
                <w:color w:val="000000"/>
                <w:sz w:val="18"/>
                <w:szCs w:val="18"/>
                <w:lang w:eastAsia="en-GB"/>
              </w:rPr>
            </w:pPr>
            <w:r w:rsidRPr="00AE7EB5">
              <w:rPr>
                <w:rFonts w:ascii="Trebuchet MS" w:hAnsi="Trebuchet MS"/>
                <w:b/>
                <w:bCs/>
                <w:sz w:val="18"/>
                <w:szCs w:val="18"/>
              </w:rPr>
              <w:t>54</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622794CC" w14:textId="263BAE1B"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38</w:t>
            </w:r>
          </w:p>
        </w:tc>
        <w:tc>
          <w:tcPr>
            <w:tcW w:w="451" w:type="dxa"/>
            <w:tcBorders>
              <w:top w:val="single" w:sz="4" w:space="0" w:color="auto"/>
              <w:left w:val="single" w:sz="4" w:space="0" w:color="auto"/>
              <w:bottom w:val="single" w:sz="4" w:space="0" w:color="auto"/>
              <w:right w:val="single" w:sz="4" w:space="0" w:color="auto"/>
            </w:tcBorders>
            <w:shd w:val="clear" w:color="auto" w:fill="FF0000"/>
            <w:noWrap/>
          </w:tcPr>
          <w:p w14:paraId="2384436F" w14:textId="5A92FB21" w:rsidR="00B52B98" w:rsidRPr="00AE7EB5" w:rsidRDefault="00B52B98" w:rsidP="00B52B98">
            <w:pPr>
              <w:spacing w:after="0" w:line="240" w:lineRule="auto"/>
              <w:jc w:val="right"/>
              <w:rPr>
                <w:rFonts w:ascii="Trebuchet MS" w:eastAsia="Times New Roman" w:hAnsi="Trebuchet MS" w:cs="Calibri"/>
                <w:color w:val="FFFFFF" w:themeColor="background1"/>
                <w:sz w:val="14"/>
                <w:szCs w:val="14"/>
                <w:lang w:eastAsia="en-GB"/>
              </w:rPr>
            </w:pPr>
            <w:r w:rsidRPr="00AE7EB5">
              <w:rPr>
                <w:rFonts w:ascii="Trebuchet MS" w:hAnsi="Trebuchet MS"/>
                <w:color w:val="FFFFFF" w:themeColor="background1"/>
                <w:sz w:val="14"/>
                <w:szCs w:val="14"/>
              </w:rPr>
              <w:t>17</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241BAD54" w14:textId="53B8F91A"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27</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54D5253D" w14:textId="09767C7B" w:rsidR="00B52B98" w:rsidRPr="00AE7EB5" w:rsidRDefault="00925DEC"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eastAsia="Times New Roman" w:hAnsi="Trebuchet MS" w:cs="Calibri"/>
                <w:color w:val="000000"/>
                <w:sz w:val="14"/>
                <w:szCs w:val="14"/>
                <w:lang w:eastAsia="en-GB"/>
              </w:rPr>
              <w:t>24</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10027812" w14:textId="03187DD9"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19</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49C4F506" w14:textId="5DA08D3A"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27</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23F8C0A5" w14:textId="7356C808"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21</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19034F23" w14:textId="6344C334"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22</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2EFFB959" w14:textId="60019C19"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20</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237657B0" w14:textId="38CE4EBD"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20</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E0EB1F0" w14:textId="5DAF7277"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32</w:t>
            </w:r>
          </w:p>
        </w:tc>
        <w:tc>
          <w:tcPr>
            <w:tcW w:w="452" w:type="dxa"/>
            <w:tcBorders>
              <w:top w:val="single" w:sz="4" w:space="0" w:color="auto"/>
              <w:left w:val="single" w:sz="4" w:space="0" w:color="auto"/>
              <w:bottom w:val="single" w:sz="4" w:space="0" w:color="auto"/>
              <w:right w:val="single" w:sz="4" w:space="0" w:color="auto"/>
            </w:tcBorders>
            <w:shd w:val="clear" w:color="auto" w:fill="auto"/>
            <w:noWrap/>
          </w:tcPr>
          <w:p w14:paraId="64CD0419" w14:textId="2EC715D9"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29</w:t>
            </w:r>
          </w:p>
        </w:tc>
        <w:tc>
          <w:tcPr>
            <w:tcW w:w="45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82330F7" w14:textId="269DFEC6"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36</w:t>
            </w:r>
          </w:p>
        </w:tc>
        <w:tc>
          <w:tcPr>
            <w:tcW w:w="465" w:type="dxa"/>
            <w:tcBorders>
              <w:top w:val="single" w:sz="4" w:space="0" w:color="auto"/>
              <w:left w:val="single" w:sz="4" w:space="0" w:color="auto"/>
              <w:bottom w:val="single" w:sz="4" w:space="0" w:color="auto"/>
              <w:right w:val="single" w:sz="4" w:space="0" w:color="auto"/>
            </w:tcBorders>
            <w:shd w:val="clear" w:color="auto" w:fill="auto"/>
            <w:noWrap/>
          </w:tcPr>
          <w:p w14:paraId="691A2D33" w14:textId="1643BCB6"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29</w:t>
            </w:r>
          </w:p>
        </w:tc>
        <w:tc>
          <w:tcPr>
            <w:tcW w:w="499" w:type="dxa"/>
            <w:tcBorders>
              <w:top w:val="single" w:sz="4" w:space="0" w:color="auto"/>
              <w:left w:val="single" w:sz="4" w:space="0" w:color="auto"/>
              <w:bottom w:val="single" w:sz="4" w:space="0" w:color="auto"/>
              <w:right w:val="single" w:sz="4" w:space="0" w:color="auto"/>
            </w:tcBorders>
            <w:shd w:val="clear" w:color="auto" w:fill="FF0000"/>
            <w:noWrap/>
          </w:tcPr>
          <w:p w14:paraId="2C44E395" w14:textId="3FAB503C"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18</w:t>
            </w:r>
          </w:p>
        </w:tc>
        <w:tc>
          <w:tcPr>
            <w:tcW w:w="440" w:type="dxa"/>
            <w:tcBorders>
              <w:top w:val="single" w:sz="4" w:space="0" w:color="auto"/>
              <w:left w:val="single" w:sz="4" w:space="0" w:color="auto"/>
              <w:bottom w:val="single" w:sz="4" w:space="0" w:color="auto"/>
              <w:right w:val="single" w:sz="4" w:space="0" w:color="auto"/>
            </w:tcBorders>
            <w:shd w:val="clear" w:color="auto" w:fill="auto"/>
            <w:noWrap/>
          </w:tcPr>
          <w:p w14:paraId="69DB8DBD" w14:textId="10157B13" w:rsidR="00B52B98" w:rsidRPr="00AE7EB5" w:rsidRDefault="00925DEC"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22</w:t>
            </w:r>
          </w:p>
        </w:tc>
        <w:tc>
          <w:tcPr>
            <w:tcW w:w="465" w:type="dxa"/>
            <w:tcBorders>
              <w:top w:val="single" w:sz="4" w:space="0" w:color="auto"/>
              <w:left w:val="single" w:sz="4" w:space="0" w:color="auto"/>
              <w:bottom w:val="single" w:sz="4" w:space="0" w:color="auto"/>
              <w:right w:val="single" w:sz="4" w:space="0" w:color="auto"/>
            </w:tcBorders>
            <w:shd w:val="clear" w:color="auto" w:fill="FF0000"/>
            <w:noWrap/>
          </w:tcPr>
          <w:p w14:paraId="26D977DC" w14:textId="552625B1" w:rsidR="00B52B98" w:rsidRPr="00AE7EB5" w:rsidRDefault="00B52B98" w:rsidP="00B52B98">
            <w:pPr>
              <w:spacing w:after="0" w:line="240" w:lineRule="auto"/>
              <w:jc w:val="right"/>
              <w:rPr>
                <w:rFonts w:ascii="Trebuchet MS" w:eastAsia="Times New Roman" w:hAnsi="Trebuchet MS" w:cs="Calibri"/>
                <w:color w:val="000000"/>
                <w:sz w:val="14"/>
                <w:szCs w:val="14"/>
                <w:lang w:eastAsia="en-GB"/>
              </w:rPr>
            </w:pPr>
            <w:r w:rsidRPr="00AE7EB5">
              <w:rPr>
                <w:rFonts w:ascii="Trebuchet MS" w:hAnsi="Trebuchet MS"/>
                <w:sz w:val="14"/>
                <w:szCs w:val="14"/>
              </w:rPr>
              <w:t>18</w:t>
            </w:r>
          </w:p>
        </w:tc>
      </w:tr>
    </w:tbl>
    <w:p w14:paraId="3FFAE807" w14:textId="77777777" w:rsidR="00BD47C8" w:rsidRDefault="00BD47C8">
      <w:pPr>
        <w:rPr>
          <w:rFonts w:ascii="Trebuchet MS" w:hAnsi="Trebuchet MS"/>
          <w:b/>
          <w:bCs/>
          <w:sz w:val="28"/>
          <w:szCs w:val="28"/>
        </w:rPr>
      </w:pPr>
    </w:p>
    <w:p w14:paraId="4D1E9BD2" w14:textId="46BCA9A6" w:rsidR="00633641" w:rsidRPr="00301A78" w:rsidRDefault="00301A78">
      <w:pPr>
        <w:rPr>
          <w:rFonts w:ascii="Trebuchet MS" w:hAnsi="Trebuchet MS"/>
        </w:rPr>
      </w:pPr>
      <w:r w:rsidRPr="00301A78">
        <w:rPr>
          <w:rFonts w:ascii="Trebuchet MS" w:hAnsi="Trebuchet MS"/>
        </w:rPr>
        <w:t>There is so much data displayed in table 4 below, that describing it all here qualitatively as well does not feel like a useful exercise; however</w:t>
      </w:r>
      <w:r>
        <w:rPr>
          <w:rFonts w:ascii="Trebuchet MS" w:hAnsi="Trebuchet MS"/>
        </w:rPr>
        <w:t>,</w:t>
      </w:r>
      <w:r w:rsidRPr="00301A78">
        <w:rPr>
          <w:rFonts w:ascii="Trebuchet MS" w:hAnsi="Trebuchet MS"/>
        </w:rPr>
        <w:t xml:space="preserve"> a few highlights are </w:t>
      </w:r>
      <w:r>
        <w:rPr>
          <w:rFonts w:ascii="Trebuchet MS" w:hAnsi="Trebuchet MS"/>
        </w:rPr>
        <w:t>given</w:t>
      </w:r>
      <w:r w:rsidRPr="00301A78">
        <w:rPr>
          <w:rFonts w:ascii="Trebuchet MS" w:hAnsi="Trebuchet MS"/>
        </w:rPr>
        <w:t xml:space="preserve"> here as bullet points.</w:t>
      </w:r>
    </w:p>
    <w:p w14:paraId="5AD9691F" w14:textId="148C6583" w:rsidR="00633641" w:rsidRDefault="00301A78" w:rsidP="00301A78">
      <w:pPr>
        <w:pStyle w:val="ListParagraph"/>
        <w:numPr>
          <w:ilvl w:val="0"/>
          <w:numId w:val="15"/>
        </w:numPr>
        <w:rPr>
          <w:rFonts w:ascii="Trebuchet MS" w:hAnsi="Trebuchet MS"/>
        </w:rPr>
      </w:pPr>
      <w:r w:rsidRPr="00301A78">
        <w:rPr>
          <w:rFonts w:ascii="Trebuchet MS" w:hAnsi="Trebuchet MS"/>
        </w:rPr>
        <w:t>Houndean B (the wood) scores lowest for the most metrics than any other compartment.</w:t>
      </w:r>
    </w:p>
    <w:p w14:paraId="69DACB6E" w14:textId="77777777" w:rsidR="00276E60" w:rsidRDefault="00301A78" w:rsidP="00301A78">
      <w:pPr>
        <w:pStyle w:val="ListParagraph"/>
        <w:numPr>
          <w:ilvl w:val="0"/>
          <w:numId w:val="15"/>
        </w:numPr>
        <w:rPr>
          <w:rFonts w:ascii="Trebuchet MS" w:hAnsi="Trebuchet MS"/>
        </w:rPr>
      </w:pPr>
      <w:r>
        <w:rPr>
          <w:rFonts w:ascii="Trebuchet MS" w:hAnsi="Trebuchet MS"/>
        </w:rPr>
        <w:t>Arable E &amp; F</w:t>
      </w:r>
      <w:r w:rsidR="00276E60">
        <w:rPr>
          <w:rFonts w:ascii="Trebuchet MS" w:hAnsi="Trebuchet MS"/>
        </w:rPr>
        <w:t xml:space="preserve"> &amp;</w:t>
      </w:r>
      <w:r>
        <w:rPr>
          <w:rFonts w:ascii="Trebuchet MS" w:hAnsi="Trebuchet MS"/>
        </w:rPr>
        <w:t xml:space="preserve"> Chalk B</w:t>
      </w:r>
      <w:r w:rsidR="00276E60">
        <w:rPr>
          <w:rFonts w:ascii="Trebuchet MS" w:hAnsi="Trebuchet MS"/>
        </w:rPr>
        <w:t xml:space="preserve"> were also underperforming.</w:t>
      </w:r>
    </w:p>
    <w:p w14:paraId="27DF6E43" w14:textId="058ED74F" w:rsidR="00276E60" w:rsidRDefault="00276E60" w:rsidP="00301A78">
      <w:pPr>
        <w:pStyle w:val="ListParagraph"/>
        <w:numPr>
          <w:ilvl w:val="0"/>
          <w:numId w:val="15"/>
        </w:numPr>
        <w:rPr>
          <w:rFonts w:ascii="Trebuchet MS" w:hAnsi="Trebuchet MS"/>
        </w:rPr>
      </w:pPr>
      <w:r>
        <w:rPr>
          <w:rFonts w:ascii="Trebuchet MS" w:hAnsi="Trebuchet MS"/>
        </w:rPr>
        <w:t xml:space="preserve">Arable D, Brooks </w:t>
      </w:r>
      <w:r w:rsidR="00AE7EB5">
        <w:rPr>
          <w:rFonts w:ascii="Trebuchet MS" w:hAnsi="Trebuchet MS"/>
        </w:rPr>
        <w:t>E</w:t>
      </w:r>
      <w:r>
        <w:rPr>
          <w:rFonts w:ascii="Trebuchet MS" w:hAnsi="Trebuchet MS"/>
        </w:rPr>
        <w:t>, Chalk E &amp; F, Houndean A, E &amp; F were the standout compartments.</w:t>
      </w:r>
    </w:p>
    <w:p w14:paraId="4484C004" w14:textId="61CDA40F" w:rsidR="00301A78" w:rsidRDefault="00276E60" w:rsidP="00301A78">
      <w:pPr>
        <w:pStyle w:val="ListParagraph"/>
        <w:numPr>
          <w:ilvl w:val="0"/>
          <w:numId w:val="15"/>
        </w:numPr>
        <w:rPr>
          <w:rFonts w:ascii="Trebuchet MS" w:hAnsi="Trebuchet MS"/>
        </w:rPr>
      </w:pPr>
      <w:r>
        <w:rPr>
          <w:rFonts w:ascii="Trebuchet MS" w:hAnsi="Trebuchet MS"/>
        </w:rPr>
        <w:t>One species of mollusc in Chalk F is a sign of how undergrazed it has been.</w:t>
      </w:r>
      <w:r w:rsidR="00301A78">
        <w:rPr>
          <w:rFonts w:ascii="Trebuchet MS" w:hAnsi="Trebuchet MS"/>
        </w:rPr>
        <w:t xml:space="preserve"> </w:t>
      </w:r>
    </w:p>
    <w:p w14:paraId="275AAFF8" w14:textId="48B5DA36" w:rsidR="00276E60" w:rsidRDefault="00276E60" w:rsidP="00301A78">
      <w:pPr>
        <w:pStyle w:val="ListParagraph"/>
        <w:numPr>
          <w:ilvl w:val="0"/>
          <w:numId w:val="15"/>
        </w:numPr>
        <w:rPr>
          <w:rFonts w:ascii="Trebuchet MS" w:hAnsi="Trebuchet MS"/>
        </w:rPr>
      </w:pPr>
      <w:r>
        <w:rPr>
          <w:rFonts w:ascii="Trebuchet MS" w:hAnsi="Trebuchet MS"/>
        </w:rPr>
        <w:t>A decline in species with status on the SSSI (chiefly, Chalk B), is a direct response to inappropriate grazing there over the winter.</w:t>
      </w:r>
    </w:p>
    <w:p w14:paraId="3A022E26" w14:textId="7F6E161A" w:rsidR="00633641" w:rsidRDefault="00276E60" w:rsidP="00276E60">
      <w:pPr>
        <w:pStyle w:val="ListParagraph"/>
        <w:numPr>
          <w:ilvl w:val="0"/>
          <w:numId w:val="15"/>
        </w:numPr>
        <w:rPr>
          <w:rFonts w:ascii="Trebuchet MS" w:hAnsi="Trebuchet MS"/>
        </w:rPr>
      </w:pPr>
      <w:r>
        <w:rPr>
          <w:rFonts w:ascii="Trebuchet MS" w:hAnsi="Trebuchet MS"/>
        </w:rPr>
        <w:t>The grazing regime at Long Bottom (Chalk E) was spot on in 2024, the data reflects this.</w:t>
      </w:r>
    </w:p>
    <w:p w14:paraId="2FAC4C5C" w14:textId="028A09E3" w:rsidR="00276E60" w:rsidRDefault="00276E60" w:rsidP="00276E60">
      <w:pPr>
        <w:pStyle w:val="ListParagraph"/>
        <w:numPr>
          <w:ilvl w:val="0"/>
          <w:numId w:val="15"/>
        </w:numPr>
        <w:rPr>
          <w:rFonts w:ascii="Trebuchet MS" w:hAnsi="Trebuchet MS"/>
        </w:rPr>
      </w:pPr>
      <w:r>
        <w:rPr>
          <w:rFonts w:ascii="Trebuchet MS" w:hAnsi="Trebuchet MS"/>
        </w:rPr>
        <w:t>Houndean had high species-richness but a low content of rare species.</w:t>
      </w:r>
    </w:p>
    <w:p w14:paraId="0728C8F0" w14:textId="11B778C0" w:rsidR="00276E60" w:rsidRPr="00276E60" w:rsidRDefault="00276E60" w:rsidP="00276E60">
      <w:pPr>
        <w:pStyle w:val="ListParagraph"/>
        <w:numPr>
          <w:ilvl w:val="0"/>
          <w:numId w:val="15"/>
        </w:numPr>
        <w:rPr>
          <w:rFonts w:ascii="Trebuchet MS" w:hAnsi="Trebuchet MS"/>
        </w:rPr>
      </w:pPr>
      <w:r>
        <w:rPr>
          <w:rFonts w:ascii="Trebuchet MS" w:hAnsi="Trebuchet MS"/>
        </w:rPr>
        <w:t>Houndean A held the most bees, ants and wasps. Partly down to the clover ley there but more down to the sunny, floristic margin to the east.</w:t>
      </w:r>
    </w:p>
    <w:p w14:paraId="2AC2ED87" w14:textId="77777777" w:rsidR="00633641" w:rsidRDefault="00633641">
      <w:pPr>
        <w:rPr>
          <w:rFonts w:ascii="Trebuchet MS" w:hAnsi="Trebuchet MS"/>
          <w:b/>
          <w:bCs/>
          <w:sz w:val="28"/>
          <w:szCs w:val="28"/>
        </w:rPr>
      </w:pPr>
    </w:p>
    <w:p w14:paraId="6B5D178E" w14:textId="77777777" w:rsidR="00633641" w:rsidRDefault="00633641">
      <w:pPr>
        <w:rPr>
          <w:rFonts w:ascii="Trebuchet MS" w:hAnsi="Trebuchet MS"/>
          <w:b/>
          <w:bCs/>
          <w:sz w:val="28"/>
          <w:szCs w:val="28"/>
        </w:rPr>
        <w:sectPr w:rsidR="00633641">
          <w:footerReference w:type="default" r:id="rId38"/>
          <w:pgSz w:w="11906" w:h="16838"/>
          <w:pgMar w:top="1440" w:right="1440" w:bottom="1440" w:left="1440" w:header="708" w:footer="708" w:gutter="0"/>
          <w:cols w:space="708"/>
          <w:docGrid w:linePitch="360"/>
        </w:sectPr>
      </w:pPr>
    </w:p>
    <w:p w14:paraId="2E978F9F" w14:textId="0683EB2C" w:rsidR="00633641" w:rsidRPr="00163273" w:rsidRDefault="00163273">
      <w:pPr>
        <w:rPr>
          <w:rFonts w:ascii="Trebuchet MS" w:hAnsi="Trebuchet MS"/>
          <w:b/>
          <w:bCs/>
        </w:rPr>
      </w:pPr>
      <w:r w:rsidRPr="00163273">
        <w:rPr>
          <w:rFonts w:ascii="Trebuchet MS" w:hAnsi="Trebuchet MS"/>
          <w:b/>
          <w:bCs/>
        </w:rPr>
        <w:lastRenderedPageBreak/>
        <w:t>Tab.</w:t>
      </w:r>
      <w:r>
        <w:rPr>
          <w:rFonts w:ascii="Trebuchet MS" w:hAnsi="Trebuchet MS"/>
          <w:b/>
          <w:bCs/>
        </w:rPr>
        <w:t xml:space="preserve"> 4. </w:t>
      </w:r>
      <w:r w:rsidRPr="00163273">
        <w:rPr>
          <w:rFonts w:ascii="Trebuchet MS" w:hAnsi="Trebuchet MS"/>
        </w:rPr>
        <w:t>Analysis at the compartment level.</w:t>
      </w:r>
      <w:r w:rsidR="00301A78">
        <w:rPr>
          <w:rFonts w:ascii="Trebuchet MS" w:hAnsi="Trebuchet MS"/>
        </w:rPr>
        <w:t xml:space="preserve"> See table 3 above for a key to the colours and formats used here.</w:t>
      </w:r>
    </w:p>
    <w:tbl>
      <w:tblPr>
        <w:tblW w:w="13835" w:type="dxa"/>
        <w:tblInd w:w="113" w:type="dxa"/>
        <w:tblLook w:val="04A0" w:firstRow="1" w:lastRow="0" w:firstColumn="1" w:lastColumn="0" w:noHBand="0" w:noVBand="1"/>
      </w:tblPr>
      <w:tblGrid>
        <w:gridCol w:w="1171"/>
        <w:gridCol w:w="498"/>
        <w:gridCol w:w="499"/>
        <w:gridCol w:w="499"/>
        <w:gridCol w:w="564"/>
        <w:gridCol w:w="499"/>
        <w:gridCol w:w="499"/>
        <w:gridCol w:w="499"/>
        <w:gridCol w:w="564"/>
        <w:gridCol w:w="499"/>
        <w:gridCol w:w="499"/>
        <w:gridCol w:w="564"/>
        <w:gridCol w:w="564"/>
        <w:gridCol w:w="564"/>
        <w:gridCol w:w="499"/>
        <w:gridCol w:w="564"/>
        <w:gridCol w:w="564"/>
        <w:gridCol w:w="634"/>
        <w:gridCol w:w="499"/>
        <w:gridCol w:w="499"/>
        <w:gridCol w:w="499"/>
        <w:gridCol w:w="499"/>
        <w:gridCol w:w="499"/>
        <w:gridCol w:w="531"/>
        <w:gridCol w:w="566"/>
      </w:tblGrid>
      <w:tr w:rsidR="00D3581B" w:rsidRPr="006F79B8" w14:paraId="299C3FA3" w14:textId="0E01DF20" w:rsidTr="00D3581B">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BCFD0C" w14:textId="524033F2" w:rsidR="00633641" w:rsidRPr="00301A78" w:rsidRDefault="0054739D" w:rsidP="005A1333">
            <w:pPr>
              <w:spacing w:after="0" w:line="240" w:lineRule="auto"/>
              <w:rPr>
                <w:rFonts w:ascii="Trebuchet MS" w:eastAsia="Times New Roman" w:hAnsi="Trebuchet MS" w:cs="Calibri"/>
                <w:b/>
                <w:bCs/>
                <w:color w:val="000000"/>
                <w:sz w:val="20"/>
                <w:szCs w:val="20"/>
                <w:lang w:eastAsia="en-GB"/>
              </w:rPr>
            </w:pPr>
            <w:r w:rsidRPr="00301A78">
              <w:rPr>
                <w:rFonts w:ascii="Trebuchet MS" w:eastAsia="Times New Roman" w:hAnsi="Trebuchet MS" w:cs="Calibri"/>
                <w:b/>
                <w:bCs/>
                <w:color w:val="000000"/>
                <w:sz w:val="20"/>
                <w:szCs w:val="20"/>
                <w:lang w:eastAsia="en-GB"/>
              </w:rPr>
              <w:t>Zone</w:t>
            </w:r>
          </w:p>
        </w:tc>
        <w:tc>
          <w:tcPr>
            <w:tcW w:w="3047" w:type="dxa"/>
            <w:gridSpan w:val="6"/>
            <w:tcBorders>
              <w:top w:val="single" w:sz="4" w:space="0" w:color="auto"/>
              <w:left w:val="nil"/>
              <w:bottom w:val="single" w:sz="4" w:space="0" w:color="auto"/>
              <w:right w:val="single" w:sz="4" w:space="0" w:color="auto"/>
            </w:tcBorders>
            <w:shd w:val="clear" w:color="auto" w:fill="auto"/>
            <w:noWrap/>
            <w:vAlign w:val="bottom"/>
          </w:tcPr>
          <w:p w14:paraId="0644B14B" w14:textId="77777777" w:rsidR="00633641" w:rsidRPr="00301A78" w:rsidRDefault="00633641" w:rsidP="005A1333">
            <w:pPr>
              <w:spacing w:after="0" w:line="240" w:lineRule="auto"/>
              <w:jc w:val="center"/>
              <w:rPr>
                <w:rFonts w:ascii="Trebuchet MS" w:eastAsia="Times New Roman" w:hAnsi="Trebuchet MS" w:cs="Calibri"/>
                <w:b/>
                <w:bCs/>
                <w:color w:val="000000"/>
                <w:sz w:val="20"/>
                <w:szCs w:val="20"/>
                <w:lang w:eastAsia="en-GB"/>
              </w:rPr>
            </w:pPr>
            <w:r w:rsidRPr="00301A78">
              <w:rPr>
                <w:rFonts w:ascii="Trebuchet MS" w:eastAsia="Times New Roman" w:hAnsi="Trebuchet MS" w:cs="Calibri"/>
                <w:b/>
                <w:bCs/>
                <w:color w:val="000000"/>
                <w:sz w:val="20"/>
                <w:szCs w:val="20"/>
                <w:lang w:eastAsia="en-GB"/>
              </w:rPr>
              <w:t>Arable</w:t>
            </w:r>
          </w:p>
        </w:tc>
        <w:tc>
          <w:tcPr>
            <w:tcW w:w="3179" w:type="dxa"/>
            <w:gridSpan w:val="6"/>
            <w:tcBorders>
              <w:top w:val="single" w:sz="4" w:space="0" w:color="auto"/>
              <w:left w:val="nil"/>
              <w:bottom w:val="single" w:sz="4" w:space="0" w:color="auto"/>
              <w:right w:val="single" w:sz="4" w:space="0" w:color="auto"/>
            </w:tcBorders>
            <w:shd w:val="clear" w:color="auto" w:fill="auto"/>
            <w:noWrap/>
            <w:vAlign w:val="bottom"/>
          </w:tcPr>
          <w:p w14:paraId="14524E82" w14:textId="459069CC" w:rsidR="00633641" w:rsidRPr="00301A78" w:rsidRDefault="00633641" w:rsidP="005A1333">
            <w:pPr>
              <w:spacing w:after="0" w:line="240" w:lineRule="auto"/>
              <w:jc w:val="center"/>
              <w:rPr>
                <w:rFonts w:ascii="Trebuchet MS" w:eastAsia="Times New Roman" w:hAnsi="Trebuchet MS" w:cs="Calibri"/>
                <w:b/>
                <w:bCs/>
                <w:color w:val="000000"/>
                <w:sz w:val="20"/>
                <w:szCs w:val="20"/>
                <w:lang w:eastAsia="en-GB"/>
              </w:rPr>
            </w:pPr>
            <w:r w:rsidRPr="00301A78">
              <w:rPr>
                <w:rFonts w:ascii="Trebuchet MS" w:eastAsia="Times New Roman" w:hAnsi="Trebuchet MS" w:cs="Calibri"/>
                <w:b/>
                <w:bCs/>
                <w:color w:val="000000"/>
                <w:sz w:val="20"/>
                <w:szCs w:val="20"/>
                <w:lang w:eastAsia="en-GB"/>
              </w:rPr>
              <w:t>Brooks</w:t>
            </w:r>
          </w:p>
        </w:tc>
        <w:tc>
          <w:tcPr>
            <w:tcW w:w="3316" w:type="dxa"/>
            <w:gridSpan w:val="6"/>
            <w:tcBorders>
              <w:top w:val="single" w:sz="4" w:space="0" w:color="auto"/>
              <w:left w:val="nil"/>
              <w:bottom w:val="single" w:sz="4" w:space="0" w:color="auto"/>
              <w:right w:val="single" w:sz="4" w:space="0" w:color="auto"/>
            </w:tcBorders>
            <w:shd w:val="clear" w:color="auto" w:fill="auto"/>
            <w:noWrap/>
            <w:vAlign w:val="bottom"/>
          </w:tcPr>
          <w:p w14:paraId="349A96E9" w14:textId="7E065F82" w:rsidR="00633641" w:rsidRPr="00301A78" w:rsidRDefault="00633641" w:rsidP="005A1333">
            <w:pPr>
              <w:spacing w:after="0" w:line="240" w:lineRule="auto"/>
              <w:jc w:val="center"/>
              <w:rPr>
                <w:rFonts w:ascii="Trebuchet MS" w:eastAsia="Times New Roman" w:hAnsi="Trebuchet MS" w:cs="Calibri"/>
                <w:b/>
                <w:bCs/>
                <w:color w:val="000000"/>
                <w:sz w:val="20"/>
                <w:szCs w:val="20"/>
                <w:lang w:eastAsia="en-GB"/>
              </w:rPr>
            </w:pPr>
            <w:r w:rsidRPr="00301A78">
              <w:rPr>
                <w:rFonts w:ascii="Trebuchet MS" w:eastAsia="Times New Roman" w:hAnsi="Trebuchet MS" w:cs="Calibri"/>
                <w:b/>
                <w:bCs/>
                <w:color w:val="000000"/>
                <w:sz w:val="20"/>
                <w:szCs w:val="20"/>
                <w:lang w:eastAsia="en-GB"/>
              </w:rPr>
              <w:t>Chalk</w:t>
            </w:r>
          </w:p>
        </w:tc>
        <w:tc>
          <w:tcPr>
            <w:tcW w:w="3116" w:type="dxa"/>
            <w:gridSpan w:val="6"/>
            <w:tcBorders>
              <w:top w:val="single" w:sz="4" w:space="0" w:color="auto"/>
              <w:left w:val="nil"/>
              <w:bottom w:val="single" w:sz="4" w:space="0" w:color="auto"/>
              <w:right w:val="single" w:sz="4" w:space="0" w:color="auto"/>
            </w:tcBorders>
            <w:shd w:val="clear" w:color="auto" w:fill="auto"/>
          </w:tcPr>
          <w:p w14:paraId="7D6F2548" w14:textId="77777777" w:rsidR="0054739D" w:rsidRPr="00301A78" w:rsidRDefault="0054739D" w:rsidP="005A1333">
            <w:pPr>
              <w:spacing w:after="0" w:line="240" w:lineRule="auto"/>
              <w:jc w:val="center"/>
              <w:rPr>
                <w:rFonts w:ascii="Trebuchet MS" w:eastAsia="Times New Roman" w:hAnsi="Trebuchet MS" w:cs="Calibri"/>
                <w:b/>
                <w:bCs/>
                <w:color w:val="000000"/>
                <w:sz w:val="20"/>
                <w:szCs w:val="20"/>
                <w:lang w:eastAsia="en-GB"/>
              </w:rPr>
            </w:pPr>
          </w:p>
          <w:p w14:paraId="605F877C" w14:textId="6B7833FB" w:rsidR="00633641" w:rsidRPr="00301A78" w:rsidRDefault="00633641" w:rsidP="005A1333">
            <w:pPr>
              <w:spacing w:after="0" w:line="240" w:lineRule="auto"/>
              <w:jc w:val="center"/>
              <w:rPr>
                <w:rFonts w:ascii="Trebuchet MS" w:eastAsia="Times New Roman" w:hAnsi="Trebuchet MS" w:cs="Calibri"/>
                <w:b/>
                <w:bCs/>
                <w:color w:val="000000"/>
                <w:sz w:val="20"/>
                <w:szCs w:val="20"/>
                <w:lang w:eastAsia="en-GB"/>
              </w:rPr>
            </w:pPr>
            <w:r w:rsidRPr="00301A78">
              <w:rPr>
                <w:rFonts w:ascii="Trebuchet MS" w:eastAsia="Times New Roman" w:hAnsi="Trebuchet MS" w:cs="Calibri"/>
                <w:b/>
                <w:bCs/>
                <w:color w:val="000000"/>
                <w:sz w:val="20"/>
                <w:szCs w:val="20"/>
                <w:lang w:eastAsia="en-GB"/>
              </w:rPr>
              <w:t>Houndean</w:t>
            </w:r>
          </w:p>
        </w:tc>
      </w:tr>
      <w:tr w:rsidR="008C6351" w:rsidRPr="006F79B8" w14:paraId="657B51D5" w14:textId="4BDD99BB" w:rsidTr="00D3581B">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4225A1" w14:textId="459887ED" w:rsidR="00633641" w:rsidRPr="0054739D" w:rsidRDefault="0054739D" w:rsidP="005A1333">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Metric</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06AA9464"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A</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590B8051"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B</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294681E9" w14:textId="07262C63"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C</w:t>
            </w:r>
          </w:p>
        </w:tc>
        <w:tc>
          <w:tcPr>
            <w:tcW w:w="562" w:type="dxa"/>
            <w:tcBorders>
              <w:top w:val="single" w:sz="4" w:space="0" w:color="auto"/>
              <w:left w:val="nil"/>
              <w:bottom w:val="single" w:sz="4" w:space="0" w:color="auto"/>
              <w:right w:val="single" w:sz="4" w:space="0" w:color="auto"/>
            </w:tcBorders>
            <w:shd w:val="clear" w:color="auto" w:fill="auto"/>
            <w:noWrap/>
            <w:vAlign w:val="bottom"/>
          </w:tcPr>
          <w:p w14:paraId="10F2A35C"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D</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4771C07C"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E</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71F23A7F"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F</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74BB1817"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A</w:t>
            </w:r>
          </w:p>
        </w:tc>
        <w:tc>
          <w:tcPr>
            <w:tcW w:w="562" w:type="dxa"/>
            <w:tcBorders>
              <w:top w:val="single" w:sz="4" w:space="0" w:color="auto"/>
              <w:left w:val="nil"/>
              <w:bottom w:val="single" w:sz="4" w:space="0" w:color="auto"/>
              <w:right w:val="single" w:sz="4" w:space="0" w:color="auto"/>
            </w:tcBorders>
            <w:shd w:val="clear" w:color="auto" w:fill="auto"/>
            <w:noWrap/>
            <w:vAlign w:val="bottom"/>
          </w:tcPr>
          <w:p w14:paraId="4898113B"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B</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0CD9ED69"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C</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1F759AFB"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D</w:t>
            </w:r>
          </w:p>
        </w:tc>
        <w:tc>
          <w:tcPr>
            <w:tcW w:w="562" w:type="dxa"/>
            <w:tcBorders>
              <w:top w:val="single" w:sz="4" w:space="0" w:color="auto"/>
              <w:left w:val="nil"/>
              <w:bottom w:val="single" w:sz="4" w:space="0" w:color="auto"/>
              <w:right w:val="single" w:sz="4" w:space="0" w:color="auto"/>
            </w:tcBorders>
            <w:shd w:val="clear" w:color="auto" w:fill="auto"/>
            <w:noWrap/>
            <w:vAlign w:val="bottom"/>
          </w:tcPr>
          <w:p w14:paraId="7DC74DBF"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E</w:t>
            </w:r>
          </w:p>
        </w:tc>
        <w:tc>
          <w:tcPr>
            <w:tcW w:w="564" w:type="dxa"/>
            <w:tcBorders>
              <w:top w:val="single" w:sz="4" w:space="0" w:color="auto"/>
              <w:left w:val="nil"/>
              <w:bottom w:val="single" w:sz="4" w:space="0" w:color="auto"/>
              <w:right w:val="single" w:sz="4" w:space="0" w:color="auto"/>
            </w:tcBorders>
            <w:shd w:val="clear" w:color="auto" w:fill="auto"/>
            <w:noWrap/>
            <w:vAlign w:val="bottom"/>
          </w:tcPr>
          <w:p w14:paraId="61FE8BED"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F</w:t>
            </w:r>
          </w:p>
        </w:tc>
        <w:tc>
          <w:tcPr>
            <w:tcW w:w="562" w:type="dxa"/>
            <w:tcBorders>
              <w:top w:val="single" w:sz="4" w:space="0" w:color="auto"/>
              <w:left w:val="nil"/>
              <w:bottom w:val="single" w:sz="4" w:space="0" w:color="auto"/>
              <w:right w:val="single" w:sz="4" w:space="0" w:color="auto"/>
            </w:tcBorders>
            <w:shd w:val="clear" w:color="auto" w:fill="auto"/>
            <w:noWrap/>
            <w:vAlign w:val="bottom"/>
          </w:tcPr>
          <w:p w14:paraId="7D4AE088"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A</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3C94AEA7"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B</w:t>
            </w:r>
          </w:p>
        </w:tc>
        <w:tc>
          <w:tcPr>
            <w:tcW w:w="562" w:type="dxa"/>
            <w:tcBorders>
              <w:top w:val="single" w:sz="4" w:space="0" w:color="auto"/>
              <w:left w:val="nil"/>
              <w:bottom w:val="single" w:sz="4" w:space="0" w:color="auto"/>
              <w:right w:val="single" w:sz="4" w:space="0" w:color="auto"/>
            </w:tcBorders>
            <w:shd w:val="clear" w:color="auto" w:fill="auto"/>
            <w:noWrap/>
            <w:vAlign w:val="bottom"/>
          </w:tcPr>
          <w:p w14:paraId="2EFD1037"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C</w:t>
            </w:r>
          </w:p>
        </w:tc>
        <w:tc>
          <w:tcPr>
            <w:tcW w:w="562" w:type="dxa"/>
            <w:tcBorders>
              <w:top w:val="single" w:sz="4" w:space="0" w:color="auto"/>
              <w:left w:val="nil"/>
              <w:bottom w:val="single" w:sz="4" w:space="0" w:color="auto"/>
              <w:right w:val="single" w:sz="4" w:space="0" w:color="auto"/>
            </w:tcBorders>
            <w:shd w:val="clear" w:color="auto" w:fill="auto"/>
            <w:noWrap/>
            <w:vAlign w:val="bottom"/>
          </w:tcPr>
          <w:p w14:paraId="3D63D5C3"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D</w:t>
            </w:r>
          </w:p>
        </w:tc>
        <w:tc>
          <w:tcPr>
            <w:tcW w:w="636" w:type="dxa"/>
            <w:tcBorders>
              <w:top w:val="single" w:sz="4" w:space="0" w:color="auto"/>
              <w:left w:val="nil"/>
              <w:bottom w:val="single" w:sz="4" w:space="0" w:color="auto"/>
              <w:right w:val="single" w:sz="4" w:space="0" w:color="auto"/>
            </w:tcBorders>
            <w:shd w:val="clear" w:color="auto" w:fill="auto"/>
            <w:noWrap/>
            <w:vAlign w:val="bottom"/>
          </w:tcPr>
          <w:p w14:paraId="3A0C7421"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E</w:t>
            </w:r>
          </w:p>
        </w:tc>
        <w:tc>
          <w:tcPr>
            <w:tcW w:w="497" w:type="dxa"/>
            <w:tcBorders>
              <w:top w:val="single" w:sz="4" w:space="0" w:color="auto"/>
              <w:left w:val="nil"/>
              <w:bottom w:val="single" w:sz="4" w:space="0" w:color="auto"/>
              <w:right w:val="single" w:sz="4" w:space="0" w:color="auto"/>
            </w:tcBorders>
            <w:shd w:val="clear" w:color="auto" w:fill="auto"/>
            <w:noWrap/>
            <w:vAlign w:val="bottom"/>
          </w:tcPr>
          <w:p w14:paraId="0ACFEB1C" w14:textId="77777777"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F</w:t>
            </w:r>
          </w:p>
        </w:tc>
        <w:tc>
          <w:tcPr>
            <w:tcW w:w="497" w:type="dxa"/>
            <w:tcBorders>
              <w:top w:val="single" w:sz="4" w:space="0" w:color="auto"/>
              <w:left w:val="nil"/>
              <w:bottom w:val="single" w:sz="4" w:space="0" w:color="auto"/>
              <w:right w:val="single" w:sz="4" w:space="0" w:color="auto"/>
            </w:tcBorders>
            <w:shd w:val="clear" w:color="auto" w:fill="auto"/>
          </w:tcPr>
          <w:p w14:paraId="6D924ADE" w14:textId="77777777" w:rsidR="001F09DC" w:rsidRPr="0054739D" w:rsidRDefault="001F09DC" w:rsidP="00633641">
            <w:pPr>
              <w:spacing w:after="0" w:line="240" w:lineRule="auto"/>
              <w:jc w:val="center"/>
              <w:rPr>
                <w:rFonts w:ascii="Trebuchet MS" w:eastAsia="Times New Roman" w:hAnsi="Trebuchet MS" w:cs="Calibri"/>
                <w:b/>
                <w:bCs/>
                <w:color w:val="000000"/>
                <w:sz w:val="16"/>
                <w:szCs w:val="16"/>
                <w:lang w:eastAsia="en-GB"/>
              </w:rPr>
            </w:pPr>
          </w:p>
          <w:p w14:paraId="0F5F742D" w14:textId="235E23DB"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A</w:t>
            </w:r>
          </w:p>
        </w:tc>
        <w:tc>
          <w:tcPr>
            <w:tcW w:w="497" w:type="dxa"/>
            <w:tcBorders>
              <w:top w:val="single" w:sz="4" w:space="0" w:color="auto"/>
              <w:left w:val="nil"/>
              <w:bottom w:val="single" w:sz="4" w:space="0" w:color="auto"/>
              <w:right w:val="single" w:sz="4" w:space="0" w:color="auto"/>
            </w:tcBorders>
            <w:shd w:val="clear" w:color="auto" w:fill="auto"/>
          </w:tcPr>
          <w:p w14:paraId="0BD9E354" w14:textId="77777777" w:rsidR="0054739D" w:rsidRPr="0054739D" w:rsidRDefault="0054739D" w:rsidP="00633641">
            <w:pPr>
              <w:spacing w:after="0" w:line="240" w:lineRule="auto"/>
              <w:jc w:val="center"/>
              <w:rPr>
                <w:rFonts w:ascii="Trebuchet MS" w:eastAsia="Times New Roman" w:hAnsi="Trebuchet MS" w:cs="Calibri"/>
                <w:b/>
                <w:bCs/>
                <w:color w:val="000000"/>
                <w:sz w:val="16"/>
                <w:szCs w:val="16"/>
                <w:lang w:eastAsia="en-GB"/>
              </w:rPr>
            </w:pPr>
          </w:p>
          <w:p w14:paraId="5BF8A2A2" w14:textId="2AC96950"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B</w:t>
            </w:r>
          </w:p>
        </w:tc>
        <w:tc>
          <w:tcPr>
            <w:tcW w:w="497" w:type="dxa"/>
            <w:tcBorders>
              <w:top w:val="single" w:sz="4" w:space="0" w:color="auto"/>
              <w:left w:val="nil"/>
              <w:bottom w:val="single" w:sz="4" w:space="0" w:color="auto"/>
              <w:right w:val="single" w:sz="4" w:space="0" w:color="auto"/>
            </w:tcBorders>
            <w:shd w:val="clear" w:color="auto" w:fill="auto"/>
          </w:tcPr>
          <w:p w14:paraId="3D16341C" w14:textId="77777777" w:rsidR="0054739D" w:rsidRPr="0054739D" w:rsidRDefault="0054739D" w:rsidP="00633641">
            <w:pPr>
              <w:spacing w:after="0" w:line="240" w:lineRule="auto"/>
              <w:jc w:val="center"/>
              <w:rPr>
                <w:rFonts w:ascii="Trebuchet MS" w:eastAsia="Times New Roman" w:hAnsi="Trebuchet MS" w:cs="Calibri"/>
                <w:b/>
                <w:bCs/>
                <w:color w:val="000000"/>
                <w:sz w:val="16"/>
                <w:szCs w:val="16"/>
                <w:lang w:eastAsia="en-GB"/>
              </w:rPr>
            </w:pPr>
          </w:p>
          <w:p w14:paraId="6C841B35" w14:textId="40F2C902"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C</w:t>
            </w:r>
          </w:p>
        </w:tc>
        <w:tc>
          <w:tcPr>
            <w:tcW w:w="497" w:type="dxa"/>
            <w:tcBorders>
              <w:top w:val="single" w:sz="4" w:space="0" w:color="auto"/>
              <w:left w:val="nil"/>
              <w:bottom w:val="single" w:sz="4" w:space="0" w:color="auto"/>
              <w:right w:val="single" w:sz="4" w:space="0" w:color="auto"/>
            </w:tcBorders>
            <w:shd w:val="clear" w:color="auto" w:fill="auto"/>
          </w:tcPr>
          <w:p w14:paraId="1BF0F642" w14:textId="77777777" w:rsidR="0054739D" w:rsidRPr="0054739D" w:rsidRDefault="0054739D" w:rsidP="00633641">
            <w:pPr>
              <w:spacing w:after="0" w:line="240" w:lineRule="auto"/>
              <w:jc w:val="center"/>
              <w:rPr>
                <w:rFonts w:ascii="Trebuchet MS" w:eastAsia="Times New Roman" w:hAnsi="Trebuchet MS" w:cs="Calibri"/>
                <w:b/>
                <w:bCs/>
                <w:color w:val="000000"/>
                <w:sz w:val="16"/>
                <w:szCs w:val="16"/>
                <w:lang w:eastAsia="en-GB"/>
              </w:rPr>
            </w:pPr>
          </w:p>
          <w:p w14:paraId="2314B1D9" w14:textId="17D9DC9B"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D</w:t>
            </w:r>
          </w:p>
        </w:tc>
        <w:tc>
          <w:tcPr>
            <w:tcW w:w="564" w:type="dxa"/>
            <w:tcBorders>
              <w:top w:val="single" w:sz="4" w:space="0" w:color="auto"/>
              <w:left w:val="nil"/>
              <w:bottom w:val="single" w:sz="4" w:space="0" w:color="auto"/>
              <w:right w:val="single" w:sz="4" w:space="0" w:color="auto"/>
            </w:tcBorders>
            <w:shd w:val="clear" w:color="auto" w:fill="auto"/>
          </w:tcPr>
          <w:p w14:paraId="31351F25" w14:textId="77777777" w:rsidR="0054739D" w:rsidRPr="0054739D" w:rsidRDefault="0054739D" w:rsidP="00633641">
            <w:pPr>
              <w:spacing w:after="0" w:line="240" w:lineRule="auto"/>
              <w:jc w:val="center"/>
              <w:rPr>
                <w:rFonts w:ascii="Trebuchet MS" w:eastAsia="Times New Roman" w:hAnsi="Trebuchet MS" w:cs="Calibri"/>
                <w:b/>
                <w:bCs/>
                <w:color w:val="000000"/>
                <w:sz w:val="16"/>
                <w:szCs w:val="16"/>
                <w:lang w:eastAsia="en-GB"/>
              </w:rPr>
            </w:pPr>
          </w:p>
          <w:p w14:paraId="6BF79364" w14:textId="0624148D"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E</w:t>
            </w:r>
          </w:p>
        </w:tc>
        <w:tc>
          <w:tcPr>
            <w:tcW w:w="564" w:type="dxa"/>
            <w:tcBorders>
              <w:top w:val="single" w:sz="4" w:space="0" w:color="auto"/>
              <w:left w:val="nil"/>
              <w:bottom w:val="single" w:sz="4" w:space="0" w:color="auto"/>
              <w:right w:val="single" w:sz="4" w:space="0" w:color="auto"/>
            </w:tcBorders>
            <w:shd w:val="clear" w:color="auto" w:fill="auto"/>
          </w:tcPr>
          <w:p w14:paraId="23F5AB04" w14:textId="77777777" w:rsidR="0054739D" w:rsidRPr="0054739D" w:rsidRDefault="0054739D" w:rsidP="00633641">
            <w:pPr>
              <w:spacing w:after="0" w:line="240" w:lineRule="auto"/>
              <w:jc w:val="center"/>
              <w:rPr>
                <w:rFonts w:ascii="Trebuchet MS" w:eastAsia="Times New Roman" w:hAnsi="Trebuchet MS" w:cs="Calibri"/>
                <w:b/>
                <w:bCs/>
                <w:color w:val="000000"/>
                <w:sz w:val="16"/>
                <w:szCs w:val="16"/>
                <w:lang w:eastAsia="en-GB"/>
              </w:rPr>
            </w:pPr>
          </w:p>
          <w:p w14:paraId="13DE6110" w14:textId="5DF89193" w:rsidR="00633641" w:rsidRPr="0054739D" w:rsidRDefault="00633641" w:rsidP="00633641">
            <w:pPr>
              <w:spacing w:after="0" w:line="240" w:lineRule="auto"/>
              <w:jc w:val="center"/>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F</w:t>
            </w:r>
          </w:p>
        </w:tc>
      </w:tr>
      <w:tr w:rsidR="008C6351" w:rsidRPr="006F79B8" w14:paraId="212C0035" w14:textId="553E4E7F"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FF4F37" w14:textId="77777777" w:rsidR="001F09DC" w:rsidRPr="0054739D" w:rsidRDefault="001F09DC" w:rsidP="001F09DC">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Total species</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B8ECDF7" w14:textId="609A634F" w:rsidR="001F09DC" w:rsidRPr="00BF30E5" w:rsidRDefault="001F09DC" w:rsidP="001F09DC">
            <w:pPr>
              <w:spacing w:after="0" w:line="240" w:lineRule="auto"/>
              <w:jc w:val="right"/>
              <w:rPr>
                <w:rFonts w:ascii="Trebuchet MS" w:eastAsia="Times New Roman" w:hAnsi="Trebuchet MS" w:cs="Calibri"/>
                <w:color w:val="000000"/>
                <w:sz w:val="16"/>
                <w:szCs w:val="16"/>
                <w:lang w:eastAsia="en-GB"/>
              </w:rPr>
            </w:pPr>
            <w:r w:rsidRPr="00BF30E5">
              <w:rPr>
                <w:rFonts w:ascii="Trebuchet MS" w:hAnsi="Trebuchet MS"/>
                <w:sz w:val="16"/>
                <w:szCs w:val="16"/>
              </w:rPr>
              <w:t>354</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0806688" w14:textId="1DE0A717" w:rsidR="001F09DC" w:rsidRPr="00BF30E5" w:rsidRDefault="001F09DC" w:rsidP="001F09DC">
            <w:pPr>
              <w:spacing w:after="0" w:line="240" w:lineRule="auto"/>
              <w:jc w:val="right"/>
              <w:rPr>
                <w:rFonts w:ascii="Trebuchet MS" w:eastAsia="Times New Roman" w:hAnsi="Trebuchet MS" w:cs="Calibri"/>
                <w:color w:val="000000"/>
                <w:sz w:val="16"/>
                <w:szCs w:val="16"/>
                <w:lang w:eastAsia="en-GB"/>
              </w:rPr>
            </w:pPr>
            <w:r w:rsidRPr="00BF30E5">
              <w:rPr>
                <w:rFonts w:ascii="Trebuchet MS" w:hAnsi="Trebuchet MS"/>
                <w:sz w:val="16"/>
                <w:szCs w:val="16"/>
              </w:rPr>
              <w:t>341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8EA352B" w14:textId="4E76EB94" w:rsidR="001F09DC" w:rsidRPr="00BF30E5" w:rsidRDefault="001F09DC" w:rsidP="001F09DC">
            <w:pPr>
              <w:spacing w:after="0" w:line="240" w:lineRule="auto"/>
              <w:jc w:val="right"/>
              <w:rPr>
                <w:rFonts w:ascii="Trebuchet MS" w:eastAsia="Times New Roman" w:hAnsi="Trebuchet MS" w:cs="Calibri"/>
                <w:color w:val="000000"/>
                <w:sz w:val="16"/>
                <w:szCs w:val="16"/>
                <w:lang w:eastAsia="en-GB"/>
              </w:rPr>
            </w:pPr>
            <w:r w:rsidRPr="00BF30E5">
              <w:rPr>
                <w:rFonts w:ascii="Trebuchet MS" w:hAnsi="Trebuchet MS"/>
                <w:sz w:val="16"/>
                <w:szCs w:val="16"/>
              </w:rPr>
              <w:t>330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C066A37" w14:textId="43387EE2" w:rsidR="001F09DC" w:rsidRPr="00BF30E5" w:rsidRDefault="001F09DC" w:rsidP="001F09DC">
            <w:pPr>
              <w:spacing w:after="0" w:line="240" w:lineRule="auto"/>
              <w:jc w:val="right"/>
              <w:rPr>
                <w:rFonts w:ascii="Trebuchet MS" w:eastAsia="Times New Roman" w:hAnsi="Trebuchet MS" w:cs="Calibri"/>
                <w:color w:val="000000"/>
                <w:sz w:val="16"/>
                <w:szCs w:val="16"/>
                <w:lang w:eastAsia="en-GB"/>
              </w:rPr>
            </w:pPr>
            <w:r w:rsidRPr="00BF30E5">
              <w:rPr>
                <w:rFonts w:ascii="Trebuchet MS" w:hAnsi="Trebuchet MS"/>
                <w:sz w:val="16"/>
                <w:szCs w:val="16"/>
              </w:rPr>
              <w:t>320</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4D25B7A4" w14:textId="69687014" w:rsidR="001F09DC" w:rsidRPr="00BF30E5" w:rsidRDefault="001F09DC" w:rsidP="001F09DC">
            <w:pPr>
              <w:spacing w:after="0" w:line="240" w:lineRule="auto"/>
              <w:jc w:val="right"/>
              <w:rPr>
                <w:rFonts w:ascii="Trebuchet MS" w:eastAsia="Times New Roman" w:hAnsi="Trebuchet MS" w:cs="Calibri"/>
                <w:color w:val="000000"/>
                <w:sz w:val="16"/>
                <w:szCs w:val="16"/>
                <w:lang w:eastAsia="en-GB"/>
              </w:rPr>
            </w:pPr>
            <w:r w:rsidRPr="00BF30E5">
              <w:rPr>
                <w:rFonts w:ascii="Trebuchet MS" w:hAnsi="Trebuchet MS"/>
                <w:sz w:val="16"/>
                <w:szCs w:val="16"/>
              </w:rPr>
              <w:t>289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B02EB91" w14:textId="66A09025" w:rsidR="001F09DC" w:rsidRPr="00BF30E5" w:rsidRDefault="001F09DC" w:rsidP="001F09DC">
            <w:pPr>
              <w:spacing w:after="0" w:line="240" w:lineRule="auto"/>
              <w:jc w:val="right"/>
              <w:rPr>
                <w:rFonts w:ascii="Trebuchet MS" w:eastAsia="Times New Roman" w:hAnsi="Trebuchet MS" w:cs="Calibri"/>
                <w:color w:val="000000"/>
                <w:sz w:val="16"/>
                <w:szCs w:val="16"/>
                <w:lang w:eastAsia="en-GB"/>
              </w:rPr>
            </w:pPr>
            <w:r w:rsidRPr="00BF30E5">
              <w:rPr>
                <w:rFonts w:ascii="Trebuchet MS" w:hAnsi="Trebuchet MS"/>
                <w:sz w:val="16"/>
                <w:szCs w:val="16"/>
              </w:rPr>
              <w:t>293</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A13DD1C" w14:textId="38C6D653" w:rsidR="001F09DC" w:rsidRPr="00BF30E5" w:rsidRDefault="001F09DC" w:rsidP="001F09DC">
            <w:pPr>
              <w:spacing w:after="0" w:line="240" w:lineRule="auto"/>
              <w:jc w:val="right"/>
              <w:rPr>
                <w:rFonts w:ascii="Trebuchet MS" w:eastAsia="Times New Roman" w:hAnsi="Trebuchet MS" w:cs="Calibri"/>
                <w:color w:val="000000"/>
                <w:sz w:val="16"/>
                <w:szCs w:val="16"/>
                <w:lang w:eastAsia="en-GB"/>
              </w:rPr>
            </w:pPr>
            <w:r w:rsidRPr="00BF30E5">
              <w:rPr>
                <w:rFonts w:ascii="Trebuchet MS" w:hAnsi="Trebuchet MS"/>
                <w:sz w:val="16"/>
                <w:szCs w:val="16"/>
              </w:rPr>
              <w:t>312</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716674B" w14:textId="3F1903CC" w:rsidR="001F09DC" w:rsidRPr="00BF30E5" w:rsidRDefault="001F09DC" w:rsidP="001F09DC">
            <w:pPr>
              <w:spacing w:after="0" w:line="240" w:lineRule="auto"/>
              <w:jc w:val="right"/>
              <w:rPr>
                <w:rFonts w:ascii="Trebuchet MS" w:eastAsia="Times New Roman" w:hAnsi="Trebuchet MS" w:cs="Calibri"/>
                <w:color w:val="000000"/>
                <w:sz w:val="16"/>
                <w:szCs w:val="16"/>
                <w:lang w:eastAsia="en-GB"/>
              </w:rPr>
            </w:pPr>
            <w:r w:rsidRPr="00BF30E5">
              <w:rPr>
                <w:rFonts w:ascii="Trebuchet MS" w:hAnsi="Trebuchet MS"/>
                <w:sz w:val="16"/>
                <w:szCs w:val="16"/>
              </w:rPr>
              <w:t>277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61858648" w14:textId="3DB37430" w:rsidR="001F09DC" w:rsidRPr="00BF30E5" w:rsidRDefault="001F09DC" w:rsidP="001F09DC">
            <w:pPr>
              <w:spacing w:after="0" w:line="240" w:lineRule="auto"/>
              <w:jc w:val="right"/>
              <w:rPr>
                <w:rFonts w:ascii="Trebuchet MS" w:eastAsia="Times New Roman" w:hAnsi="Trebuchet MS" w:cs="Calibri"/>
                <w:i/>
                <w:iCs/>
                <w:color w:val="000000"/>
                <w:sz w:val="16"/>
                <w:szCs w:val="16"/>
                <w:lang w:eastAsia="en-GB"/>
              </w:rPr>
            </w:pPr>
            <w:r w:rsidRPr="00BF30E5">
              <w:rPr>
                <w:rFonts w:ascii="Trebuchet MS" w:hAnsi="Trebuchet MS"/>
                <w:sz w:val="16"/>
                <w:szCs w:val="16"/>
              </w:rPr>
              <w:t>300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A7D506C" w14:textId="287D2F6E" w:rsidR="001F09DC" w:rsidRPr="00BF30E5" w:rsidRDefault="001F09DC" w:rsidP="001F09DC">
            <w:pPr>
              <w:spacing w:after="0" w:line="240" w:lineRule="auto"/>
              <w:jc w:val="right"/>
              <w:rPr>
                <w:rFonts w:ascii="Trebuchet MS" w:eastAsia="Times New Roman" w:hAnsi="Trebuchet MS" w:cs="Calibri"/>
                <w:i/>
                <w:iCs/>
                <w:color w:val="000000"/>
                <w:sz w:val="16"/>
                <w:szCs w:val="16"/>
                <w:lang w:eastAsia="en-GB"/>
              </w:rPr>
            </w:pPr>
            <w:r w:rsidRPr="00BF30E5">
              <w:rPr>
                <w:rFonts w:ascii="Trebuchet MS" w:hAnsi="Trebuchet MS"/>
                <w:sz w:val="16"/>
                <w:szCs w:val="16"/>
              </w:rPr>
              <w:t>274</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14831807" w14:textId="0EB53C12" w:rsidR="001F09DC" w:rsidRPr="00BF30E5" w:rsidRDefault="002409C0" w:rsidP="001F09DC">
            <w:pPr>
              <w:spacing w:after="0" w:line="240" w:lineRule="auto"/>
              <w:jc w:val="right"/>
              <w:rPr>
                <w:rFonts w:ascii="Trebuchet MS" w:eastAsia="Times New Roman" w:hAnsi="Trebuchet MS" w:cs="Calibri"/>
                <w:i/>
                <w:iCs/>
                <w:color w:val="FFFFFF" w:themeColor="background1"/>
                <w:sz w:val="16"/>
                <w:szCs w:val="16"/>
                <w:lang w:eastAsia="en-GB"/>
              </w:rPr>
            </w:pPr>
            <w:r>
              <w:rPr>
                <w:rFonts w:ascii="Trebuchet MS" w:hAnsi="Trebuchet MS"/>
                <w:sz w:val="16"/>
                <w:szCs w:val="16"/>
              </w:rPr>
              <w:t>2</w:t>
            </w:r>
            <w:r w:rsidRPr="002409C0">
              <w:rPr>
                <w:rFonts w:ascii="Trebuchet MS" w:hAnsi="Trebuchet MS"/>
                <w:sz w:val="16"/>
                <w:szCs w:val="16"/>
              </w:rPr>
              <w:t>93</w:t>
            </w:r>
            <w:r w:rsidR="001F09DC" w:rsidRPr="00BF30E5">
              <w:rPr>
                <w:rFonts w:ascii="Trebuchet MS" w:hAnsi="Trebuchet MS"/>
                <w:color w:val="FFFFFF" w:themeColor="background1"/>
                <w:sz w:val="16"/>
                <w:szCs w:val="16"/>
              </w:rPr>
              <w:t>9</w:t>
            </w:r>
          </w:p>
        </w:tc>
        <w:tc>
          <w:tcPr>
            <w:tcW w:w="564" w:type="dxa"/>
            <w:tcBorders>
              <w:top w:val="single" w:sz="4" w:space="0" w:color="auto"/>
              <w:left w:val="single" w:sz="4" w:space="0" w:color="auto"/>
              <w:bottom w:val="single" w:sz="4" w:space="0" w:color="auto"/>
              <w:right w:val="single" w:sz="4" w:space="0" w:color="auto"/>
            </w:tcBorders>
            <w:shd w:val="clear" w:color="auto" w:fill="FF0000"/>
            <w:noWrap/>
          </w:tcPr>
          <w:p w14:paraId="043D8164" w14:textId="210360B9" w:rsidR="001F09DC" w:rsidRPr="002409C0" w:rsidRDefault="002409C0" w:rsidP="001F09DC">
            <w:pPr>
              <w:spacing w:after="0" w:line="240" w:lineRule="auto"/>
              <w:jc w:val="right"/>
              <w:rPr>
                <w:rFonts w:ascii="Trebuchet MS" w:eastAsia="Times New Roman" w:hAnsi="Trebuchet MS" w:cs="Calibri"/>
                <w:color w:val="000000"/>
                <w:sz w:val="16"/>
                <w:szCs w:val="16"/>
                <w:lang w:eastAsia="en-GB"/>
              </w:rPr>
            </w:pPr>
            <w:r w:rsidRPr="002409C0">
              <w:rPr>
                <w:rFonts w:ascii="Trebuchet MS" w:eastAsia="Times New Roman" w:hAnsi="Trebuchet MS" w:cs="Calibri"/>
                <w:color w:val="000000"/>
                <w:sz w:val="16"/>
                <w:szCs w:val="16"/>
                <w:lang w:eastAsia="en-GB"/>
              </w:rPr>
              <w:t>250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46997953" w14:textId="3FAC4065" w:rsidR="001F09DC" w:rsidRPr="00BF30E5" w:rsidRDefault="001F09DC" w:rsidP="001F09DC">
            <w:pPr>
              <w:spacing w:after="0" w:line="240" w:lineRule="auto"/>
              <w:jc w:val="right"/>
              <w:rPr>
                <w:rFonts w:ascii="Trebuchet MS" w:eastAsia="Times New Roman" w:hAnsi="Trebuchet MS" w:cs="Calibri"/>
                <w:i/>
                <w:iCs/>
                <w:color w:val="000000"/>
                <w:sz w:val="16"/>
                <w:szCs w:val="16"/>
                <w:lang w:eastAsia="en-GB"/>
              </w:rPr>
            </w:pPr>
            <w:r w:rsidRPr="00BF30E5">
              <w:rPr>
                <w:rFonts w:ascii="Trebuchet MS" w:hAnsi="Trebuchet MS"/>
                <w:sz w:val="16"/>
                <w:szCs w:val="16"/>
              </w:rPr>
              <w:t>275</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8D02E23" w14:textId="4E2F2766" w:rsidR="001F09DC" w:rsidRPr="00BF30E5" w:rsidRDefault="001F09DC" w:rsidP="001F09DC">
            <w:pPr>
              <w:spacing w:after="0" w:line="240" w:lineRule="auto"/>
              <w:jc w:val="right"/>
              <w:rPr>
                <w:rFonts w:ascii="Trebuchet MS" w:eastAsia="Times New Roman" w:hAnsi="Trebuchet MS" w:cs="Calibri"/>
                <w:i/>
                <w:iCs/>
                <w:color w:val="000000"/>
                <w:sz w:val="16"/>
                <w:szCs w:val="16"/>
                <w:lang w:eastAsia="en-GB"/>
              </w:rPr>
            </w:pPr>
            <w:r w:rsidRPr="00BF30E5">
              <w:rPr>
                <w:rFonts w:ascii="Trebuchet MS" w:hAnsi="Trebuchet MS"/>
                <w:sz w:val="16"/>
                <w:szCs w:val="16"/>
              </w:rPr>
              <w:t>293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3586A50B" w14:textId="0207638D" w:rsidR="001F09DC" w:rsidRPr="00BF30E5" w:rsidRDefault="001F09DC" w:rsidP="001F09DC">
            <w:pPr>
              <w:spacing w:after="0" w:line="240" w:lineRule="auto"/>
              <w:jc w:val="right"/>
              <w:rPr>
                <w:rFonts w:ascii="Trebuchet MS" w:eastAsia="Times New Roman" w:hAnsi="Trebuchet MS" w:cs="Calibri"/>
                <w:i/>
                <w:iCs/>
                <w:color w:val="000000"/>
                <w:sz w:val="16"/>
                <w:szCs w:val="16"/>
                <w:lang w:eastAsia="en-GB"/>
              </w:rPr>
            </w:pPr>
            <w:r w:rsidRPr="00BF30E5">
              <w:rPr>
                <w:rFonts w:ascii="Trebuchet MS" w:hAnsi="Trebuchet MS"/>
                <w:sz w:val="16"/>
                <w:szCs w:val="16"/>
              </w:rPr>
              <w:t>274</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97676E8" w14:textId="7082D67C" w:rsidR="001F09DC" w:rsidRPr="00BF30E5" w:rsidRDefault="001F09DC" w:rsidP="001F09DC">
            <w:pPr>
              <w:spacing w:after="0" w:line="240" w:lineRule="auto"/>
              <w:jc w:val="right"/>
              <w:rPr>
                <w:rFonts w:ascii="Trebuchet MS" w:eastAsia="Times New Roman" w:hAnsi="Trebuchet MS" w:cs="Calibri"/>
                <w:i/>
                <w:iCs/>
                <w:color w:val="000000"/>
                <w:sz w:val="16"/>
                <w:szCs w:val="16"/>
                <w:lang w:eastAsia="en-GB"/>
              </w:rPr>
            </w:pPr>
            <w:r w:rsidRPr="00BF30E5">
              <w:rPr>
                <w:rFonts w:ascii="Trebuchet MS" w:hAnsi="Trebuchet MS"/>
                <w:sz w:val="16"/>
                <w:szCs w:val="16"/>
              </w:rPr>
              <w:t>272</w:t>
            </w:r>
          </w:p>
        </w:tc>
        <w:tc>
          <w:tcPr>
            <w:tcW w:w="636" w:type="dxa"/>
            <w:tcBorders>
              <w:top w:val="single" w:sz="4" w:space="0" w:color="auto"/>
              <w:left w:val="single" w:sz="4" w:space="0" w:color="auto"/>
              <w:bottom w:val="single" w:sz="4" w:space="0" w:color="auto"/>
              <w:right w:val="single" w:sz="4" w:space="0" w:color="auto"/>
            </w:tcBorders>
            <w:shd w:val="clear" w:color="auto" w:fill="FF0000"/>
            <w:noWrap/>
          </w:tcPr>
          <w:p w14:paraId="20BC68F1" w14:textId="666B5114" w:rsidR="001F09DC" w:rsidRPr="00BF30E5" w:rsidRDefault="001F09DC" w:rsidP="001F09DC">
            <w:pPr>
              <w:spacing w:after="0" w:line="240" w:lineRule="auto"/>
              <w:jc w:val="center"/>
              <w:rPr>
                <w:rFonts w:ascii="Trebuchet MS" w:eastAsia="Times New Roman" w:hAnsi="Trebuchet MS" w:cs="Calibri"/>
                <w:i/>
                <w:iCs/>
                <w:color w:val="000000"/>
                <w:sz w:val="16"/>
                <w:szCs w:val="16"/>
                <w:lang w:eastAsia="en-GB"/>
              </w:rPr>
            </w:pPr>
            <w:r w:rsidRPr="00BF30E5">
              <w:rPr>
                <w:rFonts w:ascii="Trebuchet MS" w:hAnsi="Trebuchet MS"/>
                <w:sz w:val="16"/>
                <w:szCs w:val="16"/>
              </w:rPr>
              <w:t>270</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712A40A" w14:textId="3E124AC0" w:rsidR="001F09DC" w:rsidRPr="00BF30E5" w:rsidRDefault="001F09DC" w:rsidP="001F09DC">
            <w:pPr>
              <w:spacing w:after="0" w:line="240" w:lineRule="auto"/>
              <w:jc w:val="right"/>
              <w:rPr>
                <w:rFonts w:ascii="Trebuchet MS" w:eastAsia="Times New Roman" w:hAnsi="Trebuchet MS" w:cs="Calibri"/>
                <w:i/>
                <w:iCs/>
                <w:color w:val="000000"/>
                <w:sz w:val="16"/>
                <w:szCs w:val="16"/>
                <w:lang w:eastAsia="en-GB"/>
              </w:rPr>
            </w:pPr>
            <w:r w:rsidRPr="00BF30E5">
              <w:rPr>
                <w:rFonts w:ascii="Trebuchet MS" w:hAnsi="Trebuchet MS"/>
                <w:sz w:val="16"/>
                <w:szCs w:val="16"/>
              </w:rPr>
              <w:t>312</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2563401" w14:textId="5ECA8376" w:rsidR="001F09DC" w:rsidRPr="00BF30E5" w:rsidRDefault="001F09DC" w:rsidP="001F09DC">
            <w:pPr>
              <w:spacing w:after="0" w:line="240" w:lineRule="auto"/>
              <w:jc w:val="right"/>
              <w:rPr>
                <w:rFonts w:ascii="Trebuchet MS" w:hAnsi="Trebuchet MS"/>
                <w:i/>
                <w:iCs/>
                <w:sz w:val="16"/>
                <w:szCs w:val="16"/>
              </w:rPr>
            </w:pPr>
            <w:r w:rsidRPr="00BF30E5">
              <w:rPr>
                <w:rFonts w:ascii="Trebuchet MS" w:hAnsi="Trebuchet MS"/>
                <w:sz w:val="16"/>
                <w:szCs w:val="16"/>
              </w:rPr>
              <w:t>353</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5015EA59" w14:textId="1A222C4C" w:rsidR="001F09DC" w:rsidRPr="002409C0" w:rsidRDefault="001F09DC" w:rsidP="001F09DC">
            <w:pPr>
              <w:spacing w:after="0" w:line="240" w:lineRule="auto"/>
              <w:jc w:val="right"/>
              <w:rPr>
                <w:rFonts w:ascii="Trebuchet MS" w:hAnsi="Trebuchet MS"/>
                <w:i/>
                <w:iCs/>
                <w:color w:val="FFFFFF" w:themeColor="background1"/>
                <w:sz w:val="16"/>
                <w:szCs w:val="16"/>
              </w:rPr>
            </w:pPr>
            <w:r w:rsidRPr="002409C0">
              <w:rPr>
                <w:rFonts w:ascii="Trebuchet MS" w:hAnsi="Trebuchet MS"/>
                <w:color w:val="FFFFFF" w:themeColor="background1"/>
                <w:sz w:val="16"/>
                <w:szCs w:val="16"/>
              </w:rPr>
              <w:t>239</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73CC25F4" w14:textId="2C0A1EB3" w:rsidR="001F09DC" w:rsidRPr="00BF30E5" w:rsidRDefault="001F09DC" w:rsidP="001F09DC">
            <w:pPr>
              <w:spacing w:after="0" w:line="240" w:lineRule="auto"/>
              <w:jc w:val="right"/>
              <w:rPr>
                <w:rFonts w:ascii="Trebuchet MS" w:hAnsi="Trebuchet MS"/>
                <w:i/>
                <w:iCs/>
                <w:sz w:val="16"/>
                <w:szCs w:val="16"/>
              </w:rPr>
            </w:pPr>
            <w:r w:rsidRPr="00BF30E5">
              <w:rPr>
                <w:rFonts w:ascii="Trebuchet MS" w:hAnsi="Trebuchet MS"/>
                <w:sz w:val="16"/>
                <w:szCs w:val="16"/>
              </w:rPr>
              <w:t>320</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79D908BC" w14:textId="1B48909F" w:rsidR="001F09DC" w:rsidRPr="00BF30E5" w:rsidRDefault="001F09DC" w:rsidP="001F09DC">
            <w:pPr>
              <w:spacing w:after="0" w:line="240" w:lineRule="auto"/>
              <w:jc w:val="right"/>
              <w:rPr>
                <w:rFonts w:ascii="Trebuchet MS" w:hAnsi="Trebuchet MS"/>
                <w:i/>
                <w:iCs/>
                <w:sz w:val="16"/>
                <w:szCs w:val="16"/>
              </w:rPr>
            </w:pPr>
            <w:r w:rsidRPr="00BF30E5">
              <w:rPr>
                <w:rFonts w:ascii="Trebuchet MS" w:hAnsi="Trebuchet MS"/>
                <w:sz w:val="16"/>
                <w:szCs w:val="16"/>
              </w:rPr>
              <w:t>349</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tcPr>
          <w:p w14:paraId="16310152" w14:textId="49E0E433" w:rsidR="001F09DC" w:rsidRPr="00163273" w:rsidRDefault="001F09DC" w:rsidP="001F09DC">
            <w:pPr>
              <w:spacing w:after="0" w:line="240" w:lineRule="auto"/>
              <w:jc w:val="right"/>
              <w:rPr>
                <w:rFonts w:ascii="Trebuchet MS" w:hAnsi="Trebuchet MS"/>
                <w:b/>
                <w:bCs/>
                <w:i/>
                <w:iCs/>
                <w:sz w:val="18"/>
                <w:szCs w:val="18"/>
              </w:rPr>
            </w:pPr>
            <w:r w:rsidRPr="00163273">
              <w:rPr>
                <w:rFonts w:ascii="Trebuchet MS" w:hAnsi="Trebuchet MS"/>
                <w:b/>
                <w:bCs/>
                <w:sz w:val="18"/>
                <w:szCs w:val="18"/>
              </w:rPr>
              <w:t>364</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710C655A" w14:textId="539F5A75" w:rsidR="001F09DC" w:rsidRPr="00BF30E5" w:rsidRDefault="001F09DC" w:rsidP="001F09DC">
            <w:pPr>
              <w:spacing w:after="0" w:line="240" w:lineRule="auto"/>
              <w:jc w:val="right"/>
              <w:rPr>
                <w:rFonts w:ascii="Trebuchet MS" w:hAnsi="Trebuchet MS"/>
                <w:i/>
                <w:iCs/>
                <w:sz w:val="16"/>
                <w:szCs w:val="16"/>
              </w:rPr>
            </w:pPr>
            <w:r w:rsidRPr="00BF30E5">
              <w:rPr>
                <w:rFonts w:ascii="Trebuchet MS" w:hAnsi="Trebuchet MS"/>
                <w:sz w:val="16"/>
                <w:szCs w:val="16"/>
              </w:rPr>
              <w:t>357</w:t>
            </w:r>
          </w:p>
        </w:tc>
      </w:tr>
      <w:tr w:rsidR="008C6351" w:rsidRPr="006F79B8" w14:paraId="6E86A586" w14:textId="0399213D"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10AC60" w14:textId="77777777" w:rsidR="0054739D" w:rsidRPr="0054739D" w:rsidRDefault="0054739D" w:rsidP="0054739D">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Species with status</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0AB19E6B" w14:textId="0517E209" w:rsidR="0054739D" w:rsidRPr="0054739D" w:rsidRDefault="0054739D" w:rsidP="0054739D">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21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B17238B" w14:textId="00472840" w:rsidR="0054739D" w:rsidRPr="0054739D" w:rsidRDefault="0054739D" w:rsidP="0054739D">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25</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1BB7FF0" w14:textId="44DFBC79" w:rsidR="0054739D" w:rsidRPr="0054739D" w:rsidRDefault="0054739D" w:rsidP="0054739D">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30</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127D801" w14:textId="564E41A7" w:rsidR="0054739D" w:rsidRPr="0054739D" w:rsidRDefault="0054739D" w:rsidP="0054739D">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34</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60967295" w14:textId="133987C6" w:rsidR="0054739D" w:rsidRPr="0054739D" w:rsidRDefault="0054739D" w:rsidP="0054739D">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22</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6B69E44" w14:textId="211A842F" w:rsidR="0054739D" w:rsidRPr="0054739D" w:rsidRDefault="0054739D" w:rsidP="0054739D">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27</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26E24BE7" w14:textId="114DBCF8" w:rsidR="0054739D" w:rsidRPr="0054739D" w:rsidRDefault="0054739D" w:rsidP="0054739D">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24</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286B568" w14:textId="6E572AEA" w:rsidR="0054739D" w:rsidRPr="0054739D" w:rsidRDefault="0054739D" w:rsidP="0054739D">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35</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4EA447B" w14:textId="21165563" w:rsidR="0054739D" w:rsidRPr="0054739D" w:rsidRDefault="0054739D" w:rsidP="0054739D">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26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A51D329" w14:textId="70D66C89" w:rsidR="0054739D" w:rsidRPr="0054739D" w:rsidRDefault="0054739D" w:rsidP="0054739D">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26</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01EB9BE" w14:textId="1E6585DB" w:rsidR="0054739D" w:rsidRPr="002409C0" w:rsidRDefault="008C6351" w:rsidP="0054739D">
            <w:pPr>
              <w:spacing w:after="0" w:line="240" w:lineRule="auto"/>
              <w:jc w:val="right"/>
              <w:rPr>
                <w:rFonts w:ascii="Trebuchet MS" w:eastAsia="Times New Roman" w:hAnsi="Trebuchet MS" w:cs="Calibri"/>
                <w:color w:val="000000"/>
                <w:sz w:val="18"/>
                <w:szCs w:val="18"/>
                <w:lang w:eastAsia="en-GB"/>
              </w:rPr>
            </w:pPr>
            <w:r>
              <w:rPr>
                <w:rFonts w:ascii="Trebuchet MS" w:eastAsia="Times New Roman" w:hAnsi="Trebuchet MS" w:cs="Calibri"/>
                <w:color w:val="000000"/>
                <w:sz w:val="18"/>
                <w:szCs w:val="18"/>
                <w:lang w:eastAsia="en-GB"/>
              </w:rPr>
              <w:t>38</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5C86C97" w14:textId="4A4151AA" w:rsidR="0054739D" w:rsidRPr="002409C0" w:rsidRDefault="008C6351" w:rsidP="0054739D">
            <w:pPr>
              <w:spacing w:after="0" w:line="240" w:lineRule="auto"/>
              <w:jc w:val="right"/>
              <w:rPr>
                <w:rFonts w:ascii="Trebuchet MS" w:eastAsia="Times New Roman" w:hAnsi="Trebuchet MS" w:cs="Calibri"/>
                <w:color w:val="000000"/>
                <w:sz w:val="18"/>
                <w:szCs w:val="18"/>
                <w:lang w:eastAsia="en-GB"/>
              </w:rPr>
            </w:pPr>
            <w:r>
              <w:rPr>
                <w:rFonts w:ascii="Trebuchet MS" w:eastAsia="Times New Roman" w:hAnsi="Trebuchet MS" w:cs="Calibri"/>
                <w:color w:val="000000"/>
                <w:sz w:val="18"/>
                <w:szCs w:val="18"/>
                <w:lang w:eastAsia="en-GB"/>
              </w:rPr>
              <w:t>30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14FAAA09" w14:textId="71071D4C" w:rsidR="0054739D" w:rsidRPr="0054739D" w:rsidRDefault="0054739D" w:rsidP="0054739D">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37</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6F59D230" w14:textId="38FBEDF0" w:rsidR="0054739D" w:rsidRPr="0054739D" w:rsidRDefault="0054739D" w:rsidP="0054739D">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18</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3E1811C" w14:textId="33E3D772" w:rsidR="0054739D" w:rsidRPr="0054739D" w:rsidRDefault="0054739D" w:rsidP="0054739D">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30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D22EACF" w14:textId="46CD004A" w:rsidR="0054739D" w:rsidRPr="0054739D" w:rsidRDefault="0054739D" w:rsidP="0054739D">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31</w:t>
            </w:r>
          </w:p>
        </w:tc>
        <w:tc>
          <w:tcPr>
            <w:tcW w:w="636"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F96E6A9" w14:textId="4190E27C" w:rsidR="0054739D" w:rsidRPr="0054739D" w:rsidRDefault="0054739D" w:rsidP="0054739D">
            <w:pPr>
              <w:spacing w:after="0" w:line="240" w:lineRule="auto"/>
              <w:jc w:val="right"/>
              <w:rPr>
                <w:rFonts w:ascii="Trebuchet MS" w:eastAsia="Times New Roman" w:hAnsi="Trebuchet MS" w:cs="Calibri"/>
                <w:i/>
                <w:iCs/>
                <w:color w:val="000000"/>
                <w:lang w:eastAsia="en-GB"/>
              </w:rPr>
            </w:pPr>
            <w:r w:rsidRPr="0054739D">
              <w:rPr>
                <w:rFonts w:ascii="Trebuchet MS" w:hAnsi="Trebuchet MS"/>
              </w:rPr>
              <w:t>45</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B1BA49A" w14:textId="6E4D9373" w:rsidR="0054739D" w:rsidRPr="0054739D" w:rsidRDefault="0054739D" w:rsidP="0054739D">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30</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249CD83C" w14:textId="311E8BE7" w:rsidR="0054739D" w:rsidRPr="0054739D" w:rsidRDefault="0054739D" w:rsidP="0054739D">
            <w:pPr>
              <w:spacing w:after="0" w:line="240" w:lineRule="auto"/>
              <w:jc w:val="right"/>
              <w:rPr>
                <w:rFonts w:ascii="Trebuchet MS" w:hAnsi="Trebuchet MS"/>
                <w:i/>
                <w:iCs/>
                <w:sz w:val="18"/>
                <w:szCs w:val="18"/>
              </w:rPr>
            </w:pPr>
            <w:r w:rsidRPr="0054739D">
              <w:rPr>
                <w:rFonts w:ascii="Trebuchet MS" w:hAnsi="Trebuchet MS"/>
                <w:sz w:val="18"/>
                <w:szCs w:val="18"/>
              </w:rPr>
              <w:t>31</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30203CAE" w14:textId="7BE9F0C2" w:rsidR="0054739D" w:rsidRPr="0054739D" w:rsidRDefault="0054739D" w:rsidP="0054739D">
            <w:pPr>
              <w:spacing w:after="0" w:line="240" w:lineRule="auto"/>
              <w:jc w:val="right"/>
              <w:rPr>
                <w:rFonts w:ascii="Trebuchet MS" w:hAnsi="Trebuchet MS"/>
                <w:i/>
                <w:iCs/>
                <w:color w:val="FFFFFF" w:themeColor="background1"/>
                <w:sz w:val="18"/>
                <w:szCs w:val="18"/>
              </w:rPr>
            </w:pPr>
            <w:r w:rsidRPr="0054739D">
              <w:rPr>
                <w:rFonts w:ascii="Trebuchet MS" w:hAnsi="Trebuchet MS"/>
                <w:color w:val="FFFFFF" w:themeColor="background1"/>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FC4B29B" w14:textId="58C64C7E" w:rsidR="0054739D" w:rsidRPr="0054739D" w:rsidRDefault="0054739D" w:rsidP="0054739D">
            <w:pPr>
              <w:spacing w:after="0" w:line="240" w:lineRule="auto"/>
              <w:jc w:val="right"/>
              <w:rPr>
                <w:rFonts w:ascii="Trebuchet MS" w:hAnsi="Trebuchet MS"/>
                <w:i/>
                <w:iCs/>
                <w:sz w:val="18"/>
                <w:szCs w:val="18"/>
              </w:rPr>
            </w:pPr>
            <w:r w:rsidRPr="0054739D">
              <w:rPr>
                <w:rFonts w:ascii="Trebuchet MS" w:hAnsi="Trebuchet MS"/>
                <w:sz w:val="18"/>
                <w:szCs w:val="18"/>
              </w:rPr>
              <w:t>16</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1804C485" w14:textId="4A716E17" w:rsidR="0054739D" w:rsidRPr="0054739D" w:rsidRDefault="0054739D" w:rsidP="0054739D">
            <w:pPr>
              <w:spacing w:after="0" w:line="240" w:lineRule="auto"/>
              <w:jc w:val="right"/>
              <w:rPr>
                <w:rFonts w:ascii="Trebuchet MS" w:hAnsi="Trebuchet MS"/>
                <w:i/>
                <w:iCs/>
                <w:sz w:val="18"/>
                <w:szCs w:val="18"/>
              </w:rPr>
            </w:pPr>
            <w:r w:rsidRPr="0054739D">
              <w:rPr>
                <w:rFonts w:ascii="Trebuchet MS" w:hAnsi="Trebuchet MS"/>
                <w:sz w:val="18"/>
                <w:szCs w:val="18"/>
              </w:rPr>
              <w:t>20</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09F3DE7D" w14:textId="7C994CE8" w:rsidR="0054739D" w:rsidRPr="0054739D" w:rsidRDefault="0054739D" w:rsidP="0054739D">
            <w:pPr>
              <w:spacing w:after="0" w:line="240" w:lineRule="auto"/>
              <w:jc w:val="right"/>
              <w:rPr>
                <w:rFonts w:ascii="Trebuchet MS" w:hAnsi="Trebuchet MS"/>
                <w:i/>
                <w:iCs/>
                <w:sz w:val="18"/>
                <w:szCs w:val="18"/>
              </w:rPr>
            </w:pPr>
            <w:r w:rsidRPr="0054739D">
              <w:rPr>
                <w:rFonts w:ascii="Trebuchet MS" w:hAnsi="Trebuchet MS"/>
                <w:sz w:val="18"/>
                <w:szCs w:val="18"/>
              </w:rPr>
              <w:t>15</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6BAB0F6A" w14:textId="20285758" w:rsidR="0054739D" w:rsidRPr="0054739D" w:rsidRDefault="0054739D" w:rsidP="0054739D">
            <w:pPr>
              <w:spacing w:after="0" w:line="240" w:lineRule="auto"/>
              <w:jc w:val="right"/>
              <w:rPr>
                <w:rFonts w:ascii="Trebuchet MS" w:hAnsi="Trebuchet MS"/>
                <w:i/>
                <w:iCs/>
                <w:sz w:val="18"/>
                <w:szCs w:val="18"/>
              </w:rPr>
            </w:pPr>
            <w:r w:rsidRPr="0054739D">
              <w:rPr>
                <w:rFonts w:ascii="Trebuchet MS" w:hAnsi="Trebuchet MS"/>
                <w:sz w:val="18"/>
                <w:szCs w:val="18"/>
              </w:rPr>
              <w:t>21</w:t>
            </w:r>
          </w:p>
        </w:tc>
      </w:tr>
      <w:tr w:rsidR="008C6351" w:rsidRPr="00974779" w14:paraId="4818E59D" w14:textId="1C7B4394"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8F001" w14:textId="77777777" w:rsidR="00D44E7D" w:rsidRPr="0054739D" w:rsidRDefault="00D44E7D" w:rsidP="00D44E7D">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Proportion</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266C269D" w14:textId="4EB82C2D"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5.9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E121D1E" w14:textId="0A8399F6"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7.3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7F3D7B3" w14:textId="75B61D26"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9.1</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0A6B2AA" w14:textId="66893024"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10.6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620E5EC" w14:textId="3808C04D"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7.6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721511F" w14:textId="42C6210A"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9.2</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4431E98E" w14:textId="45EE5905"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7.7</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49D9B784" w14:textId="63D9ED3B"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12.6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0620F01" w14:textId="3A6ED729"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8.7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CE68138" w14:textId="49411ADB"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9.5</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1F7EB62" w14:textId="1E31C280" w:rsidR="00D44E7D" w:rsidRPr="002409C0" w:rsidRDefault="008C6351" w:rsidP="00D44E7D">
            <w:pPr>
              <w:spacing w:after="0" w:line="240" w:lineRule="auto"/>
              <w:jc w:val="right"/>
              <w:rPr>
                <w:rFonts w:ascii="Trebuchet MS" w:eastAsia="Times New Roman" w:hAnsi="Trebuchet MS" w:cs="Calibri"/>
                <w:color w:val="000000"/>
                <w:sz w:val="18"/>
                <w:szCs w:val="18"/>
                <w:lang w:eastAsia="en-GB"/>
              </w:rPr>
            </w:pPr>
            <w:r>
              <w:rPr>
                <w:rFonts w:ascii="Trebuchet MS" w:eastAsia="Times New Roman" w:hAnsi="Trebuchet MS" w:cs="Calibri"/>
                <w:color w:val="000000"/>
                <w:sz w:val="18"/>
                <w:szCs w:val="18"/>
                <w:lang w:eastAsia="en-GB"/>
              </w:rPr>
              <w:t>13.0</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1F0DBE42" w14:textId="7CE6F4A4" w:rsidR="00D44E7D" w:rsidRPr="002409C0" w:rsidRDefault="008C6351" w:rsidP="00D44E7D">
            <w:pPr>
              <w:spacing w:after="0" w:line="240" w:lineRule="auto"/>
              <w:jc w:val="right"/>
              <w:rPr>
                <w:rFonts w:ascii="Trebuchet MS" w:eastAsia="Times New Roman" w:hAnsi="Trebuchet MS" w:cs="Calibri"/>
                <w:color w:val="000000"/>
                <w:sz w:val="18"/>
                <w:szCs w:val="18"/>
                <w:lang w:eastAsia="en-GB"/>
              </w:rPr>
            </w:pPr>
            <w:r>
              <w:rPr>
                <w:rFonts w:ascii="Trebuchet MS" w:eastAsia="Times New Roman" w:hAnsi="Trebuchet MS" w:cs="Calibri"/>
                <w:color w:val="000000"/>
                <w:sz w:val="18"/>
                <w:szCs w:val="18"/>
                <w:lang w:eastAsia="en-GB"/>
              </w:rPr>
              <w:t>12.0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D48B188" w14:textId="57FA4F50"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13.4</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18CFB129" w14:textId="38C193B8"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6.1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2CC2405" w14:textId="754CC3A5"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10.9</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1C8EC184" w14:textId="1CFA8DED"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11.4</w:t>
            </w:r>
          </w:p>
        </w:tc>
        <w:tc>
          <w:tcPr>
            <w:tcW w:w="636"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BA2956F" w14:textId="53236FAC" w:rsidR="00D44E7D" w:rsidRPr="00301A78" w:rsidRDefault="00D44E7D" w:rsidP="00D44E7D">
            <w:pPr>
              <w:spacing w:after="0" w:line="240" w:lineRule="auto"/>
              <w:jc w:val="right"/>
              <w:rPr>
                <w:rFonts w:ascii="Trebuchet MS" w:eastAsia="Times New Roman" w:hAnsi="Trebuchet MS" w:cs="Calibri"/>
                <w:b/>
                <w:bCs/>
                <w:i/>
                <w:iCs/>
                <w:color w:val="000000"/>
                <w:sz w:val="18"/>
                <w:szCs w:val="18"/>
                <w:lang w:eastAsia="en-GB"/>
              </w:rPr>
            </w:pPr>
            <w:r w:rsidRPr="00301A78">
              <w:rPr>
                <w:rFonts w:ascii="Trebuchet MS" w:hAnsi="Trebuchet MS"/>
                <w:b/>
                <w:bCs/>
                <w:sz w:val="18"/>
                <w:szCs w:val="18"/>
              </w:rPr>
              <w:t>16.7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74B8ACF" w14:textId="11800AA1"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9.6</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3FDC5829" w14:textId="7824809A"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8.8</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032EFD1B" w14:textId="2B66840A" w:rsidR="00D44E7D" w:rsidRPr="00D44E7D" w:rsidRDefault="00D44E7D" w:rsidP="00D44E7D">
            <w:pPr>
              <w:spacing w:after="0" w:line="240" w:lineRule="auto"/>
              <w:jc w:val="right"/>
              <w:rPr>
                <w:rFonts w:ascii="Trebuchet MS" w:hAnsi="Trebuchet MS"/>
                <w:i/>
                <w:iCs/>
                <w:color w:val="FFFFFF" w:themeColor="background1"/>
                <w:sz w:val="18"/>
                <w:szCs w:val="18"/>
              </w:rPr>
            </w:pPr>
            <w:r w:rsidRPr="00D44E7D">
              <w:rPr>
                <w:rFonts w:ascii="Trebuchet MS" w:hAnsi="Trebuchet MS"/>
                <w:color w:val="FFFFFF" w:themeColor="background1"/>
                <w:sz w:val="18"/>
                <w:szCs w:val="18"/>
              </w:rPr>
              <w:t>3.3</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3CB0B0FA" w14:textId="16E44349"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5.0</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61823B31" w14:textId="4DF5FE37"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5.7</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5C25A582" w14:textId="712674BF"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4.1</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2B4B5CD8" w14:textId="6B59AB63"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5.9</w:t>
            </w:r>
          </w:p>
        </w:tc>
      </w:tr>
      <w:tr w:rsidR="008C6351" w:rsidRPr="006F79B8" w14:paraId="26BC77EE" w14:textId="0535A489"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D9DA2" w14:textId="77777777" w:rsidR="00BF30E5" w:rsidRPr="0054739D" w:rsidRDefault="00BF30E5" w:rsidP="00BF30E5">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Total inverts</w:t>
            </w:r>
          </w:p>
        </w:tc>
        <w:tc>
          <w:tcPr>
            <w:tcW w:w="497" w:type="dxa"/>
            <w:tcBorders>
              <w:top w:val="single" w:sz="4" w:space="0" w:color="auto"/>
              <w:left w:val="nil"/>
              <w:bottom w:val="single" w:sz="4" w:space="0" w:color="auto"/>
              <w:right w:val="single" w:sz="4" w:space="0" w:color="auto"/>
            </w:tcBorders>
            <w:shd w:val="clear" w:color="auto" w:fill="auto"/>
            <w:noWrap/>
          </w:tcPr>
          <w:p w14:paraId="37055BBE" w14:textId="761B02AE" w:rsidR="00BF30E5" w:rsidRPr="00BF30E5" w:rsidRDefault="00BF30E5" w:rsidP="00BF30E5">
            <w:pPr>
              <w:spacing w:after="0" w:line="240" w:lineRule="auto"/>
              <w:jc w:val="right"/>
              <w:rPr>
                <w:rFonts w:ascii="Trebuchet MS" w:eastAsia="Times New Roman" w:hAnsi="Trebuchet MS" w:cs="Calibri"/>
                <w:color w:val="000000"/>
                <w:sz w:val="18"/>
                <w:szCs w:val="18"/>
                <w:lang w:eastAsia="en-GB"/>
              </w:rPr>
            </w:pPr>
            <w:r w:rsidRPr="00BF30E5">
              <w:rPr>
                <w:rFonts w:ascii="Trebuchet MS" w:hAnsi="Trebuchet MS"/>
                <w:sz w:val="18"/>
                <w:szCs w:val="18"/>
              </w:rPr>
              <w:t>244</w:t>
            </w:r>
          </w:p>
        </w:tc>
        <w:tc>
          <w:tcPr>
            <w:tcW w:w="497" w:type="dxa"/>
            <w:tcBorders>
              <w:top w:val="single" w:sz="4" w:space="0" w:color="auto"/>
              <w:left w:val="nil"/>
              <w:bottom w:val="single" w:sz="4" w:space="0" w:color="auto"/>
              <w:right w:val="single" w:sz="4" w:space="0" w:color="auto"/>
            </w:tcBorders>
            <w:shd w:val="clear" w:color="auto" w:fill="auto"/>
            <w:noWrap/>
          </w:tcPr>
          <w:p w14:paraId="639D66A8" w14:textId="0542C3C0" w:rsidR="00BF30E5" w:rsidRPr="00BF30E5" w:rsidRDefault="00BF30E5" w:rsidP="00BF30E5">
            <w:pPr>
              <w:spacing w:after="0" w:line="240" w:lineRule="auto"/>
              <w:jc w:val="right"/>
              <w:rPr>
                <w:rFonts w:ascii="Trebuchet MS" w:eastAsia="Times New Roman" w:hAnsi="Trebuchet MS" w:cs="Calibri"/>
                <w:color w:val="000000"/>
                <w:sz w:val="18"/>
                <w:szCs w:val="18"/>
                <w:lang w:eastAsia="en-GB"/>
              </w:rPr>
            </w:pPr>
            <w:r w:rsidRPr="00BF30E5">
              <w:rPr>
                <w:rFonts w:ascii="Trebuchet MS" w:hAnsi="Trebuchet MS"/>
                <w:sz w:val="18"/>
                <w:szCs w:val="18"/>
              </w:rPr>
              <w:t>237</w:t>
            </w:r>
          </w:p>
        </w:tc>
        <w:tc>
          <w:tcPr>
            <w:tcW w:w="497" w:type="dxa"/>
            <w:tcBorders>
              <w:top w:val="single" w:sz="4" w:space="0" w:color="auto"/>
              <w:left w:val="nil"/>
              <w:bottom w:val="single" w:sz="4" w:space="0" w:color="auto"/>
              <w:right w:val="single" w:sz="4" w:space="0" w:color="auto"/>
            </w:tcBorders>
            <w:shd w:val="clear" w:color="auto" w:fill="70AD47" w:themeFill="accent6"/>
            <w:noWrap/>
          </w:tcPr>
          <w:p w14:paraId="287824AF" w14:textId="6D5C5E03" w:rsidR="00BF30E5" w:rsidRPr="00BF30E5" w:rsidRDefault="00BF30E5" w:rsidP="00BF30E5">
            <w:pPr>
              <w:spacing w:after="0" w:line="240" w:lineRule="auto"/>
              <w:jc w:val="right"/>
              <w:rPr>
                <w:rFonts w:ascii="Trebuchet MS" w:eastAsia="Times New Roman" w:hAnsi="Trebuchet MS" w:cs="Calibri"/>
                <w:color w:val="000000"/>
                <w:sz w:val="18"/>
                <w:szCs w:val="18"/>
                <w:lang w:eastAsia="en-GB"/>
              </w:rPr>
            </w:pPr>
            <w:r w:rsidRPr="00BF30E5">
              <w:rPr>
                <w:rFonts w:ascii="Trebuchet MS" w:hAnsi="Trebuchet MS"/>
                <w:sz w:val="18"/>
                <w:szCs w:val="18"/>
              </w:rPr>
              <w:t>245</w:t>
            </w:r>
          </w:p>
        </w:tc>
        <w:tc>
          <w:tcPr>
            <w:tcW w:w="562" w:type="dxa"/>
            <w:tcBorders>
              <w:top w:val="single" w:sz="4" w:space="0" w:color="auto"/>
              <w:left w:val="nil"/>
              <w:bottom w:val="single" w:sz="4" w:space="0" w:color="auto"/>
              <w:right w:val="single" w:sz="4" w:space="0" w:color="auto"/>
            </w:tcBorders>
            <w:shd w:val="clear" w:color="auto" w:fill="auto"/>
            <w:noWrap/>
          </w:tcPr>
          <w:p w14:paraId="24240566" w14:textId="0B8F7AF3" w:rsidR="00BF30E5" w:rsidRPr="00BF30E5" w:rsidRDefault="00BF30E5" w:rsidP="00BF30E5">
            <w:pPr>
              <w:spacing w:after="0" w:line="240" w:lineRule="auto"/>
              <w:jc w:val="right"/>
              <w:rPr>
                <w:rFonts w:ascii="Trebuchet MS" w:eastAsia="Times New Roman" w:hAnsi="Trebuchet MS" w:cs="Calibri"/>
                <w:color w:val="000000"/>
                <w:sz w:val="18"/>
                <w:szCs w:val="18"/>
                <w:lang w:eastAsia="en-GB"/>
              </w:rPr>
            </w:pPr>
            <w:r w:rsidRPr="00BF30E5">
              <w:rPr>
                <w:rFonts w:ascii="Trebuchet MS" w:hAnsi="Trebuchet MS"/>
                <w:sz w:val="18"/>
                <w:szCs w:val="18"/>
              </w:rPr>
              <w:t>209</w:t>
            </w:r>
          </w:p>
        </w:tc>
        <w:tc>
          <w:tcPr>
            <w:tcW w:w="497" w:type="dxa"/>
            <w:tcBorders>
              <w:top w:val="single" w:sz="4" w:space="0" w:color="auto"/>
              <w:left w:val="nil"/>
              <w:bottom w:val="single" w:sz="4" w:space="0" w:color="auto"/>
              <w:right w:val="single" w:sz="4" w:space="0" w:color="auto"/>
            </w:tcBorders>
            <w:shd w:val="clear" w:color="auto" w:fill="FF0000"/>
            <w:noWrap/>
          </w:tcPr>
          <w:p w14:paraId="14EFD9E6" w14:textId="1A6C7873" w:rsidR="00BF30E5" w:rsidRPr="00BF30E5" w:rsidRDefault="00BF30E5" w:rsidP="00BF30E5">
            <w:pPr>
              <w:spacing w:after="0" w:line="240" w:lineRule="auto"/>
              <w:jc w:val="right"/>
              <w:rPr>
                <w:rFonts w:ascii="Trebuchet MS" w:eastAsia="Times New Roman" w:hAnsi="Trebuchet MS" w:cs="Calibri"/>
                <w:color w:val="000000"/>
                <w:sz w:val="18"/>
                <w:szCs w:val="18"/>
                <w:lang w:eastAsia="en-GB"/>
              </w:rPr>
            </w:pPr>
            <w:r w:rsidRPr="00BF30E5">
              <w:rPr>
                <w:rFonts w:ascii="Trebuchet MS" w:hAnsi="Trebuchet MS"/>
                <w:sz w:val="18"/>
                <w:szCs w:val="18"/>
              </w:rPr>
              <w:t>207</w:t>
            </w:r>
          </w:p>
        </w:tc>
        <w:tc>
          <w:tcPr>
            <w:tcW w:w="497" w:type="dxa"/>
            <w:tcBorders>
              <w:top w:val="single" w:sz="4" w:space="0" w:color="auto"/>
              <w:left w:val="nil"/>
              <w:bottom w:val="single" w:sz="4" w:space="0" w:color="auto"/>
              <w:right w:val="single" w:sz="4" w:space="0" w:color="auto"/>
            </w:tcBorders>
            <w:shd w:val="clear" w:color="auto" w:fill="auto"/>
            <w:noWrap/>
          </w:tcPr>
          <w:p w14:paraId="5086F6BD" w14:textId="4E5581C8" w:rsidR="00BF30E5" w:rsidRPr="00BF30E5" w:rsidRDefault="00BF30E5" w:rsidP="00BF30E5">
            <w:pPr>
              <w:spacing w:after="0" w:line="240" w:lineRule="auto"/>
              <w:jc w:val="right"/>
              <w:rPr>
                <w:rFonts w:ascii="Trebuchet MS" w:eastAsia="Times New Roman" w:hAnsi="Trebuchet MS" w:cs="Calibri"/>
                <w:color w:val="000000"/>
                <w:sz w:val="18"/>
                <w:szCs w:val="18"/>
                <w:lang w:eastAsia="en-GB"/>
              </w:rPr>
            </w:pPr>
            <w:r w:rsidRPr="00BF30E5">
              <w:rPr>
                <w:rFonts w:ascii="Trebuchet MS" w:hAnsi="Trebuchet MS"/>
                <w:sz w:val="18"/>
                <w:szCs w:val="18"/>
              </w:rPr>
              <w:t>223</w:t>
            </w:r>
          </w:p>
        </w:tc>
        <w:tc>
          <w:tcPr>
            <w:tcW w:w="497" w:type="dxa"/>
            <w:tcBorders>
              <w:top w:val="single" w:sz="4" w:space="0" w:color="auto"/>
              <w:left w:val="nil"/>
              <w:bottom w:val="single" w:sz="4" w:space="0" w:color="auto"/>
              <w:right w:val="single" w:sz="4" w:space="0" w:color="auto"/>
            </w:tcBorders>
            <w:shd w:val="clear" w:color="auto" w:fill="70AD47" w:themeFill="accent6"/>
            <w:noWrap/>
          </w:tcPr>
          <w:p w14:paraId="64B4949D" w14:textId="4160C3BA" w:rsidR="00BF30E5" w:rsidRPr="00BF30E5" w:rsidRDefault="00BF30E5" w:rsidP="00BF30E5">
            <w:pPr>
              <w:spacing w:after="0" w:line="240" w:lineRule="auto"/>
              <w:jc w:val="right"/>
              <w:rPr>
                <w:rFonts w:ascii="Trebuchet MS" w:eastAsia="Times New Roman" w:hAnsi="Trebuchet MS" w:cs="Calibri"/>
                <w:color w:val="000000"/>
                <w:sz w:val="18"/>
                <w:szCs w:val="18"/>
                <w:lang w:eastAsia="en-GB"/>
              </w:rPr>
            </w:pPr>
            <w:r w:rsidRPr="00BF30E5">
              <w:rPr>
                <w:rFonts w:ascii="Trebuchet MS" w:hAnsi="Trebuchet MS"/>
                <w:sz w:val="18"/>
                <w:szCs w:val="18"/>
              </w:rPr>
              <w:t>210</w:t>
            </w:r>
          </w:p>
        </w:tc>
        <w:tc>
          <w:tcPr>
            <w:tcW w:w="562" w:type="dxa"/>
            <w:tcBorders>
              <w:top w:val="single" w:sz="4" w:space="0" w:color="auto"/>
              <w:left w:val="nil"/>
              <w:bottom w:val="single" w:sz="4" w:space="0" w:color="auto"/>
              <w:right w:val="single" w:sz="4" w:space="0" w:color="auto"/>
            </w:tcBorders>
            <w:shd w:val="clear" w:color="auto" w:fill="auto"/>
            <w:noWrap/>
          </w:tcPr>
          <w:p w14:paraId="7EB630B6" w14:textId="384189E4" w:rsidR="00BF30E5" w:rsidRPr="00BF30E5" w:rsidRDefault="00BF30E5" w:rsidP="00BF30E5">
            <w:pPr>
              <w:spacing w:after="0" w:line="240" w:lineRule="auto"/>
              <w:jc w:val="right"/>
              <w:rPr>
                <w:rFonts w:ascii="Trebuchet MS" w:eastAsia="Times New Roman" w:hAnsi="Trebuchet MS" w:cs="Calibri"/>
                <w:color w:val="000000"/>
                <w:sz w:val="18"/>
                <w:szCs w:val="18"/>
                <w:lang w:eastAsia="en-GB"/>
              </w:rPr>
            </w:pPr>
            <w:r w:rsidRPr="00BF30E5">
              <w:rPr>
                <w:rFonts w:ascii="Trebuchet MS" w:hAnsi="Trebuchet MS"/>
                <w:sz w:val="18"/>
                <w:szCs w:val="18"/>
              </w:rPr>
              <w:t>175</w:t>
            </w:r>
          </w:p>
        </w:tc>
        <w:tc>
          <w:tcPr>
            <w:tcW w:w="497" w:type="dxa"/>
            <w:tcBorders>
              <w:top w:val="single" w:sz="4" w:space="0" w:color="auto"/>
              <w:left w:val="nil"/>
              <w:bottom w:val="single" w:sz="4" w:space="0" w:color="auto"/>
              <w:right w:val="single" w:sz="4" w:space="0" w:color="auto"/>
            </w:tcBorders>
            <w:shd w:val="clear" w:color="auto" w:fill="auto"/>
            <w:noWrap/>
          </w:tcPr>
          <w:p w14:paraId="2E77A29D" w14:textId="4553C911"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190</w:t>
            </w:r>
          </w:p>
        </w:tc>
        <w:tc>
          <w:tcPr>
            <w:tcW w:w="497" w:type="dxa"/>
            <w:tcBorders>
              <w:top w:val="single" w:sz="4" w:space="0" w:color="auto"/>
              <w:left w:val="nil"/>
              <w:bottom w:val="single" w:sz="4" w:space="0" w:color="auto"/>
              <w:right w:val="single" w:sz="4" w:space="0" w:color="auto"/>
            </w:tcBorders>
            <w:shd w:val="clear" w:color="auto" w:fill="auto"/>
            <w:noWrap/>
          </w:tcPr>
          <w:p w14:paraId="3EA63B79" w14:textId="3A5577D4"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177</w:t>
            </w:r>
          </w:p>
        </w:tc>
        <w:tc>
          <w:tcPr>
            <w:tcW w:w="562" w:type="dxa"/>
            <w:tcBorders>
              <w:top w:val="single" w:sz="4" w:space="0" w:color="auto"/>
              <w:left w:val="nil"/>
              <w:bottom w:val="single" w:sz="4" w:space="0" w:color="auto"/>
              <w:right w:val="single" w:sz="4" w:space="0" w:color="auto"/>
            </w:tcBorders>
            <w:shd w:val="clear" w:color="auto" w:fill="auto"/>
            <w:noWrap/>
          </w:tcPr>
          <w:p w14:paraId="0A447404" w14:textId="4B49C695" w:rsidR="00BF30E5" w:rsidRPr="008C6351" w:rsidRDefault="008C6351" w:rsidP="00BF30E5">
            <w:pPr>
              <w:spacing w:after="0" w:line="240" w:lineRule="auto"/>
              <w:jc w:val="right"/>
              <w:rPr>
                <w:rFonts w:ascii="Trebuchet MS" w:eastAsia="Times New Roman" w:hAnsi="Trebuchet MS" w:cs="Calibri"/>
                <w:sz w:val="18"/>
                <w:szCs w:val="18"/>
                <w:lang w:eastAsia="en-GB"/>
              </w:rPr>
            </w:pPr>
            <w:r w:rsidRPr="008C6351">
              <w:rPr>
                <w:rFonts w:ascii="Trebuchet MS" w:eastAsia="Times New Roman" w:hAnsi="Trebuchet MS" w:cs="Calibri"/>
                <w:sz w:val="18"/>
                <w:szCs w:val="18"/>
                <w:lang w:eastAsia="en-GB"/>
              </w:rPr>
              <w:t>156</w:t>
            </w:r>
          </w:p>
        </w:tc>
        <w:tc>
          <w:tcPr>
            <w:tcW w:w="564" w:type="dxa"/>
            <w:tcBorders>
              <w:top w:val="single" w:sz="4" w:space="0" w:color="auto"/>
              <w:left w:val="nil"/>
              <w:bottom w:val="single" w:sz="4" w:space="0" w:color="auto"/>
              <w:right w:val="single" w:sz="4" w:space="0" w:color="auto"/>
            </w:tcBorders>
            <w:shd w:val="clear" w:color="auto" w:fill="FF0000"/>
            <w:noWrap/>
          </w:tcPr>
          <w:p w14:paraId="7F2375DF" w14:textId="0E6D7D7D" w:rsidR="00BF30E5" w:rsidRPr="008C6351" w:rsidRDefault="008C6351" w:rsidP="00BF30E5">
            <w:pPr>
              <w:spacing w:after="0" w:line="240" w:lineRule="auto"/>
              <w:jc w:val="right"/>
              <w:rPr>
                <w:rFonts w:ascii="Trebuchet MS" w:eastAsia="Times New Roman" w:hAnsi="Trebuchet MS" w:cs="Calibri"/>
                <w:color w:val="FFFFFF" w:themeColor="background1"/>
                <w:sz w:val="18"/>
                <w:szCs w:val="18"/>
                <w:lang w:eastAsia="en-GB"/>
              </w:rPr>
            </w:pPr>
            <w:r w:rsidRPr="008C6351">
              <w:rPr>
                <w:rFonts w:ascii="Trebuchet MS" w:eastAsia="Times New Roman" w:hAnsi="Trebuchet MS" w:cs="Calibri"/>
                <w:color w:val="FFFFFF" w:themeColor="background1"/>
                <w:sz w:val="18"/>
                <w:szCs w:val="18"/>
                <w:lang w:eastAsia="en-GB"/>
              </w:rPr>
              <w:t>151</w:t>
            </w:r>
          </w:p>
        </w:tc>
        <w:tc>
          <w:tcPr>
            <w:tcW w:w="562" w:type="dxa"/>
            <w:tcBorders>
              <w:top w:val="single" w:sz="4" w:space="0" w:color="auto"/>
              <w:left w:val="nil"/>
              <w:bottom w:val="single" w:sz="4" w:space="0" w:color="auto"/>
              <w:right w:val="single" w:sz="4" w:space="0" w:color="auto"/>
            </w:tcBorders>
            <w:shd w:val="clear" w:color="auto" w:fill="auto"/>
            <w:noWrap/>
          </w:tcPr>
          <w:p w14:paraId="0E6DE39A" w14:textId="4DB9055A"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213</w:t>
            </w:r>
          </w:p>
        </w:tc>
        <w:tc>
          <w:tcPr>
            <w:tcW w:w="497" w:type="dxa"/>
            <w:tcBorders>
              <w:top w:val="single" w:sz="4" w:space="0" w:color="auto"/>
              <w:left w:val="nil"/>
              <w:bottom w:val="single" w:sz="4" w:space="0" w:color="auto"/>
              <w:right w:val="single" w:sz="4" w:space="0" w:color="auto"/>
            </w:tcBorders>
            <w:shd w:val="clear" w:color="auto" w:fill="auto"/>
            <w:noWrap/>
          </w:tcPr>
          <w:p w14:paraId="28C13A87" w14:textId="4E0F2510"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199</w:t>
            </w:r>
          </w:p>
        </w:tc>
        <w:tc>
          <w:tcPr>
            <w:tcW w:w="562" w:type="dxa"/>
            <w:tcBorders>
              <w:top w:val="single" w:sz="4" w:space="0" w:color="auto"/>
              <w:left w:val="nil"/>
              <w:bottom w:val="single" w:sz="4" w:space="0" w:color="auto"/>
              <w:right w:val="single" w:sz="4" w:space="0" w:color="auto"/>
            </w:tcBorders>
            <w:shd w:val="clear" w:color="auto" w:fill="auto"/>
            <w:noWrap/>
          </w:tcPr>
          <w:p w14:paraId="17EF0DA2" w14:textId="360DA8B6"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199</w:t>
            </w:r>
          </w:p>
        </w:tc>
        <w:tc>
          <w:tcPr>
            <w:tcW w:w="562" w:type="dxa"/>
            <w:tcBorders>
              <w:top w:val="single" w:sz="4" w:space="0" w:color="auto"/>
              <w:left w:val="nil"/>
              <w:bottom w:val="single" w:sz="4" w:space="0" w:color="auto"/>
              <w:right w:val="single" w:sz="4" w:space="0" w:color="auto"/>
            </w:tcBorders>
            <w:shd w:val="clear" w:color="auto" w:fill="auto"/>
            <w:noWrap/>
          </w:tcPr>
          <w:p w14:paraId="48EAC95B" w14:textId="450E160C"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194</w:t>
            </w:r>
          </w:p>
        </w:tc>
        <w:tc>
          <w:tcPr>
            <w:tcW w:w="636" w:type="dxa"/>
            <w:tcBorders>
              <w:top w:val="single" w:sz="4" w:space="0" w:color="auto"/>
              <w:left w:val="nil"/>
              <w:bottom w:val="single" w:sz="4" w:space="0" w:color="auto"/>
              <w:right w:val="single" w:sz="4" w:space="0" w:color="auto"/>
            </w:tcBorders>
            <w:shd w:val="clear" w:color="auto" w:fill="FF0000"/>
            <w:noWrap/>
          </w:tcPr>
          <w:p w14:paraId="723B892A" w14:textId="4870B296"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192</w:t>
            </w:r>
          </w:p>
        </w:tc>
        <w:tc>
          <w:tcPr>
            <w:tcW w:w="497" w:type="dxa"/>
            <w:tcBorders>
              <w:top w:val="single" w:sz="4" w:space="0" w:color="auto"/>
              <w:left w:val="nil"/>
              <w:bottom w:val="single" w:sz="4" w:space="0" w:color="auto"/>
              <w:right w:val="single" w:sz="4" w:space="0" w:color="auto"/>
            </w:tcBorders>
            <w:shd w:val="clear" w:color="auto" w:fill="70AD47" w:themeFill="accent6"/>
            <w:noWrap/>
          </w:tcPr>
          <w:p w14:paraId="7109F9AE" w14:textId="267FF15F"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233</w:t>
            </w:r>
          </w:p>
        </w:tc>
        <w:tc>
          <w:tcPr>
            <w:tcW w:w="497" w:type="dxa"/>
            <w:tcBorders>
              <w:top w:val="single" w:sz="4" w:space="0" w:color="auto"/>
              <w:left w:val="nil"/>
              <w:bottom w:val="single" w:sz="4" w:space="0" w:color="auto"/>
              <w:right w:val="single" w:sz="4" w:space="0" w:color="auto"/>
            </w:tcBorders>
            <w:shd w:val="clear" w:color="auto" w:fill="auto"/>
          </w:tcPr>
          <w:p w14:paraId="75F5DBFB" w14:textId="155B8AED"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242</w:t>
            </w:r>
          </w:p>
        </w:tc>
        <w:tc>
          <w:tcPr>
            <w:tcW w:w="497" w:type="dxa"/>
            <w:tcBorders>
              <w:top w:val="single" w:sz="4" w:space="0" w:color="auto"/>
              <w:left w:val="nil"/>
              <w:bottom w:val="single" w:sz="4" w:space="0" w:color="auto"/>
              <w:right w:val="single" w:sz="4" w:space="0" w:color="auto"/>
            </w:tcBorders>
            <w:shd w:val="clear" w:color="auto" w:fill="FF0000"/>
          </w:tcPr>
          <w:p w14:paraId="74051F92" w14:textId="73ED6F86"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170</w:t>
            </w:r>
          </w:p>
        </w:tc>
        <w:tc>
          <w:tcPr>
            <w:tcW w:w="497" w:type="dxa"/>
            <w:tcBorders>
              <w:top w:val="single" w:sz="4" w:space="0" w:color="auto"/>
              <w:left w:val="nil"/>
              <w:bottom w:val="single" w:sz="4" w:space="0" w:color="auto"/>
              <w:right w:val="single" w:sz="4" w:space="0" w:color="auto"/>
            </w:tcBorders>
            <w:shd w:val="clear" w:color="auto" w:fill="auto"/>
          </w:tcPr>
          <w:p w14:paraId="039919C1" w14:textId="76DC682E"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220</w:t>
            </w:r>
          </w:p>
        </w:tc>
        <w:tc>
          <w:tcPr>
            <w:tcW w:w="497" w:type="dxa"/>
            <w:tcBorders>
              <w:top w:val="single" w:sz="4" w:space="0" w:color="auto"/>
              <w:left w:val="nil"/>
              <w:bottom w:val="single" w:sz="4" w:space="0" w:color="auto"/>
              <w:right w:val="single" w:sz="4" w:space="0" w:color="auto"/>
            </w:tcBorders>
            <w:shd w:val="clear" w:color="auto" w:fill="auto"/>
          </w:tcPr>
          <w:p w14:paraId="237DC261" w14:textId="00959A56"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229</w:t>
            </w:r>
          </w:p>
        </w:tc>
        <w:tc>
          <w:tcPr>
            <w:tcW w:w="564" w:type="dxa"/>
            <w:tcBorders>
              <w:top w:val="single" w:sz="4" w:space="0" w:color="auto"/>
              <w:left w:val="nil"/>
              <w:bottom w:val="single" w:sz="4" w:space="0" w:color="auto"/>
              <w:right w:val="single" w:sz="4" w:space="0" w:color="auto"/>
            </w:tcBorders>
            <w:shd w:val="clear" w:color="auto" w:fill="auto"/>
          </w:tcPr>
          <w:p w14:paraId="2A96BEBC" w14:textId="064E7ED5" w:rsidR="00BF30E5" w:rsidRPr="00BF30E5" w:rsidRDefault="00BF30E5" w:rsidP="00BF30E5">
            <w:pPr>
              <w:spacing w:after="0" w:line="240" w:lineRule="auto"/>
              <w:jc w:val="right"/>
              <w:rPr>
                <w:rFonts w:ascii="Trebuchet MS" w:eastAsia="Times New Roman" w:hAnsi="Trebuchet MS" w:cs="Calibri"/>
                <w:i/>
                <w:iCs/>
                <w:color w:val="000000"/>
                <w:sz w:val="18"/>
                <w:szCs w:val="18"/>
                <w:lang w:eastAsia="en-GB"/>
              </w:rPr>
            </w:pPr>
            <w:r w:rsidRPr="00BF30E5">
              <w:rPr>
                <w:rFonts w:ascii="Trebuchet MS" w:hAnsi="Trebuchet MS"/>
                <w:sz w:val="18"/>
                <w:szCs w:val="18"/>
              </w:rPr>
              <w:t>239</w:t>
            </w:r>
          </w:p>
        </w:tc>
        <w:tc>
          <w:tcPr>
            <w:tcW w:w="564" w:type="dxa"/>
            <w:tcBorders>
              <w:top w:val="single" w:sz="4" w:space="0" w:color="auto"/>
              <w:left w:val="nil"/>
              <w:bottom w:val="single" w:sz="4" w:space="0" w:color="auto"/>
              <w:right w:val="single" w:sz="4" w:space="0" w:color="auto"/>
            </w:tcBorders>
            <w:shd w:val="clear" w:color="auto" w:fill="70AD47" w:themeFill="accent6"/>
          </w:tcPr>
          <w:p w14:paraId="741FEE50" w14:textId="0C645D97" w:rsidR="00BF30E5" w:rsidRPr="00BF30E5" w:rsidRDefault="00BF30E5" w:rsidP="00BF30E5">
            <w:pPr>
              <w:spacing w:after="0" w:line="240" w:lineRule="auto"/>
              <w:jc w:val="right"/>
              <w:rPr>
                <w:rFonts w:ascii="Trebuchet MS" w:eastAsia="Times New Roman" w:hAnsi="Trebuchet MS" w:cs="Calibri"/>
                <w:b/>
                <w:bCs/>
                <w:i/>
                <w:iCs/>
                <w:color w:val="000000"/>
                <w:sz w:val="20"/>
                <w:szCs w:val="20"/>
                <w:lang w:eastAsia="en-GB"/>
              </w:rPr>
            </w:pPr>
            <w:r w:rsidRPr="00BF30E5">
              <w:rPr>
                <w:rFonts w:ascii="Trebuchet MS" w:hAnsi="Trebuchet MS"/>
                <w:b/>
                <w:bCs/>
                <w:sz w:val="20"/>
                <w:szCs w:val="20"/>
              </w:rPr>
              <w:t>249</w:t>
            </w:r>
          </w:p>
        </w:tc>
      </w:tr>
      <w:tr w:rsidR="008C6351" w:rsidRPr="006F79B8" w14:paraId="47E9C207" w14:textId="08065FDD" w:rsidTr="008C6351">
        <w:trPr>
          <w:trHeight w:val="288"/>
        </w:trPr>
        <w:tc>
          <w:tcPr>
            <w:tcW w:w="1177" w:type="dxa"/>
            <w:tcBorders>
              <w:top w:val="nil"/>
              <w:left w:val="single" w:sz="4" w:space="0" w:color="auto"/>
              <w:bottom w:val="single" w:sz="4" w:space="0" w:color="auto"/>
              <w:right w:val="single" w:sz="4" w:space="0" w:color="auto"/>
            </w:tcBorders>
            <w:shd w:val="clear" w:color="auto" w:fill="auto"/>
            <w:noWrap/>
            <w:vAlign w:val="bottom"/>
            <w:hideMark/>
          </w:tcPr>
          <w:p w14:paraId="2751B8B5" w14:textId="77777777" w:rsidR="00692F11" w:rsidRPr="0054739D" w:rsidRDefault="00692F11" w:rsidP="00692F11">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Status</w:t>
            </w:r>
          </w:p>
        </w:tc>
        <w:tc>
          <w:tcPr>
            <w:tcW w:w="497" w:type="dxa"/>
            <w:tcBorders>
              <w:top w:val="single" w:sz="4" w:space="0" w:color="auto"/>
              <w:left w:val="nil"/>
              <w:bottom w:val="single" w:sz="4" w:space="0" w:color="auto"/>
              <w:right w:val="single" w:sz="4" w:space="0" w:color="auto"/>
            </w:tcBorders>
            <w:shd w:val="clear" w:color="auto" w:fill="auto"/>
            <w:noWrap/>
          </w:tcPr>
          <w:p w14:paraId="0527CA07" w14:textId="367E73A5"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11</w:t>
            </w:r>
          </w:p>
        </w:tc>
        <w:tc>
          <w:tcPr>
            <w:tcW w:w="497" w:type="dxa"/>
            <w:tcBorders>
              <w:top w:val="single" w:sz="4" w:space="0" w:color="auto"/>
              <w:left w:val="nil"/>
              <w:bottom w:val="single" w:sz="4" w:space="0" w:color="auto"/>
              <w:right w:val="single" w:sz="4" w:space="0" w:color="auto"/>
            </w:tcBorders>
            <w:shd w:val="clear" w:color="auto" w:fill="70AD47" w:themeFill="accent6"/>
            <w:noWrap/>
          </w:tcPr>
          <w:p w14:paraId="627E32F3" w14:textId="2C2748F3"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18</w:t>
            </w:r>
          </w:p>
        </w:tc>
        <w:tc>
          <w:tcPr>
            <w:tcW w:w="497" w:type="dxa"/>
            <w:tcBorders>
              <w:top w:val="single" w:sz="4" w:space="0" w:color="auto"/>
              <w:left w:val="nil"/>
              <w:bottom w:val="single" w:sz="4" w:space="0" w:color="auto"/>
              <w:right w:val="single" w:sz="4" w:space="0" w:color="auto"/>
            </w:tcBorders>
            <w:shd w:val="clear" w:color="auto" w:fill="auto"/>
            <w:noWrap/>
          </w:tcPr>
          <w:p w14:paraId="1E758E43" w14:textId="7A265B1B"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15</w:t>
            </w:r>
          </w:p>
        </w:tc>
        <w:tc>
          <w:tcPr>
            <w:tcW w:w="562" w:type="dxa"/>
            <w:tcBorders>
              <w:top w:val="single" w:sz="4" w:space="0" w:color="auto"/>
              <w:left w:val="nil"/>
              <w:bottom w:val="single" w:sz="4" w:space="0" w:color="auto"/>
              <w:right w:val="single" w:sz="4" w:space="0" w:color="auto"/>
            </w:tcBorders>
            <w:shd w:val="clear" w:color="auto" w:fill="auto"/>
            <w:noWrap/>
          </w:tcPr>
          <w:p w14:paraId="1EDF6F18" w14:textId="2C8209EE"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16</w:t>
            </w:r>
          </w:p>
        </w:tc>
        <w:tc>
          <w:tcPr>
            <w:tcW w:w="497" w:type="dxa"/>
            <w:tcBorders>
              <w:top w:val="single" w:sz="4" w:space="0" w:color="auto"/>
              <w:left w:val="nil"/>
              <w:bottom w:val="single" w:sz="4" w:space="0" w:color="auto"/>
              <w:right w:val="single" w:sz="4" w:space="0" w:color="auto"/>
            </w:tcBorders>
            <w:shd w:val="clear" w:color="auto" w:fill="FF0000"/>
            <w:noWrap/>
          </w:tcPr>
          <w:p w14:paraId="7CB59B85" w14:textId="13C3B153"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12</w:t>
            </w:r>
          </w:p>
        </w:tc>
        <w:tc>
          <w:tcPr>
            <w:tcW w:w="497" w:type="dxa"/>
            <w:tcBorders>
              <w:top w:val="single" w:sz="4" w:space="0" w:color="auto"/>
              <w:left w:val="nil"/>
              <w:bottom w:val="single" w:sz="4" w:space="0" w:color="auto"/>
              <w:right w:val="single" w:sz="4" w:space="0" w:color="auto"/>
            </w:tcBorders>
            <w:shd w:val="clear" w:color="auto" w:fill="auto"/>
            <w:noWrap/>
          </w:tcPr>
          <w:p w14:paraId="5E1C392C" w14:textId="55768A07"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15</w:t>
            </w:r>
          </w:p>
        </w:tc>
        <w:tc>
          <w:tcPr>
            <w:tcW w:w="497" w:type="dxa"/>
            <w:tcBorders>
              <w:top w:val="single" w:sz="4" w:space="0" w:color="auto"/>
              <w:left w:val="nil"/>
              <w:bottom w:val="single" w:sz="4" w:space="0" w:color="auto"/>
              <w:right w:val="single" w:sz="4" w:space="0" w:color="auto"/>
            </w:tcBorders>
            <w:shd w:val="clear" w:color="auto" w:fill="auto"/>
            <w:noWrap/>
          </w:tcPr>
          <w:p w14:paraId="7BCA3090" w14:textId="7285745C" w:rsidR="00692F11" w:rsidRPr="00692F11" w:rsidRDefault="0090654C" w:rsidP="00692F11">
            <w:pPr>
              <w:spacing w:after="0" w:line="240" w:lineRule="auto"/>
              <w:jc w:val="right"/>
              <w:rPr>
                <w:rFonts w:ascii="Trebuchet MS" w:eastAsia="Times New Roman" w:hAnsi="Trebuchet MS" w:cs="Calibri"/>
                <w:color w:val="000000"/>
                <w:sz w:val="18"/>
                <w:szCs w:val="18"/>
                <w:lang w:eastAsia="en-GB"/>
              </w:rPr>
            </w:pPr>
            <w:r>
              <w:rPr>
                <w:rFonts w:ascii="Trebuchet MS" w:eastAsia="Times New Roman" w:hAnsi="Trebuchet MS" w:cs="Calibri"/>
                <w:color w:val="000000"/>
                <w:sz w:val="18"/>
                <w:szCs w:val="18"/>
                <w:lang w:eastAsia="en-GB"/>
              </w:rPr>
              <w:t>10</w:t>
            </w:r>
          </w:p>
        </w:tc>
        <w:tc>
          <w:tcPr>
            <w:tcW w:w="562" w:type="dxa"/>
            <w:tcBorders>
              <w:top w:val="single" w:sz="4" w:space="0" w:color="auto"/>
              <w:left w:val="nil"/>
              <w:bottom w:val="single" w:sz="4" w:space="0" w:color="auto"/>
              <w:right w:val="single" w:sz="4" w:space="0" w:color="auto"/>
            </w:tcBorders>
            <w:shd w:val="clear" w:color="auto" w:fill="auto"/>
            <w:noWrap/>
          </w:tcPr>
          <w:p w14:paraId="16B5ED84" w14:textId="15571139"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10</w:t>
            </w:r>
          </w:p>
        </w:tc>
        <w:tc>
          <w:tcPr>
            <w:tcW w:w="497" w:type="dxa"/>
            <w:tcBorders>
              <w:top w:val="single" w:sz="4" w:space="0" w:color="auto"/>
              <w:left w:val="nil"/>
              <w:bottom w:val="single" w:sz="4" w:space="0" w:color="auto"/>
              <w:right w:val="single" w:sz="4" w:space="0" w:color="auto"/>
            </w:tcBorders>
            <w:shd w:val="clear" w:color="auto" w:fill="FF0000"/>
            <w:noWrap/>
          </w:tcPr>
          <w:p w14:paraId="5C659554" w14:textId="66F9A410" w:rsidR="00692F11" w:rsidRPr="0090654C" w:rsidRDefault="0090654C" w:rsidP="00692F11">
            <w:pPr>
              <w:spacing w:after="0" w:line="240" w:lineRule="auto"/>
              <w:jc w:val="right"/>
              <w:rPr>
                <w:rFonts w:ascii="Trebuchet MS" w:eastAsia="Times New Roman" w:hAnsi="Trebuchet MS" w:cs="Calibri"/>
                <w:color w:val="000000"/>
                <w:sz w:val="18"/>
                <w:szCs w:val="18"/>
                <w:lang w:eastAsia="en-GB"/>
              </w:rPr>
            </w:pPr>
            <w:r w:rsidRPr="0090654C">
              <w:rPr>
                <w:rFonts w:ascii="Trebuchet MS" w:eastAsia="Times New Roman" w:hAnsi="Trebuchet MS" w:cs="Calibri"/>
                <w:color w:val="000000"/>
                <w:sz w:val="18"/>
                <w:szCs w:val="18"/>
                <w:lang w:eastAsia="en-GB"/>
              </w:rPr>
              <w:t>8</w:t>
            </w:r>
          </w:p>
        </w:tc>
        <w:tc>
          <w:tcPr>
            <w:tcW w:w="497" w:type="dxa"/>
            <w:tcBorders>
              <w:top w:val="single" w:sz="4" w:space="0" w:color="auto"/>
              <w:left w:val="nil"/>
              <w:bottom w:val="single" w:sz="4" w:space="0" w:color="auto"/>
              <w:right w:val="single" w:sz="4" w:space="0" w:color="auto"/>
            </w:tcBorders>
            <w:shd w:val="clear" w:color="auto" w:fill="FF0000"/>
            <w:noWrap/>
          </w:tcPr>
          <w:p w14:paraId="401E9015" w14:textId="50F43B3A"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8</w:t>
            </w:r>
          </w:p>
        </w:tc>
        <w:tc>
          <w:tcPr>
            <w:tcW w:w="562" w:type="dxa"/>
            <w:tcBorders>
              <w:top w:val="single" w:sz="4" w:space="0" w:color="auto"/>
              <w:left w:val="nil"/>
              <w:bottom w:val="single" w:sz="4" w:space="0" w:color="auto"/>
              <w:right w:val="single" w:sz="4" w:space="0" w:color="auto"/>
            </w:tcBorders>
            <w:shd w:val="clear" w:color="auto" w:fill="70AD47" w:themeFill="accent6"/>
            <w:noWrap/>
          </w:tcPr>
          <w:p w14:paraId="6F8A43ED" w14:textId="0E1C5AE5" w:rsidR="00692F11" w:rsidRPr="008C6351" w:rsidRDefault="008C6351" w:rsidP="00692F11">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13</w:t>
            </w:r>
          </w:p>
        </w:tc>
        <w:tc>
          <w:tcPr>
            <w:tcW w:w="564" w:type="dxa"/>
            <w:tcBorders>
              <w:top w:val="single" w:sz="4" w:space="0" w:color="auto"/>
              <w:left w:val="nil"/>
              <w:bottom w:val="single" w:sz="4" w:space="0" w:color="auto"/>
              <w:right w:val="single" w:sz="4" w:space="0" w:color="auto"/>
            </w:tcBorders>
            <w:shd w:val="clear" w:color="auto" w:fill="auto"/>
            <w:noWrap/>
          </w:tcPr>
          <w:p w14:paraId="265CD42F" w14:textId="2178ADE9" w:rsidR="00692F11" w:rsidRPr="008C6351" w:rsidRDefault="008C6351" w:rsidP="00692F11">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11</w:t>
            </w:r>
          </w:p>
        </w:tc>
        <w:tc>
          <w:tcPr>
            <w:tcW w:w="562" w:type="dxa"/>
            <w:tcBorders>
              <w:top w:val="single" w:sz="4" w:space="0" w:color="auto"/>
              <w:left w:val="nil"/>
              <w:bottom w:val="single" w:sz="4" w:space="0" w:color="auto"/>
              <w:right w:val="single" w:sz="4" w:space="0" w:color="auto"/>
            </w:tcBorders>
            <w:shd w:val="clear" w:color="auto" w:fill="auto"/>
            <w:noWrap/>
          </w:tcPr>
          <w:p w14:paraId="5244D6EE" w14:textId="68AB168B"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26</w:t>
            </w:r>
          </w:p>
        </w:tc>
        <w:tc>
          <w:tcPr>
            <w:tcW w:w="497" w:type="dxa"/>
            <w:tcBorders>
              <w:top w:val="single" w:sz="4" w:space="0" w:color="auto"/>
              <w:left w:val="nil"/>
              <w:bottom w:val="single" w:sz="4" w:space="0" w:color="auto"/>
              <w:right w:val="single" w:sz="4" w:space="0" w:color="auto"/>
            </w:tcBorders>
            <w:shd w:val="clear" w:color="auto" w:fill="FF0000"/>
            <w:noWrap/>
          </w:tcPr>
          <w:p w14:paraId="35F649B8" w14:textId="068CBF25"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7</w:t>
            </w:r>
          </w:p>
        </w:tc>
        <w:tc>
          <w:tcPr>
            <w:tcW w:w="562" w:type="dxa"/>
            <w:tcBorders>
              <w:top w:val="single" w:sz="4" w:space="0" w:color="auto"/>
              <w:left w:val="nil"/>
              <w:bottom w:val="single" w:sz="4" w:space="0" w:color="auto"/>
              <w:right w:val="single" w:sz="4" w:space="0" w:color="auto"/>
            </w:tcBorders>
            <w:shd w:val="clear" w:color="auto" w:fill="auto"/>
            <w:noWrap/>
          </w:tcPr>
          <w:p w14:paraId="4476E8D7" w14:textId="608DB074"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19</w:t>
            </w:r>
          </w:p>
        </w:tc>
        <w:tc>
          <w:tcPr>
            <w:tcW w:w="562" w:type="dxa"/>
            <w:tcBorders>
              <w:top w:val="single" w:sz="4" w:space="0" w:color="auto"/>
              <w:left w:val="nil"/>
              <w:bottom w:val="single" w:sz="4" w:space="0" w:color="auto"/>
              <w:right w:val="single" w:sz="4" w:space="0" w:color="auto"/>
            </w:tcBorders>
            <w:shd w:val="clear" w:color="auto" w:fill="auto"/>
            <w:noWrap/>
          </w:tcPr>
          <w:p w14:paraId="20CF6782" w14:textId="36B72CF4"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23</w:t>
            </w:r>
          </w:p>
        </w:tc>
        <w:tc>
          <w:tcPr>
            <w:tcW w:w="636" w:type="dxa"/>
            <w:tcBorders>
              <w:top w:val="single" w:sz="4" w:space="0" w:color="auto"/>
              <w:left w:val="nil"/>
              <w:bottom w:val="single" w:sz="4" w:space="0" w:color="auto"/>
              <w:right w:val="single" w:sz="4" w:space="0" w:color="auto"/>
            </w:tcBorders>
            <w:shd w:val="clear" w:color="auto" w:fill="70AD47" w:themeFill="accent6"/>
            <w:noWrap/>
          </w:tcPr>
          <w:p w14:paraId="4FC2B32D" w14:textId="2C446C2D" w:rsidR="00692F11" w:rsidRPr="00692F11" w:rsidRDefault="00692F11" w:rsidP="00692F11">
            <w:pPr>
              <w:spacing w:after="0" w:line="240" w:lineRule="auto"/>
              <w:jc w:val="right"/>
              <w:rPr>
                <w:rFonts w:ascii="Trebuchet MS" w:eastAsia="Times New Roman" w:hAnsi="Trebuchet MS" w:cs="Calibri"/>
                <w:b/>
                <w:bCs/>
                <w:i/>
                <w:iCs/>
                <w:color w:val="000000"/>
                <w:sz w:val="20"/>
                <w:szCs w:val="20"/>
                <w:lang w:eastAsia="en-GB"/>
              </w:rPr>
            </w:pPr>
            <w:r w:rsidRPr="00692F11">
              <w:rPr>
                <w:rFonts w:ascii="Trebuchet MS" w:hAnsi="Trebuchet MS"/>
                <w:b/>
                <w:bCs/>
                <w:sz w:val="20"/>
                <w:szCs w:val="20"/>
              </w:rPr>
              <w:t>31</w:t>
            </w:r>
          </w:p>
        </w:tc>
        <w:tc>
          <w:tcPr>
            <w:tcW w:w="497" w:type="dxa"/>
            <w:tcBorders>
              <w:top w:val="nil"/>
              <w:left w:val="nil"/>
              <w:bottom w:val="single" w:sz="4" w:space="0" w:color="auto"/>
              <w:right w:val="single" w:sz="4" w:space="0" w:color="auto"/>
            </w:tcBorders>
            <w:shd w:val="clear" w:color="auto" w:fill="auto"/>
            <w:noWrap/>
          </w:tcPr>
          <w:p w14:paraId="7B60B417" w14:textId="57F6C487"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20</w:t>
            </w:r>
          </w:p>
        </w:tc>
        <w:tc>
          <w:tcPr>
            <w:tcW w:w="497" w:type="dxa"/>
            <w:tcBorders>
              <w:top w:val="nil"/>
              <w:left w:val="nil"/>
              <w:bottom w:val="single" w:sz="4" w:space="0" w:color="auto"/>
              <w:right w:val="single" w:sz="4" w:space="0" w:color="auto"/>
            </w:tcBorders>
            <w:shd w:val="clear" w:color="auto" w:fill="70AD47" w:themeFill="accent6"/>
          </w:tcPr>
          <w:p w14:paraId="77984ADE" w14:textId="30DE4224"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16</w:t>
            </w:r>
          </w:p>
        </w:tc>
        <w:tc>
          <w:tcPr>
            <w:tcW w:w="497" w:type="dxa"/>
            <w:tcBorders>
              <w:top w:val="nil"/>
              <w:left w:val="nil"/>
              <w:bottom w:val="single" w:sz="4" w:space="0" w:color="auto"/>
              <w:right w:val="single" w:sz="4" w:space="0" w:color="auto"/>
            </w:tcBorders>
            <w:shd w:val="clear" w:color="auto" w:fill="FF0000"/>
          </w:tcPr>
          <w:p w14:paraId="287D1F96" w14:textId="599C2369" w:rsidR="00692F11" w:rsidRPr="00692F11" w:rsidRDefault="00692F11" w:rsidP="00692F11">
            <w:pPr>
              <w:spacing w:after="0" w:line="240" w:lineRule="auto"/>
              <w:jc w:val="right"/>
              <w:rPr>
                <w:rFonts w:ascii="Trebuchet MS" w:eastAsia="Times New Roman" w:hAnsi="Trebuchet MS" w:cs="Calibri"/>
                <w:i/>
                <w:iCs/>
                <w:color w:val="FFFFFF" w:themeColor="background1"/>
                <w:sz w:val="18"/>
                <w:szCs w:val="18"/>
                <w:lang w:eastAsia="en-GB"/>
              </w:rPr>
            </w:pPr>
            <w:r w:rsidRPr="00692F11">
              <w:rPr>
                <w:rFonts w:ascii="Trebuchet MS" w:hAnsi="Trebuchet MS"/>
                <w:color w:val="FFFFFF" w:themeColor="background1"/>
                <w:sz w:val="18"/>
                <w:szCs w:val="18"/>
              </w:rPr>
              <w:t>5</w:t>
            </w:r>
          </w:p>
        </w:tc>
        <w:tc>
          <w:tcPr>
            <w:tcW w:w="497" w:type="dxa"/>
            <w:tcBorders>
              <w:top w:val="nil"/>
              <w:left w:val="nil"/>
              <w:bottom w:val="single" w:sz="4" w:space="0" w:color="auto"/>
              <w:right w:val="single" w:sz="4" w:space="0" w:color="auto"/>
            </w:tcBorders>
            <w:shd w:val="clear" w:color="auto" w:fill="auto"/>
          </w:tcPr>
          <w:p w14:paraId="6331778F" w14:textId="56076629"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10</w:t>
            </w:r>
          </w:p>
        </w:tc>
        <w:tc>
          <w:tcPr>
            <w:tcW w:w="497" w:type="dxa"/>
            <w:tcBorders>
              <w:top w:val="nil"/>
              <w:left w:val="nil"/>
              <w:bottom w:val="single" w:sz="4" w:space="0" w:color="auto"/>
              <w:right w:val="single" w:sz="4" w:space="0" w:color="auto"/>
            </w:tcBorders>
            <w:shd w:val="clear" w:color="auto" w:fill="auto"/>
          </w:tcPr>
          <w:p w14:paraId="7BC4A062" w14:textId="74E705C3"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13</w:t>
            </w:r>
          </w:p>
        </w:tc>
        <w:tc>
          <w:tcPr>
            <w:tcW w:w="564" w:type="dxa"/>
            <w:tcBorders>
              <w:top w:val="nil"/>
              <w:left w:val="nil"/>
              <w:bottom w:val="single" w:sz="4" w:space="0" w:color="auto"/>
              <w:right w:val="single" w:sz="4" w:space="0" w:color="auto"/>
            </w:tcBorders>
            <w:shd w:val="clear" w:color="auto" w:fill="auto"/>
          </w:tcPr>
          <w:p w14:paraId="4149BDF9" w14:textId="5DD505FF"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6</w:t>
            </w:r>
          </w:p>
        </w:tc>
        <w:tc>
          <w:tcPr>
            <w:tcW w:w="564" w:type="dxa"/>
            <w:tcBorders>
              <w:top w:val="nil"/>
              <w:left w:val="nil"/>
              <w:bottom w:val="single" w:sz="4" w:space="0" w:color="auto"/>
              <w:right w:val="single" w:sz="4" w:space="0" w:color="auto"/>
            </w:tcBorders>
            <w:shd w:val="clear" w:color="auto" w:fill="auto"/>
          </w:tcPr>
          <w:p w14:paraId="4509C25D" w14:textId="5053E0BA"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8</w:t>
            </w:r>
          </w:p>
        </w:tc>
      </w:tr>
      <w:tr w:rsidR="008C6351" w:rsidRPr="006F79B8" w14:paraId="0E56B258" w14:textId="22723983" w:rsidTr="008C6351">
        <w:trPr>
          <w:trHeight w:val="288"/>
        </w:trPr>
        <w:tc>
          <w:tcPr>
            <w:tcW w:w="1177" w:type="dxa"/>
            <w:tcBorders>
              <w:top w:val="nil"/>
              <w:left w:val="single" w:sz="4" w:space="0" w:color="auto"/>
              <w:bottom w:val="single" w:sz="4" w:space="0" w:color="auto"/>
              <w:right w:val="single" w:sz="4" w:space="0" w:color="auto"/>
            </w:tcBorders>
            <w:shd w:val="clear" w:color="auto" w:fill="auto"/>
            <w:noWrap/>
            <w:vAlign w:val="bottom"/>
            <w:hideMark/>
          </w:tcPr>
          <w:p w14:paraId="6DC56121" w14:textId="5EE26DB6" w:rsidR="00692F11" w:rsidRPr="0054739D" w:rsidRDefault="00692F11" w:rsidP="00692F11">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Proportion with status</w:t>
            </w:r>
          </w:p>
        </w:tc>
        <w:tc>
          <w:tcPr>
            <w:tcW w:w="497" w:type="dxa"/>
            <w:tcBorders>
              <w:top w:val="single" w:sz="4" w:space="0" w:color="auto"/>
              <w:left w:val="nil"/>
              <w:bottom w:val="single" w:sz="4" w:space="0" w:color="auto"/>
              <w:right w:val="single" w:sz="4" w:space="0" w:color="auto"/>
            </w:tcBorders>
            <w:shd w:val="clear" w:color="auto" w:fill="FF0000"/>
            <w:noWrap/>
          </w:tcPr>
          <w:p w14:paraId="482C1FFB" w14:textId="666FABC7"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4.5</w:t>
            </w:r>
          </w:p>
        </w:tc>
        <w:tc>
          <w:tcPr>
            <w:tcW w:w="497" w:type="dxa"/>
            <w:tcBorders>
              <w:top w:val="single" w:sz="4" w:space="0" w:color="auto"/>
              <w:left w:val="nil"/>
              <w:bottom w:val="single" w:sz="4" w:space="0" w:color="auto"/>
              <w:right w:val="single" w:sz="4" w:space="0" w:color="auto"/>
            </w:tcBorders>
            <w:shd w:val="clear" w:color="auto" w:fill="auto"/>
            <w:noWrap/>
          </w:tcPr>
          <w:p w14:paraId="5FD3B6B9" w14:textId="651DE056"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7.6</w:t>
            </w:r>
          </w:p>
        </w:tc>
        <w:tc>
          <w:tcPr>
            <w:tcW w:w="497" w:type="dxa"/>
            <w:tcBorders>
              <w:top w:val="single" w:sz="4" w:space="0" w:color="auto"/>
              <w:left w:val="nil"/>
              <w:bottom w:val="single" w:sz="4" w:space="0" w:color="auto"/>
              <w:right w:val="single" w:sz="4" w:space="0" w:color="auto"/>
            </w:tcBorders>
            <w:shd w:val="clear" w:color="auto" w:fill="auto"/>
            <w:noWrap/>
          </w:tcPr>
          <w:p w14:paraId="5815CF8A" w14:textId="4634246D"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6.1</w:t>
            </w:r>
          </w:p>
        </w:tc>
        <w:tc>
          <w:tcPr>
            <w:tcW w:w="562" w:type="dxa"/>
            <w:tcBorders>
              <w:top w:val="single" w:sz="4" w:space="0" w:color="auto"/>
              <w:left w:val="nil"/>
              <w:bottom w:val="single" w:sz="4" w:space="0" w:color="auto"/>
              <w:right w:val="single" w:sz="4" w:space="0" w:color="auto"/>
            </w:tcBorders>
            <w:shd w:val="clear" w:color="auto" w:fill="70AD47" w:themeFill="accent6"/>
            <w:noWrap/>
          </w:tcPr>
          <w:p w14:paraId="57C7D665" w14:textId="596633A0"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7.7</w:t>
            </w:r>
          </w:p>
        </w:tc>
        <w:tc>
          <w:tcPr>
            <w:tcW w:w="497" w:type="dxa"/>
            <w:tcBorders>
              <w:top w:val="single" w:sz="4" w:space="0" w:color="auto"/>
              <w:left w:val="nil"/>
              <w:bottom w:val="single" w:sz="4" w:space="0" w:color="auto"/>
              <w:right w:val="single" w:sz="4" w:space="0" w:color="auto"/>
            </w:tcBorders>
            <w:shd w:val="clear" w:color="auto" w:fill="auto"/>
            <w:noWrap/>
          </w:tcPr>
          <w:p w14:paraId="2878C4CC" w14:textId="40D76CA6"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5.8</w:t>
            </w:r>
          </w:p>
        </w:tc>
        <w:tc>
          <w:tcPr>
            <w:tcW w:w="497" w:type="dxa"/>
            <w:tcBorders>
              <w:top w:val="single" w:sz="4" w:space="0" w:color="auto"/>
              <w:left w:val="nil"/>
              <w:bottom w:val="single" w:sz="4" w:space="0" w:color="auto"/>
              <w:right w:val="single" w:sz="4" w:space="0" w:color="auto"/>
            </w:tcBorders>
            <w:shd w:val="clear" w:color="auto" w:fill="auto"/>
            <w:noWrap/>
          </w:tcPr>
          <w:p w14:paraId="3C22935C" w14:textId="236FE8E2"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6.7</w:t>
            </w:r>
          </w:p>
        </w:tc>
        <w:tc>
          <w:tcPr>
            <w:tcW w:w="497" w:type="dxa"/>
            <w:tcBorders>
              <w:top w:val="single" w:sz="4" w:space="0" w:color="auto"/>
              <w:left w:val="nil"/>
              <w:bottom w:val="single" w:sz="4" w:space="0" w:color="auto"/>
              <w:right w:val="single" w:sz="4" w:space="0" w:color="auto"/>
            </w:tcBorders>
            <w:shd w:val="clear" w:color="auto" w:fill="auto"/>
            <w:noWrap/>
          </w:tcPr>
          <w:p w14:paraId="157C14AE" w14:textId="1FB9678F" w:rsidR="00692F11" w:rsidRPr="00692F11" w:rsidRDefault="0054739D" w:rsidP="00692F11">
            <w:pPr>
              <w:spacing w:after="0" w:line="240" w:lineRule="auto"/>
              <w:jc w:val="right"/>
              <w:rPr>
                <w:rFonts w:ascii="Trebuchet MS" w:eastAsia="Times New Roman" w:hAnsi="Trebuchet MS" w:cs="Calibri"/>
                <w:color w:val="000000"/>
                <w:sz w:val="18"/>
                <w:szCs w:val="18"/>
                <w:lang w:eastAsia="en-GB"/>
              </w:rPr>
            </w:pPr>
            <w:r>
              <w:rPr>
                <w:rFonts w:ascii="Trebuchet MS" w:eastAsia="Times New Roman" w:hAnsi="Trebuchet MS" w:cs="Calibri"/>
                <w:color w:val="000000"/>
                <w:sz w:val="18"/>
                <w:szCs w:val="18"/>
                <w:lang w:eastAsia="en-GB"/>
              </w:rPr>
              <w:t>4.8</w:t>
            </w:r>
          </w:p>
        </w:tc>
        <w:tc>
          <w:tcPr>
            <w:tcW w:w="562" w:type="dxa"/>
            <w:tcBorders>
              <w:top w:val="single" w:sz="4" w:space="0" w:color="auto"/>
              <w:left w:val="nil"/>
              <w:bottom w:val="single" w:sz="4" w:space="0" w:color="auto"/>
              <w:right w:val="single" w:sz="4" w:space="0" w:color="auto"/>
            </w:tcBorders>
            <w:shd w:val="clear" w:color="auto" w:fill="auto"/>
            <w:noWrap/>
          </w:tcPr>
          <w:p w14:paraId="54320C09" w14:textId="7161EA46" w:rsidR="00692F11" w:rsidRPr="00692F11" w:rsidRDefault="00692F11" w:rsidP="00692F11">
            <w:pPr>
              <w:spacing w:after="0" w:line="240" w:lineRule="auto"/>
              <w:jc w:val="right"/>
              <w:rPr>
                <w:rFonts w:ascii="Trebuchet MS" w:eastAsia="Times New Roman" w:hAnsi="Trebuchet MS" w:cs="Calibri"/>
                <w:color w:val="000000"/>
                <w:sz w:val="18"/>
                <w:szCs w:val="18"/>
                <w:lang w:eastAsia="en-GB"/>
              </w:rPr>
            </w:pPr>
            <w:r w:rsidRPr="00692F11">
              <w:rPr>
                <w:rFonts w:ascii="Trebuchet MS" w:hAnsi="Trebuchet MS"/>
                <w:sz w:val="18"/>
                <w:szCs w:val="18"/>
              </w:rPr>
              <w:t>5.7</w:t>
            </w:r>
          </w:p>
        </w:tc>
        <w:tc>
          <w:tcPr>
            <w:tcW w:w="497" w:type="dxa"/>
            <w:tcBorders>
              <w:top w:val="single" w:sz="4" w:space="0" w:color="auto"/>
              <w:left w:val="nil"/>
              <w:bottom w:val="single" w:sz="4" w:space="0" w:color="auto"/>
              <w:right w:val="single" w:sz="4" w:space="0" w:color="auto"/>
            </w:tcBorders>
            <w:shd w:val="clear" w:color="auto" w:fill="FF0000"/>
            <w:noWrap/>
          </w:tcPr>
          <w:p w14:paraId="1F049149" w14:textId="78ABC0AC" w:rsidR="00692F11" w:rsidRPr="0054739D" w:rsidRDefault="0054739D" w:rsidP="00692F11">
            <w:pPr>
              <w:spacing w:after="0" w:line="240" w:lineRule="auto"/>
              <w:jc w:val="right"/>
              <w:rPr>
                <w:rFonts w:ascii="Trebuchet MS" w:eastAsia="Times New Roman" w:hAnsi="Trebuchet MS" w:cs="Calibri"/>
                <w:color w:val="000000"/>
                <w:sz w:val="18"/>
                <w:szCs w:val="18"/>
                <w:lang w:eastAsia="en-GB"/>
              </w:rPr>
            </w:pPr>
            <w:r w:rsidRPr="0054739D">
              <w:rPr>
                <w:rFonts w:ascii="Trebuchet MS" w:eastAsia="Times New Roman" w:hAnsi="Trebuchet MS" w:cs="Calibri"/>
                <w:color w:val="000000"/>
                <w:sz w:val="18"/>
                <w:szCs w:val="18"/>
                <w:lang w:eastAsia="en-GB"/>
              </w:rPr>
              <w:t>4.2</w:t>
            </w:r>
          </w:p>
        </w:tc>
        <w:tc>
          <w:tcPr>
            <w:tcW w:w="497" w:type="dxa"/>
            <w:tcBorders>
              <w:top w:val="single" w:sz="4" w:space="0" w:color="auto"/>
              <w:left w:val="nil"/>
              <w:bottom w:val="single" w:sz="4" w:space="0" w:color="auto"/>
              <w:right w:val="single" w:sz="4" w:space="0" w:color="auto"/>
            </w:tcBorders>
            <w:shd w:val="clear" w:color="auto" w:fill="FF0000"/>
            <w:noWrap/>
          </w:tcPr>
          <w:p w14:paraId="0D465319" w14:textId="54B03DAB"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4.5</w:t>
            </w:r>
          </w:p>
        </w:tc>
        <w:tc>
          <w:tcPr>
            <w:tcW w:w="562" w:type="dxa"/>
            <w:tcBorders>
              <w:top w:val="single" w:sz="4" w:space="0" w:color="auto"/>
              <w:left w:val="nil"/>
              <w:bottom w:val="single" w:sz="4" w:space="0" w:color="auto"/>
              <w:right w:val="single" w:sz="4" w:space="0" w:color="auto"/>
            </w:tcBorders>
            <w:shd w:val="clear" w:color="auto" w:fill="70AD47" w:themeFill="accent6"/>
            <w:noWrap/>
          </w:tcPr>
          <w:p w14:paraId="5DEE94B0" w14:textId="066BA7FC" w:rsidR="00692F11" w:rsidRPr="008C6351" w:rsidRDefault="008C6351" w:rsidP="00692F11">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8.3</w:t>
            </w:r>
          </w:p>
        </w:tc>
        <w:tc>
          <w:tcPr>
            <w:tcW w:w="564" w:type="dxa"/>
            <w:tcBorders>
              <w:top w:val="single" w:sz="4" w:space="0" w:color="auto"/>
              <w:left w:val="nil"/>
              <w:bottom w:val="single" w:sz="4" w:space="0" w:color="auto"/>
              <w:right w:val="single" w:sz="4" w:space="0" w:color="auto"/>
            </w:tcBorders>
            <w:shd w:val="clear" w:color="auto" w:fill="auto"/>
            <w:noWrap/>
          </w:tcPr>
          <w:p w14:paraId="24CAFD07" w14:textId="378BE85D" w:rsidR="00692F11" w:rsidRPr="008C6351" w:rsidRDefault="008C6351" w:rsidP="00692F11">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7.3</w:t>
            </w:r>
          </w:p>
        </w:tc>
        <w:tc>
          <w:tcPr>
            <w:tcW w:w="562" w:type="dxa"/>
            <w:tcBorders>
              <w:top w:val="single" w:sz="4" w:space="0" w:color="auto"/>
              <w:left w:val="nil"/>
              <w:bottom w:val="single" w:sz="4" w:space="0" w:color="auto"/>
              <w:right w:val="single" w:sz="4" w:space="0" w:color="auto"/>
            </w:tcBorders>
            <w:shd w:val="clear" w:color="auto" w:fill="auto"/>
            <w:noWrap/>
          </w:tcPr>
          <w:p w14:paraId="1A59CE43" w14:textId="6C0A8A41"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12.2</w:t>
            </w:r>
          </w:p>
        </w:tc>
        <w:tc>
          <w:tcPr>
            <w:tcW w:w="497" w:type="dxa"/>
            <w:tcBorders>
              <w:top w:val="single" w:sz="4" w:space="0" w:color="auto"/>
              <w:left w:val="nil"/>
              <w:bottom w:val="single" w:sz="4" w:space="0" w:color="auto"/>
              <w:right w:val="single" w:sz="4" w:space="0" w:color="auto"/>
            </w:tcBorders>
            <w:shd w:val="clear" w:color="auto" w:fill="FF0000"/>
            <w:noWrap/>
          </w:tcPr>
          <w:p w14:paraId="024A9638" w14:textId="6B66BED8"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3.5</w:t>
            </w:r>
          </w:p>
        </w:tc>
        <w:tc>
          <w:tcPr>
            <w:tcW w:w="562" w:type="dxa"/>
            <w:tcBorders>
              <w:top w:val="single" w:sz="4" w:space="0" w:color="auto"/>
              <w:left w:val="nil"/>
              <w:bottom w:val="single" w:sz="4" w:space="0" w:color="auto"/>
              <w:right w:val="single" w:sz="4" w:space="0" w:color="auto"/>
            </w:tcBorders>
            <w:shd w:val="clear" w:color="auto" w:fill="auto"/>
            <w:noWrap/>
          </w:tcPr>
          <w:p w14:paraId="02718677" w14:textId="5FB45F93"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9.5</w:t>
            </w:r>
          </w:p>
        </w:tc>
        <w:tc>
          <w:tcPr>
            <w:tcW w:w="562" w:type="dxa"/>
            <w:tcBorders>
              <w:top w:val="single" w:sz="4" w:space="0" w:color="auto"/>
              <w:left w:val="nil"/>
              <w:bottom w:val="single" w:sz="4" w:space="0" w:color="auto"/>
              <w:right w:val="single" w:sz="4" w:space="0" w:color="auto"/>
            </w:tcBorders>
            <w:shd w:val="clear" w:color="auto" w:fill="auto"/>
            <w:noWrap/>
          </w:tcPr>
          <w:p w14:paraId="58402579" w14:textId="25C37507"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11.9</w:t>
            </w:r>
          </w:p>
        </w:tc>
        <w:tc>
          <w:tcPr>
            <w:tcW w:w="636" w:type="dxa"/>
            <w:tcBorders>
              <w:top w:val="single" w:sz="4" w:space="0" w:color="auto"/>
              <w:left w:val="nil"/>
              <w:bottom w:val="single" w:sz="4" w:space="0" w:color="auto"/>
              <w:right w:val="single" w:sz="4" w:space="0" w:color="auto"/>
            </w:tcBorders>
            <w:shd w:val="clear" w:color="auto" w:fill="70AD47" w:themeFill="accent6"/>
            <w:noWrap/>
          </w:tcPr>
          <w:p w14:paraId="2FEA842C" w14:textId="566D533A" w:rsidR="00692F11" w:rsidRPr="00163273" w:rsidRDefault="00692F11" w:rsidP="00692F11">
            <w:pPr>
              <w:spacing w:after="0" w:line="240" w:lineRule="auto"/>
              <w:jc w:val="right"/>
              <w:rPr>
                <w:rFonts w:ascii="Trebuchet MS" w:eastAsia="Times New Roman" w:hAnsi="Trebuchet MS" w:cs="Calibri"/>
                <w:b/>
                <w:bCs/>
                <w:i/>
                <w:iCs/>
                <w:color w:val="000000"/>
                <w:sz w:val="18"/>
                <w:szCs w:val="18"/>
                <w:lang w:eastAsia="en-GB"/>
              </w:rPr>
            </w:pPr>
            <w:r w:rsidRPr="00163273">
              <w:rPr>
                <w:rFonts w:ascii="Trebuchet MS" w:hAnsi="Trebuchet MS"/>
                <w:b/>
                <w:bCs/>
                <w:sz w:val="18"/>
                <w:szCs w:val="18"/>
              </w:rPr>
              <w:t>16.1</w:t>
            </w:r>
          </w:p>
        </w:tc>
        <w:tc>
          <w:tcPr>
            <w:tcW w:w="497" w:type="dxa"/>
            <w:tcBorders>
              <w:top w:val="nil"/>
              <w:left w:val="nil"/>
              <w:bottom w:val="single" w:sz="4" w:space="0" w:color="auto"/>
              <w:right w:val="single" w:sz="4" w:space="0" w:color="auto"/>
            </w:tcBorders>
            <w:shd w:val="clear" w:color="auto" w:fill="auto"/>
            <w:noWrap/>
          </w:tcPr>
          <w:p w14:paraId="52DD496D" w14:textId="3B1EAF10"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8.6</w:t>
            </w:r>
          </w:p>
        </w:tc>
        <w:tc>
          <w:tcPr>
            <w:tcW w:w="497" w:type="dxa"/>
            <w:tcBorders>
              <w:top w:val="nil"/>
              <w:left w:val="nil"/>
              <w:bottom w:val="single" w:sz="4" w:space="0" w:color="auto"/>
              <w:right w:val="single" w:sz="4" w:space="0" w:color="auto"/>
            </w:tcBorders>
            <w:shd w:val="clear" w:color="auto" w:fill="70AD47" w:themeFill="accent6"/>
          </w:tcPr>
          <w:p w14:paraId="13151442" w14:textId="232ECE3C"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6.6</w:t>
            </w:r>
          </w:p>
        </w:tc>
        <w:tc>
          <w:tcPr>
            <w:tcW w:w="497" w:type="dxa"/>
            <w:tcBorders>
              <w:top w:val="nil"/>
              <w:left w:val="nil"/>
              <w:bottom w:val="single" w:sz="4" w:space="0" w:color="auto"/>
              <w:right w:val="single" w:sz="4" w:space="0" w:color="auto"/>
            </w:tcBorders>
            <w:shd w:val="clear" w:color="auto" w:fill="FF0000"/>
          </w:tcPr>
          <w:p w14:paraId="2AB6EE43" w14:textId="55AA89F8" w:rsidR="00692F11" w:rsidRPr="00692F11" w:rsidRDefault="00692F11" w:rsidP="00692F11">
            <w:pPr>
              <w:spacing w:after="0" w:line="240" w:lineRule="auto"/>
              <w:jc w:val="right"/>
              <w:rPr>
                <w:rFonts w:ascii="Trebuchet MS" w:eastAsia="Times New Roman" w:hAnsi="Trebuchet MS" w:cs="Calibri"/>
                <w:i/>
                <w:iCs/>
                <w:color w:val="FFFFFF" w:themeColor="background1"/>
                <w:sz w:val="18"/>
                <w:szCs w:val="18"/>
                <w:lang w:eastAsia="en-GB"/>
              </w:rPr>
            </w:pPr>
            <w:r w:rsidRPr="00692F11">
              <w:rPr>
                <w:rFonts w:ascii="Trebuchet MS" w:hAnsi="Trebuchet MS"/>
                <w:color w:val="FFFFFF" w:themeColor="background1"/>
                <w:sz w:val="18"/>
                <w:szCs w:val="18"/>
              </w:rPr>
              <w:t>2.9</w:t>
            </w:r>
          </w:p>
        </w:tc>
        <w:tc>
          <w:tcPr>
            <w:tcW w:w="497" w:type="dxa"/>
            <w:tcBorders>
              <w:top w:val="nil"/>
              <w:left w:val="nil"/>
              <w:bottom w:val="single" w:sz="4" w:space="0" w:color="auto"/>
              <w:right w:val="single" w:sz="4" w:space="0" w:color="auto"/>
            </w:tcBorders>
            <w:shd w:val="clear" w:color="auto" w:fill="auto"/>
          </w:tcPr>
          <w:p w14:paraId="46DF425A" w14:textId="0A7BD573"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4.5</w:t>
            </w:r>
          </w:p>
        </w:tc>
        <w:tc>
          <w:tcPr>
            <w:tcW w:w="497" w:type="dxa"/>
            <w:tcBorders>
              <w:top w:val="nil"/>
              <w:left w:val="nil"/>
              <w:bottom w:val="single" w:sz="4" w:space="0" w:color="auto"/>
              <w:right w:val="single" w:sz="4" w:space="0" w:color="auto"/>
            </w:tcBorders>
            <w:shd w:val="clear" w:color="auto" w:fill="auto"/>
          </w:tcPr>
          <w:p w14:paraId="7E015181" w14:textId="4BB854E6"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5.7</w:t>
            </w:r>
          </w:p>
        </w:tc>
        <w:tc>
          <w:tcPr>
            <w:tcW w:w="564" w:type="dxa"/>
            <w:tcBorders>
              <w:top w:val="nil"/>
              <w:left w:val="nil"/>
              <w:bottom w:val="single" w:sz="4" w:space="0" w:color="auto"/>
              <w:right w:val="single" w:sz="4" w:space="0" w:color="auto"/>
            </w:tcBorders>
            <w:shd w:val="clear" w:color="auto" w:fill="auto"/>
          </w:tcPr>
          <w:p w14:paraId="13A0C7C3" w14:textId="799DD744"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2.5</w:t>
            </w:r>
          </w:p>
        </w:tc>
        <w:tc>
          <w:tcPr>
            <w:tcW w:w="564" w:type="dxa"/>
            <w:tcBorders>
              <w:top w:val="nil"/>
              <w:left w:val="nil"/>
              <w:bottom w:val="single" w:sz="4" w:space="0" w:color="auto"/>
              <w:right w:val="single" w:sz="4" w:space="0" w:color="auto"/>
            </w:tcBorders>
            <w:shd w:val="clear" w:color="auto" w:fill="auto"/>
          </w:tcPr>
          <w:p w14:paraId="1A1C4E19" w14:textId="37583222" w:rsidR="00692F11" w:rsidRPr="00692F11" w:rsidRDefault="00692F11" w:rsidP="00692F11">
            <w:pPr>
              <w:spacing w:after="0" w:line="240" w:lineRule="auto"/>
              <w:jc w:val="right"/>
              <w:rPr>
                <w:rFonts w:ascii="Trebuchet MS" w:eastAsia="Times New Roman" w:hAnsi="Trebuchet MS" w:cs="Calibri"/>
                <w:i/>
                <w:iCs/>
                <w:color w:val="000000"/>
                <w:sz w:val="18"/>
                <w:szCs w:val="18"/>
                <w:lang w:eastAsia="en-GB"/>
              </w:rPr>
            </w:pPr>
            <w:r w:rsidRPr="00692F11">
              <w:rPr>
                <w:rFonts w:ascii="Trebuchet MS" w:hAnsi="Trebuchet MS"/>
                <w:sz w:val="18"/>
                <w:szCs w:val="18"/>
              </w:rPr>
              <w:t>3.2</w:t>
            </w:r>
          </w:p>
        </w:tc>
      </w:tr>
      <w:tr w:rsidR="008C6351" w:rsidRPr="006F79B8" w14:paraId="6E0061E2" w14:textId="4AECC8C8"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0481FB" w14:textId="77777777" w:rsidR="00BC4BD3" w:rsidRPr="0054739D" w:rsidRDefault="00BC4BD3" w:rsidP="00BC4BD3">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Birds</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AFB53DF" w14:textId="6ABE8F1B"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26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6CD7C1B" w14:textId="2B84FFB0"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23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41F1FCE" w14:textId="2851C699"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23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913EF62" w14:textId="643CB63E"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24</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CD382BB" w14:textId="0828607D"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22</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294B0ACA" w14:textId="100A4779"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17</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3EE9AC78" w14:textId="756498F0"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25</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258A3D34" w14:textId="2F4C20EE"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39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35AC3EA" w14:textId="16981A1D"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30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C1AC18D" w14:textId="642E813B"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29</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97FF405" w14:textId="69BABC9E" w:rsidR="00BC4BD3" w:rsidRPr="008C6351" w:rsidRDefault="008C6351" w:rsidP="00BC4BD3">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42</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3CC14DB1" w14:textId="0C15CB90" w:rsidR="00BC4BD3" w:rsidRPr="008C6351" w:rsidRDefault="008C6351" w:rsidP="00BC4BD3">
            <w:pPr>
              <w:spacing w:after="0" w:line="240" w:lineRule="auto"/>
              <w:jc w:val="right"/>
              <w:rPr>
                <w:rFonts w:ascii="Trebuchet MS" w:eastAsia="Times New Roman" w:hAnsi="Trebuchet MS" w:cs="Calibri"/>
                <w:b/>
                <w:bCs/>
                <w:sz w:val="20"/>
                <w:szCs w:val="20"/>
                <w:lang w:eastAsia="en-GB"/>
              </w:rPr>
            </w:pPr>
            <w:r>
              <w:rPr>
                <w:rFonts w:ascii="Trebuchet MS" w:eastAsia="Times New Roman" w:hAnsi="Trebuchet MS" w:cs="Calibri"/>
                <w:b/>
                <w:bCs/>
                <w:sz w:val="20"/>
                <w:szCs w:val="20"/>
                <w:lang w:eastAsia="en-GB"/>
              </w:rPr>
              <w:t>33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ECE4C1A" w14:textId="2BD28261"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16</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B4A6241" w14:textId="45E09104"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21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FA8252A" w14:textId="53280EC2"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20</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50A69605" w14:textId="42CB0D2E" w:rsidR="00BC4BD3" w:rsidRPr="00BC4BD3" w:rsidRDefault="00BC4BD3" w:rsidP="00BC4BD3">
            <w:pPr>
              <w:spacing w:after="0" w:line="240" w:lineRule="auto"/>
              <w:jc w:val="right"/>
              <w:rPr>
                <w:rFonts w:ascii="Trebuchet MS" w:eastAsia="Times New Roman" w:hAnsi="Trebuchet MS" w:cs="Calibri"/>
                <w:i/>
                <w:iCs/>
                <w:color w:val="FFFFFF" w:themeColor="background1"/>
                <w:sz w:val="18"/>
                <w:szCs w:val="18"/>
                <w:lang w:eastAsia="en-GB"/>
              </w:rPr>
            </w:pPr>
            <w:r w:rsidRPr="00BC4BD3">
              <w:rPr>
                <w:rFonts w:ascii="Trebuchet MS" w:hAnsi="Trebuchet MS"/>
                <w:color w:val="FFFFFF" w:themeColor="background1"/>
                <w:sz w:val="18"/>
                <w:szCs w:val="18"/>
              </w:rPr>
              <w:t>12</w:t>
            </w:r>
          </w:p>
        </w:tc>
        <w:tc>
          <w:tcPr>
            <w:tcW w:w="636" w:type="dxa"/>
            <w:tcBorders>
              <w:top w:val="single" w:sz="4" w:space="0" w:color="auto"/>
              <w:left w:val="single" w:sz="4" w:space="0" w:color="auto"/>
              <w:bottom w:val="single" w:sz="4" w:space="0" w:color="auto"/>
              <w:right w:val="single" w:sz="4" w:space="0" w:color="auto"/>
            </w:tcBorders>
            <w:shd w:val="clear" w:color="auto" w:fill="auto"/>
            <w:noWrap/>
          </w:tcPr>
          <w:p w14:paraId="21D62EE3" w14:textId="02C57C59"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15</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0D1719D" w14:textId="6D40259D"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19</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78DF873B" w14:textId="50EFFC96"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21</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3253D5D3" w14:textId="21B9DD56"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18</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53ECF00" w14:textId="726CF3B9"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15</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65981A8D" w14:textId="58CEE4FC"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14</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173F6E1D" w14:textId="14337D3A"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20</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tcPr>
          <w:p w14:paraId="77700EAC" w14:textId="1657E035"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26</w:t>
            </w:r>
          </w:p>
        </w:tc>
      </w:tr>
      <w:tr w:rsidR="008C6351" w:rsidRPr="006F79B8" w14:paraId="259AD9DA" w14:textId="20EFC8E8" w:rsidTr="00D3581B">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B810BE" w14:textId="56F5A6C1" w:rsidR="00BC4BD3" w:rsidRPr="0054739D" w:rsidRDefault="00BC4BD3" w:rsidP="00BC4BD3">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Birds with status</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3670364" w14:textId="6554BE23"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10</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51FA0046" w14:textId="7F0F42E4"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EE95B76" w14:textId="0786208A"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12</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966BC7F" w14:textId="3F9AFD6A"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14</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55A2D13" w14:textId="37F89696"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10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F80230A" w14:textId="56B5D27B"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11</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71CD4179" w14:textId="1858984B"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14</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A55AF1F" w14:textId="19D74665" w:rsidR="00BC4BD3" w:rsidRPr="00BC4BD3" w:rsidRDefault="00BC4BD3" w:rsidP="00BC4BD3">
            <w:pPr>
              <w:spacing w:after="0" w:line="240" w:lineRule="auto"/>
              <w:jc w:val="right"/>
              <w:rPr>
                <w:rFonts w:ascii="Trebuchet MS" w:eastAsia="Times New Roman" w:hAnsi="Trebuchet MS" w:cs="Calibri"/>
                <w:color w:val="000000"/>
                <w:sz w:val="18"/>
                <w:szCs w:val="18"/>
                <w:lang w:eastAsia="en-GB"/>
              </w:rPr>
            </w:pPr>
            <w:r w:rsidRPr="00BC4BD3">
              <w:rPr>
                <w:rFonts w:ascii="Trebuchet MS" w:hAnsi="Trebuchet MS"/>
                <w:sz w:val="18"/>
                <w:szCs w:val="18"/>
              </w:rPr>
              <w:t>23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42C3550" w14:textId="72B45FAA"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16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F064455" w14:textId="0CC6E7D5"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17</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E785DE7" w14:textId="167D610C" w:rsidR="00BC4BD3" w:rsidRPr="008C6351" w:rsidRDefault="008C6351" w:rsidP="00BC4BD3">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22</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3AB72569" w14:textId="3221E3D5" w:rsidR="00BC4BD3" w:rsidRPr="008C6351" w:rsidRDefault="008C6351" w:rsidP="00BC4BD3">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17</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1F22F35B" w14:textId="5EA86D1D"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ADEA51B" w14:textId="7E6EDFAD"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9</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A70B561" w14:textId="7E87F07F"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9</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00EB2967" w14:textId="402233B2"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7</w:t>
            </w:r>
          </w:p>
        </w:tc>
        <w:tc>
          <w:tcPr>
            <w:tcW w:w="636"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89FFBC1" w14:textId="7B25FB5E"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10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C8A02D2" w14:textId="7B293ED4" w:rsidR="00BC4BD3" w:rsidRPr="00BC4BD3" w:rsidRDefault="00BC4BD3" w:rsidP="00BC4BD3">
            <w:pPr>
              <w:spacing w:after="0" w:line="240" w:lineRule="auto"/>
              <w:jc w:val="right"/>
              <w:rPr>
                <w:rFonts w:ascii="Trebuchet MS" w:eastAsia="Times New Roman" w:hAnsi="Trebuchet MS" w:cs="Calibri"/>
                <w:i/>
                <w:iCs/>
                <w:color w:val="000000"/>
                <w:sz w:val="18"/>
                <w:szCs w:val="18"/>
                <w:lang w:eastAsia="en-GB"/>
              </w:rPr>
            </w:pPr>
            <w:r w:rsidRPr="00BC4BD3">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29FB3FD4" w14:textId="785C4A9E"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12</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26CC6FCC" w14:textId="07A77621" w:rsidR="00BC4BD3" w:rsidRPr="00BC4BD3" w:rsidRDefault="00BC4BD3" w:rsidP="00BC4BD3">
            <w:pPr>
              <w:spacing w:after="0" w:line="240" w:lineRule="auto"/>
              <w:jc w:val="right"/>
              <w:rPr>
                <w:rFonts w:ascii="Trebuchet MS" w:hAnsi="Trebuchet MS"/>
                <w:i/>
                <w:iCs/>
                <w:color w:val="FFFFFF" w:themeColor="background1"/>
                <w:sz w:val="18"/>
                <w:szCs w:val="18"/>
              </w:rPr>
            </w:pPr>
            <w:r w:rsidRPr="00BC4BD3">
              <w:rPr>
                <w:rFonts w:ascii="Trebuchet MS" w:hAnsi="Trebuchet MS"/>
                <w:color w:val="FFFFFF" w:themeColor="background1"/>
                <w:sz w:val="18"/>
                <w:szCs w:val="18"/>
              </w:rPr>
              <w:t>3</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0BE9BF67" w14:textId="3E6B84AA"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5</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2160812D" w14:textId="3DCD3BD5"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5</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0E485C04" w14:textId="057D3E90"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8</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tcPr>
          <w:p w14:paraId="08FEAF91" w14:textId="30D5C82B" w:rsidR="00BC4BD3" w:rsidRPr="00BC4BD3" w:rsidRDefault="00BC4BD3" w:rsidP="00BC4BD3">
            <w:pPr>
              <w:spacing w:after="0" w:line="240" w:lineRule="auto"/>
              <w:jc w:val="right"/>
              <w:rPr>
                <w:rFonts w:ascii="Trebuchet MS" w:hAnsi="Trebuchet MS"/>
                <w:i/>
                <w:iCs/>
                <w:sz w:val="18"/>
                <w:szCs w:val="18"/>
              </w:rPr>
            </w:pPr>
            <w:r w:rsidRPr="00BC4BD3">
              <w:rPr>
                <w:rFonts w:ascii="Trebuchet MS" w:hAnsi="Trebuchet MS"/>
                <w:sz w:val="18"/>
                <w:szCs w:val="18"/>
              </w:rPr>
              <w:t>12</w:t>
            </w:r>
          </w:p>
        </w:tc>
      </w:tr>
      <w:tr w:rsidR="008C6351" w:rsidRPr="006F79B8" w14:paraId="3FCC8D64" w14:textId="2DA2044D"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A45670" w14:textId="77777777" w:rsidR="00D44E7D" w:rsidRPr="0054739D" w:rsidRDefault="00D44E7D" w:rsidP="00D44E7D">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Plants</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B94E325" w14:textId="051D0F92"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78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9DB0831" w14:textId="46EB06D7"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76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2D5FC1F" w14:textId="417245CA"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59</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635ED34" w14:textId="57EC2E7F"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84</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DD9C9B9" w14:textId="1AC0AF5B"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56</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671C82EA" w14:textId="6D13FB24"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51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BD73A80" w14:textId="3296800D"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73</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1AEC2522" w14:textId="52BB42D2"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59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0593AA7" w14:textId="74FF52CB"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73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A2C0671" w14:textId="02183427"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64</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5FFD492" w14:textId="5C8FB01C" w:rsidR="00D44E7D" w:rsidRPr="008C6351" w:rsidRDefault="008C6351" w:rsidP="00D44E7D">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91</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728AD5BA" w14:textId="0DCA0299" w:rsidR="00D44E7D" w:rsidRPr="008C6351" w:rsidRDefault="008C6351" w:rsidP="00D44E7D">
            <w:pPr>
              <w:spacing w:after="0" w:line="240" w:lineRule="auto"/>
              <w:jc w:val="right"/>
              <w:rPr>
                <w:rFonts w:ascii="Trebuchet MS" w:eastAsia="Times New Roman" w:hAnsi="Trebuchet MS" w:cs="Calibri"/>
                <w:b/>
                <w:bCs/>
                <w:sz w:val="18"/>
                <w:szCs w:val="18"/>
                <w:lang w:eastAsia="en-GB"/>
              </w:rPr>
            </w:pPr>
            <w:r>
              <w:rPr>
                <w:rFonts w:ascii="Trebuchet MS" w:eastAsia="Times New Roman" w:hAnsi="Trebuchet MS" w:cs="Calibri"/>
                <w:b/>
                <w:bCs/>
                <w:sz w:val="18"/>
                <w:szCs w:val="18"/>
                <w:lang w:eastAsia="en-GB"/>
              </w:rPr>
              <w:t>63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33647F7" w14:textId="45341D73"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44</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473B142" w14:textId="7B5A9699"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66</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45642BB6" w14:textId="5D5052E8"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54</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2EEDACD3" w14:textId="6D897AB3"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64</w:t>
            </w:r>
          </w:p>
        </w:tc>
        <w:tc>
          <w:tcPr>
            <w:tcW w:w="636" w:type="dxa"/>
            <w:tcBorders>
              <w:top w:val="single" w:sz="4" w:space="0" w:color="auto"/>
              <w:left w:val="single" w:sz="4" w:space="0" w:color="auto"/>
              <w:bottom w:val="single" w:sz="4" w:space="0" w:color="auto"/>
              <w:right w:val="single" w:sz="4" w:space="0" w:color="auto"/>
            </w:tcBorders>
            <w:shd w:val="clear" w:color="auto" w:fill="auto"/>
            <w:noWrap/>
          </w:tcPr>
          <w:p w14:paraId="6F0BEDF8" w14:textId="4E351EDC"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59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7B542B3" w14:textId="66EDC53F"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56</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3B8BC169" w14:textId="4AB4EE3C"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86</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7B879EE6" w14:textId="1A24404D" w:rsidR="00D44E7D" w:rsidRPr="00D44E7D" w:rsidRDefault="00D44E7D" w:rsidP="00D44E7D">
            <w:pPr>
              <w:spacing w:after="0" w:line="240" w:lineRule="auto"/>
              <w:jc w:val="right"/>
              <w:rPr>
                <w:rFonts w:ascii="Trebuchet MS" w:hAnsi="Trebuchet MS"/>
                <w:i/>
                <w:iCs/>
                <w:color w:val="FFFFFF" w:themeColor="background1"/>
                <w:sz w:val="18"/>
                <w:szCs w:val="18"/>
              </w:rPr>
            </w:pPr>
            <w:r w:rsidRPr="00D44E7D">
              <w:rPr>
                <w:rFonts w:ascii="Trebuchet MS" w:hAnsi="Trebuchet MS"/>
                <w:color w:val="FFFFFF" w:themeColor="background1"/>
                <w:sz w:val="18"/>
                <w:szCs w:val="18"/>
              </w:rPr>
              <w:t>36</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1CE7E1E1" w14:textId="7BC38EE7"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81</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06D14630" w14:textId="184E3852"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100</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tcPr>
          <w:p w14:paraId="257E63ED" w14:textId="0BD353C5" w:rsidR="00D44E7D" w:rsidRPr="00301A78" w:rsidRDefault="00D44E7D" w:rsidP="00D44E7D">
            <w:pPr>
              <w:spacing w:after="0" w:line="240" w:lineRule="auto"/>
              <w:jc w:val="right"/>
              <w:rPr>
                <w:rFonts w:ascii="Trebuchet MS" w:hAnsi="Trebuchet MS"/>
                <w:b/>
                <w:bCs/>
                <w:i/>
                <w:iCs/>
                <w:sz w:val="18"/>
                <w:szCs w:val="18"/>
              </w:rPr>
            </w:pPr>
            <w:r w:rsidRPr="00301A78">
              <w:rPr>
                <w:rFonts w:ascii="Trebuchet MS" w:hAnsi="Trebuchet MS"/>
                <w:b/>
                <w:bCs/>
                <w:sz w:val="18"/>
                <w:szCs w:val="18"/>
              </w:rPr>
              <w:t>102</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7CCC2F52" w14:textId="454165F6"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77</w:t>
            </w:r>
          </w:p>
        </w:tc>
      </w:tr>
      <w:tr w:rsidR="008C6351" w:rsidRPr="006F79B8" w14:paraId="4BDE3675" w14:textId="40404DC8"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59104B" w14:textId="77777777" w:rsidR="00D44E7D" w:rsidRPr="0054739D" w:rsidRDefault="00D44E7D" w:rsidP="00D44E7D">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Plants with status</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64D2D45A" w14:textId="255C0F4D" w:rsidR="00D44E7D" w:rsidRPr="00BC4BD3" w:rsidRDefault="00D44E7D" w:rsidP="00D44E7D">
            <w:pPr>
              <w:spacing w:after="0" w:line="240" w:lineRule="auto"/>
              <w:jc w:val="right"/>
              <w:rPr>
                <w:rFonts w:ascii="Trebuchet MS" w:eastAsia="Times New Roman" w:hAnsi="Trebuchet MS" w:cs="Calibri"/>
                <w:color w:val="FFFFFF" w:themeColor="background1"/>
                <w:sz w:val="18"/>
                <w:szCs w:val="18"/>
                <w:lang w:eastAsia="en-GB"/>
              </w:rPr>
            </w:pPr>
            <w:r w:rsidRPr="00BC4BD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07296900" w14:textId="57C3B28C" w:rsidR="00D44E7D" w:rsidRPr="00BC4BD3" w:rsidRDefault="00D44E7D" w:rsidP="00D44E7D">
            <w:pPr>
              <w:spacing w:after="0" w:line="240" w:lineRule="auto"/>
              <w:jc w:val="right"/>
              <w:rPr>
                <w:rFonts w:ascii="Trebuchet MS" w:eastAsia="Times New Roman" w:hAnsi="Trebuchet MS" w:cs="Calibri"/>
                <w:color w:val="FFFFFF" w:themeColor="background1"/>
                <w:sz w:val="18"/>
                <w:szCs w:val="18"/>
                <w:lang w:eastAsia="en-GB"/>
              </w:rPr>
            </w:pPr>
            <w:r w:rsidRPr="00BC4BD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AADD27B" w14:textId="09A579D5"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1</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9709C56" w14:textId="2C3F931B"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2</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502A7F69" w14:textId="1DFB4B87" w:rsidR="00D44E7D" w:rsidRPr="00BC4BD3" w:rsidRDefault="00D44E7D" w:rsidP="00D44E7D">
            <w:pPr>
              <w:spacing w:after="0" w:line="240" w:lineRule="auto"/>
              <w:jc w:val="right"/>
              <w:rPr>
                <w:rFonts w:ascii="Trebuchet MS" w:eastAsia="Times New Roman" w:hAnsi="Trebuchet MS" w:cs="Calibri"/>
                <w:color w:val="FFFFFF" w:themeColor="background1"/>
                <w:sz w:val="18"/>
                <w:szCs w:val="18"/>
                <w:lang w:eastAsia="en-GB"/>
              </w:rPr>
            </w:pPr>
            <w:r w:rsidRPr="00BC4BD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0966B5C4" w14:textId="4C8D2FEA" w:rsidR="00D44E7D" w:rsidRPr="00BC4BD3" w:rsidRDefault="00D44E7D" w:rsidP="00D44E7D">
            <w:pPr>
              <w:spacing w:after="0" w:line="240" w:lineRule="auto"/>
              <w:jc w:val="right"/>
              <w:rPr>
                <w:rFonts w:ascii="Trebuchet MS" w:eastAsia="Times New Roman" w:hAnsi="Trebuchet MS" w:cs="Calibri"/>
                <w:color w:val="FFFFFF" w:themeColor="background1"/>
                <w:sz w:val="18"/>
                <w:szCs w:val="18"/>
                <w:lang w:eastAsia="en-GB"/>
              </w:rPr>
            </w:pPr>
            <w:r w:rsidRPr="00BC4BD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4457D2C8" w14:textId="5F7414D9" w:rsidR="00D44E7D" w:rsidRPr="00BC4BD3" w:rsidRDefault="00D44E7D" w:rsidP="00D44E7D">
            <w:pPr>
              <w:spacing w:after="0" w:line="240" w:lineRule="auto"/>
              <w:jc w:val="right"/>
              <w:rPr>
                <w:rFonts w:ascii="Trebuchet MS" w:eastAsia="Times New Roman" w:hAnsi="Trebuchet MS" w:cs="Calibri"/>
                <w:color w:val="FFFFFF" w:themeColor="background1"/>
                <w:sz w:val="18"/>
                <w:szCs w:val="18"/>
                <w:lang w:eastAsia="en-GB"/>
              </w:rPr>
            </w:pPr>
            <w:r w:rsidRPr="00BC4BD3">
              <w:rPr>
                <w:rFonts w:ascii="Trebuchet MS" w:hAnsi="Trebuchet MS"/>
                <w:color w:val="FFFFFF" w:themeColor="background1"/>
                <w:sz w:val="18"/>
                <w:szCs w:val="18"/>
              </w:rPr>
              <w:t>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83E0D6E" w14:textId="0350B7CE" w:rsidR="00D44E7D" w:rsidRPr="00D44E7D" w:rsidRDefault="00D44E7D" w:rsidP="00D44E7D">
            <w:pPr>
              <w:spacing w:after="0" w:line="240" w:lineRule="auto"/>
              <w:jc w:val="right"/>
              <w:rPr>
                <w:rFonts w:ascii="Trebuchet MS" w:eastAsia="Times New Roman" w:hAnsi="Trebuchet MS" w:cs="Calibri"/>
                <w:color w:val="000000"/>
                <w:sz w:val="18"/>
                <w:szCs w:val="18"/>
                <w:lang w:eastAsia="en-GB"/>
              </w:rPr>
            </w:pPr>
            <w:r w:rsidRPr="00D44E7D">
              <w:rPr>
                <w:rFonts w:ascii="Trebuchet MS" w:hAnsi="Trebuchet MS"/>
                <w:sz w:val="18"/>
                <w:szCs w:val="18"/>
              </w:rPr>
              <w:t>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F963FCD" w14:textId="4AA80DB0"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21A8BA4" w14:textId="2C21E717"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F6BE946" w14:textId="19D24D33" w:rsidR="00D44E7D" w:rsidRPr="008C6351" w:rsidRDefault="008C6351" w:rsidP="00D44E7D">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9E0DBFA" w14:textId="33E8580C" w:rsidR="00D44E7D" w:rsidRPr="008C6351" w:rsidRDefault="008C6351" w:rsidP="00D44E7D">
            <w:pPr>
              <w:spacing w:after="0" w:line="240" w:lineRule="auto"/>
              <w:jc w:val="right"/>
              <w:rPr>
                <w:rFonts w:ascii="Trebuchet MS" w:eastAsia="Times New Roman" w:hAnsi="Trebuchet MS" w:cs="Calibri"/>
                <w:b/>
                <w:bCs/>
                <w:sz w:val="18"/>
                <w:szCs w:val="18"/>
                <w:lang w:eastAsia="en-GB"/>
              </w:rPr>
            </w:pPr>
            <w:r>
              <w:rPr>
                <w:rFonts w:ascii="Trebuchet MS" w:eastAsia="Times New Roman" w:hAnsi="Trebuchet MS" w:cs="Calibri"/>
                <w:b/>
                <w:bCs/>
                <w:sz w:val="18"/>
                <w:szCs w:val="18"/>
                <w:lang w:eastAsia="en-GB"/>
              </w:rPr>
              <w:t>2</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263CC7B" w14:textId="62778E49"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9A8492C" w14:textId="1F9A84DA"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80C098F" w14:textId="05E75C1E"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2</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0D784FE" w14:textId="17C591DD" w:rsidR="00D44E7D" w:rsidRPr="00D44E7D" w:rsidRDefault="00D44E7D" w:rsidP="00D44E7D">
            <w:pPr>
              <w:spacing w:after="0" w:line="240" w:lineRule="auto"/>
              <w:jc w:val="right"/>
              <w:rPr>
                <w:rFonts w:ascii="Trebuchet MS" w:eastAsia="Times New Roman" w:hAnsi="Trebuchet MS" w:cs="Calibri"/>
                <w:i/>
                <w:iCs/>
                <w:color w:val="000000"/>
                <w:sz w:val="18"/>
                <w:szCs w:val="18"/>
                <w:lang w:eastAsia="en-GB"/>
              </w:rPr>
            </w:pPr>
            <w:r w:rsidRPr="00D44E7D">
              <w:rPr>
                <w:rFonts w:ascii="Trebuchet MS" w:hAnsi="Trebuchet MS"/>
                <w:sz w:val="18"/>
                <w:szCs w:val="18"/>
              </w:rPr>
              <w:t>1</w:t>
            </w:r>
          </w:p>
        </w:tc>
        <w:tc>
          <w:tcPr>
            <w:tcW w:w="636"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7160081" w14:textId="11799026" w:rsidR="00D44E7D" w:rsidRPr="00D44E7D" w:rsidRDefault="00D44E7D" w:rsidP="00D44E7D">
            <w:pPr>
              <w:spacing w:after="0" w:line="240" w:lineRule="auto"/>
              <w:jc w:val="right"/>
              <w:rPr>
                <w:rFonts w:ascii="Trebuchet MS" w:eastAsia="Times New Roman" w:hAnsi="Trebuchet MS" w:cs="Calibri"/>
                <w:b/>
                <w:bCs/>
                <w:i/>
                <w:iCs/>
                <w:color w:val="000000"/>
                <w:sz w:val="20"/>
                <w:szCs w:val="20"/>
                <w:lang w:eastAsia="en-GB"/>
              </w:rPr>
            </w:pPr>
            <w:r w:rsidRPr="00D44E7D">
              <w:rPr>
                <w:rFonts w:ascii="Trebuchet MS" w:hAnsi="Trebuchet MS"/>
                <w:b/>
                <w:bCs/>
                <w:sz w:val="20"/>
                <w:szCs w:val="20"/>
              </w:rPr>
              <w:t>3</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321E34D9" w14:textId="7F9BB281" w:rsidR="00D44E7D" w:rsidRPr="00BC4BD3" w:rsidRDefault="00D44E7D" w:rsidP="00D44E7D">
            <w:pPr>
              <w:spacing w:after="0" w:line="240" w:lineRule="auto"/>
              <w:jc w:val="right"/>
              <w:rPr>
                <w:rFonts w:ascii="Trebuchet MS" w:eastAsia="Times New Roman" w:hAnsi="Trebuchet MS" w:cs="Calibri"/>
                <w:i/>
                <w:iCs/>
                <w:color w:val="FFFFFF" w:themeColor="background1"/>
                <w:sz w:val="18"/>
                <w:szCs w:val="18"/>
                <w:lang w:eastAsia="en-GB"/>
              </w:rPr>
            </w:pPr>
            <w:r w:rsidRPr="00BC4BD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7DF4C832" w14:textId="131C019E"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2</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32B11E80" w14:textId="3476BC87" w:rsidR="00D44E7D" w:rsidRPr="00BC4BD3" w:rsidRDefault="00D44E7D" w:rsidP="00D44E7D">
            <w:pPr>
              <w:spacing w:after="0" w:line="240" w:lineRule="auto"/>
              <w:jc w:val="right"/>
              <w:rPr>
                <w:rFonts w:ascii="Trebuchet MS" w:hAnsi="Trebuchet MS"/>
                <w:i/>
                <w:iCs/>
                <w:color w:val="FFFFFF" w:themeColor="background1"/>
                <w:sz w:val="18"/>
                <w:szCs w:val="18"/>
              </w:rPr>
            </w:pPr>
            <w:r w:rsidRPr="00BC4BD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4FEBE38C" w14:textId="4A2B4E60" w:rsidR="00D44E7D" w:rsidRPr="00BC4BD3" w:rsidRDefault="00D44E7D" w:rsidP="00D44E7D">
            <w:pPr>
              <w:spacing w:after="0" w:line="240" w:lineRule="auto"/>
              <w:jc w:val="right"/>
              <w:rPr>
                <w:rFonts w:ascii="Trebuchet MS" w:hAnsi="Trebuchet MS"/>
                <w:i/>
                <w:iCs/>
                <w:color w:val="FFFFFF" w:themeColor="background1"/>
                <w:sz w:val="18"/>
                <w:szCs w:val="18"/>
              </w:rPr>
            </w:pPr>
            <w:r w:rsidRPr="00BC4BD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278563E7" w14:textId="7A6A8FB7"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2</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435659ED" w14:textId="65184D53"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1</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62C4BE19" w14:textId="705B4E14" w:rsidR="00D44E7D" w:rsidRPr="00D44E7D" w:rsidRDefault="00D44E7D" w:rsidP="00D44E7D">
            <w:pPr>
              <w:spacing w:after="0" w:line="240" w:lineRule="auto"/>
              <w:jc w:val="right"/>
              <w:rPr>
                <w:rFonts w:ascii="Trebuchet MS" w:hAnsi="Trebuchet MS"/>
                <w:i/>
                <w:iCs/>
                <w:sz w:val="18"/>
                <w:szCs w:val="18"/>
              </w:rPr>
            </w:pPr>
            <w:r w:rsidRPr="00D44E7D">
              <w:rPr>
                <w:rFonts w:ascii="Trebuchet MS" w:hAnsi="Trebuchet MS"/>
                <w:sz w:val="18"/>
                <w:szCs w:val="18"/>
              </w:rPr>
              <w:t>1</w:t>
            </w:r>
          </w:p>
        </w:tc>
      </w:tr>
      <w:tr w:rsidR="008C6351" w:rsidRPr="006F79B8" w14:paraId="0622A8F7" w14:textId="30BDBF97" w:rsidTr="00D3581B">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DC073D" w14:textId="77777777" w:rsidR="00BF1AFC" w:rsidRPr="0054739D" w:rsidRDefault="00BF1AFC" w:rsidP="00BF1AFC">
            <w:pPr>
              <w:spacing w:after="0" w:line="240" w:lineRule="auto"/>
              <w:rPr>
                <w:rFonts w:ascii="Trebuchet MS" w:eastAsia="Times New Roman" w:hAnsi="Trebuchet MS" w:cs="Calibri"/>
                <w:b/>
                <w:bCs/>
                <w:color w:val="000000"/>
                <w:sz w:val="16"/>
                <w:szCs w:val="16"/>
                <w:lang w:eastAsia="en-GB"/>
              </w:rPr>
            </w:pPr>
            <w:r w:rsidRPr="0054739D">
              <w:rPr>
                <w:rFonts w:ascii="Trebuchet MS" w:eastAsia="Times New Roman" w:hAnsi="Trebuchet MS" w:cs="Calibri"/>
                <w:b/>
                <w:bCs/>
                <w:color w:val="000000"/>
                <w:sz w:val="16"/>
                <w:szCs w:val="16"/>
                <w:lang w:eastAsia="en-GB"/>
              </w:rPr>
              <w:t>Unique</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20E75BE" w14:textId="1FC2CBA7" w:rsidR="00BF1AFC" w:rsidRPr="0054739D" w:rsidRDefault="00BF1AFC" w:rsidP="00BF1AFC">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43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FC7D7E8" w14:textId="0F0B84D6" w:rsidR="00BF1AFC" w:rsidRPr="0054739D" w:rsidRDefault="00BF1AFC" w:rsidP="00BF1AFC">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36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0B2CFFA" w14:textId="47F3BDF0" w:rsidR="00BF1AFC" w:rsidRPr="0054739D" w:rsidRDefault="00BF1AFC" w:rsidP="00BF1AFC">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15</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36E1647D" w14:textId="6CCA82DE" w:rsidR="00BF1AFC" w:rsidRPr="0054739D" w:rsidRDefault="00BF1AFC" w:rsidP="00BF1AFC">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17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FD8F1DD" w14:textId="300B60F5" w:rsidR="00BF1AFC" w:rsidRPr="0054739D" w:rsidRDefault="00BF1AFC" w:rsidP="00BF1AFC">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18</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40C39F0D" w14:textId="3F935678" w:rsidR="00BF1AFC" w:rsidRPr="0054739D" w:rsidRDefault="00BF1AFC" w:rsidP="00BF1AFC">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14</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BB981A0" w14:textId="12690DAB" w:rsidR="00BF1AFC" w:rsidRPr="0054739D" w:rsidRDefault="00BF1AFC" w:rsidP="00BF1AFC">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20</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06AEB10B" w14:textId="633E04F4" w:rsidR="00BF1AFC" w:rsidRPr="0054739D" w:rsidRDefault="00BF1AFC" w:rsidP="00BF1AFC">
            <w:pPr>
              <w:spacing w:after="0" w:line="240" w:lineRule="auto"/>
              <w:jc w:val="right"/>
              <w:rPr>
                <w:rFonts w:ascii="Trebuchet MS" w:eastAsia="Times New Roman" w:hAnsi="Trebuchet MS" w:cs="Calibri"/>
                <w:color w:val="000000"/>
                <w:sz w:val="18"/>
                <w:szCs w:val="18"/>
                <w:lang w:eastAsia="en-GB"/>
              </w:rPr>
            </w:pPr>
            <w:r w:rsidRPr="0054739D">
              <w:rPr>
                <w:rFonts w:ascii="Trebuchet MS" w:hAnsi="Trebuchet MS"/>
                <w:sz w:val="18"/>
                <w:szCs w:val="18"/>
              </w:rPr>
              <w:t>19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6CAA545" w14:textId="5D50E872" w:rsidR="00BF1AFC" w:rsidRPr="0054739D" w:rsidRDefault="00BF1AFC" w:rsidP="00BF1AFC">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22</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73343B2" w14:textId="03F23529" w:rsidR="00BF1AFC" w:rsidRPr="0054739D" w:rsidRDefault="00BF1AFC" w:rsidP="00BF1AFC">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34</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4B8F8C6" w14:textId="0DA3C562" w:rsidR="00BF1AFC" w:rsidRPr="008C6351" w:rsidRDefault="008C6351" w:rsidP="00BF1AFC">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33</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72CC076" w14:textId="2147CC13" w:rsidR="00BF1AFC" w:rsidRPr="008C6351" w:rsidRDefault="008C6351" w:rsidP="00BF1AFC">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21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AE0445B" w14:textId="5F4D5244" w:rsidR="00BF1AFC" w:rsidRPr="0054739D" w:rsidRDefault="00BF1AFC" w:rsidP="00BF1AFC">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17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8AB60EE" w14:textId="3459E34E" w:rsidR="00BF1AFC" w:rsidRPr="0054739D" w:rsidRDefault="00BF1AFC" w:rsidP="00BF1AFC">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28</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31B24654" w14:textId="7771F0B0" w:rsidR="00BF1AFC" w:rsidRPr="0054739D" w:rsidRDefault="00BF1AFC" w:rsidP="00BF1AFC">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13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1F40E361" w14:textId="692B8978" w:rsidR="00BF1AFC" w:rsidRPr="0054739D" w:rsidRDefault="00BF1AFC" w:rsidP="00BF1AFC">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14</w:t>
            </w:r>
          </w:p>
        </w:tc>
        <w:tc>
          <w:tcPr>
            <w:tcW w:w="636" w:type="dxa"/>
            <w:tcBorders>
              <w:top w:val="single" w:sz="4" w:space="0" w:color="auto"/>
              <w:left w:val="single" w:sz="4" w:space="0" w:color="auto"/>
              <w:bottom w:val="single" w:sz="4" w:space="0" w:color="auto"/>
              <w:right w:val="single" w:sz="4" w:space="0" w:color="auto"/>
            </w:tcBorders>
            <w:shd w:val="clear" w:color="auto" w:fill="auto"/>
            <w:noWrap/>
          </w:tcPr>
          <w:p w14:paraId="175FB212" w14:textId="4645B269" w:rsidR="00BF1AFC" w:rsidRPr="0054739D" w:rsidRDefault="00BF1AFC" w:rsidP="00BF1AFC">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18</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D3F07FF" w14:textId="7ADA3C9C" w:rsidR="00BF1AFC" w:rsidRPr="0054739D" w:rsidRDefault="00BF1AFC" w:rsidP="00BF1AFC">
            <w:pPr>
              <w:spacing w:after="0" w:line="240" w:lineRule="auto"/>
              <w:jc w:val="right"/>
              <w:rPr>
                <w:rFonts w:ascii="Trebuchet MS" w:eastAsia="Times New Roman" w:hAnsi="Trebuchet MS" w:cs="Calibri"/>
                <w:i/>
                <w:iCs/>
                <w:color w:val="000000"/>
                <w:sz w:val="18"/>
                <w:szCs w:val="18"/>
                <w:lang w:eastAsia="en-GB"/>
              </w:rPr>
            </w:pPr>
            <w:r w:rsidRPr="0054739D">
              <w:rPr>
                <w:rFonts w:ascii="Trebuchet MS" w:hAnsi="Trebuchet MS"/>
                <w:sz w:val="18"/>
                <w:szCs w:val="18"/>
              </w:rPr>
              <w:t>35</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7A6BDD04" w14:textId="21541E0A" w:rsidR="00BF1AFC" w:rsidRPr="0054739D" w:rsidRDefault="00BF1AFC" w:rsidP="00BF1AFC">
            <w:pPr>
              <w:spacing w:after="0" w:line="240" w:lineRule="auto"/>
              <w:jc w:val="right"/>
              <w:rPr>
                <w:rFonts w:ascii="Trebuchet MS" w:hAnsi="Trebuchet MS"/>
                <w:i/>
                <w:iCs/>
                <w:sz w:val="18"/>
                <w:szCs w:val="18"/>
              </w:rPr>
            </w:pPr>
            <w:r w:rsidRPr="0054739D">
              <w:rPr>
                <w:rFonts w:ascii="Trebuchet MS" w:hAnsi="Trebuchet MS"/>
                <w:sz w:val="18"/>
                <w:szCs w:val="18"/>
              </w:rPr>
              <w:t>26</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170AE881" w14:textId="331138BB" w:rsidR="00BF1AFC" w:rsidRPr="0054739D" w:rsidRDefault="00BF1AFC" w:rsidP="00BF1AFC">
            <w:pPr>
              <w:spacing w:after="0" w:line="240" w:lineRule="auto"/>
              <w:jc w:val="right"/>
              <w:rPr>
                <w:rFonts w:ascii="Trebuchet MS" w:hAnsi="Trebuchet MS"/>
                <w:b/>
                <w:bCs/>
                <w:i/>
                <w:iCs/>
              </w:rPr>
            </w:pPr>
            <w:r w:rsidRPr="0054739D">
              <w:rPr>
                <w:rFonts w:ascii="Trebuchet MS" w:hAnsi="Trebuchet MS"/>
                <w:b/>
                <w:bCs/>
              </w:rPr>
              <w:t>50</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18864EB1" w14:textId="36BA2245" w:rsidR="00BF1AFC" w:rsidRPr="0054739D" w:rsidRDefault="00BF1AFC" w:rsidP="00BF1AFC">
            <w:pPr>
              <w:spacing w:after="0" w:line="240" w:lineRule="auto"/>
              <w:jc w:val="right"/>
              <w:rPr>
                <w:rFonts w:ascii="Trebuchet MS" w:hAnsi="Trebuchet MS"/>
                <w:i/>
                <w:iCs/>
                <w:sz w:val="18"/>
                <w:szCs w:val="18"/>
              </w:rPr>
            </w:pPr>
            <w:r w:rsidRPr="0054739D">
              <w:rPr>
                <w:rFonts w:ascii="Trebuchet MS" w:hAnsi="Trebuchet MS"/>
                <w:sz w:val="18"/>
                <w:szCs w:val="18"/>
              </w:rPr>
              <w:t>31</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7385AE1F" w14:textId="1DC17DB8" w:rsidR="00BF1AFC" w:rsidRPr="0054739D" w:rsidRDefault="00BF1AFC" w:rsidP="00BF1AFC">
            <w:pPr>
              <w:spacing w:after="0" w:line="240" w:lineRule="auto"/>
              <w:jc w:val="right"/>
              <w:rPr>
                <w:rFonts w:ascii="Trebuchet MS" w:hAnsi="Trebuchet MS"/>
                <w:i/>
                <w:iCs/>
                <w:sz w:val="18"/>
                <w:szCs w:val="18"/>
              </w:rPr>
            </w:pPr>
            <w:r w:rsidRPr="0054739D">
              <w:rPr>
                <w:rFonts w:ascii="Trebuchet MS" w:hAnsi="Trebuchet MS"/>
                <w:sz w:val="18"/>
                <w:szCs w:val="18"/>
              </w:rPr>
              <w:t>29</w:t>
            </w:r>
          </w:p>
        </w:tc>
        <w:tc>
          <w:tcPr>
            <w:tcW w:w="564" w:type="dxa"/>
            <w:tcBorders>
              <w:top w:val="single" w:sz="4" w:space="0" w:color="auto"/>
              <w:left w:val="single" w:sz="4" w:space="0" w:color="auto"/>
              <w:bottom w:val="single" w:sz="4" w:space="0" w:color="auto"/>
              <w:right w:val="single" w:sz="4" w:space="0" w:color="auto"/>
            </w:tcBorders>
            <w:shd w:val="clear" w:color="auto" w:fill="FF0000"/>
          </w:tcPr>
          <w:p w14:paraId="6A75C296" w14:textId="2300CEB7" w:rsidR="00BF1AFC" w:rsidRPr="0054739D" w:rsidRDefault="00BF1AFC" w:rsidP="00BF1AFC">
            <w:pPr>
              <w:spacing w:after="0" w:line="240" w:lineRule="auto"/>
              <w:jc w:val="right"/>
              <w:rPr>
                <w:rFonts w:ascii="Trebuchet MS" w:hAnsi="Trebuchet MS"/>
                <w:i/>
                <w:iCs/>
                <w:color w:val="FFFFFF" w:themeColor="background1"/>
                <w:sz w:val="18"/>
                <w:szCs w:val="18"/>
              </w:rPr>
            </w:pPr>
            <w:r w:rsidRPr="0054739D">
              <w:rPr>
                <w:rFonts w:ascii="Trebuchet MS" w:hAnsi="Trebuchet MS"/>
                <w:color w:val="FFFFFF" w:themeColor="background1"/>
                <w:sz w:val="18"/>
                <w:szCs w:val="18"/>
              </w:rPr>
              <w:t>12</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42B6E0EA" w14:textId="71071845" w:rsidR="00BF1AFC" w:rsidRPr="0054739D" w:rsidRDefault="00BF1AFC" w:rsidP="00BF1AFC">
            <w:pPr>
              <w:spacing w:after="0" w:line="240" w:lineRule="auto"/>
              <w:jc w:val="right"/>
              <w:rPr>
                <w:rFonts w:ascii="Trebuchet MS" w:hAnsi="Trebuchet MS"/>
                <w:i/>
                <w:iCs/>
                <w:sz w:val="18"/>
                <w:szCs w:val="18"/>
              </w:rPr>
            </w:pPr>
            <w:r w:rsidRPr="0054739D">
              <w:rPr>
                <w:rFonts w:ascii="Trebuchet MS" w:hAnsi="Trebuchet MS"/>
                <w:sz w:val="18"/>
                <w:szCs w:val="18"/>
              </w:rPr>
              <w:t>20</w:t>
            </w:r>
          </w:p>
        </w:tc>
      </w:tr>
      <w:tr w:rsidR="008C6351" w:rsidRPr="006F79B8" w14:paraId="3E8CB826"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0220BD" w14:textId="42301539" w:rsidR="00BC4BD3" w:rsidRPr="0054739D" w:rsidRDefault="00BC4BD3" w:rsidP="00BC4BD3">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Beetles</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DAEE560" w14:textId="53E253CF"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9A2713C" w14:textId="2CB5FBD9"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7DEF112" w14:textId="5C8B90E4"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89</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3ED33D6B" w14:textId="71426B98"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67</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48E811B4" w14:textId="1C268E39"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60</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9FC0C72" w14:textId="0E2AD8AF"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97</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5763407" w14:textId="1CC758FD"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75</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42B6B660" w14:textId="26ADAA38"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67F65CD" w14:textId="6F67E4AE"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0715D04" w14:textId="7FBCEC35"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65</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680A1986" w14:textId="15C3A011" w:rsidR="00BC4BD3" w:rsidRPr="008C6351" w:rsidRDefault="008C6351" w:rsidP="00BC4BD3">
            <w:pPr>
              <w:spacing w:after="0" w:line="240" w:lineRule="auto"/>
              <w:jc w:val="right"/>
              <w:rPr>
                <w:rFonts w:ascii="Trebuchet MS" w:hAnsi="Trebuchet MS"/>
                <w:sz w:val="18"/>
                <w:szCs w:val="18"/>
              </w:rPr>
            </w:pPr>
            <w:r>
              <w:rPr>
                <w:rFonts w:ascii="Trebuchet MS" w:hAnsi="Trebuchet MS"/>
                <w:sz w:val="18"/>
                <w:szCs w:val="18"/>
              </w:rPr>
              <w:t>64</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668216EC" w14:textId="1A5A31F5" w:rsidR="00BC4BD3" w:rsidRPr="008C6351" w:rsidRDefault="008C6351" w:rsidP="00BC4BD3">
            <w:pPr>
              <w:spacing w:after="0" w:line="240" w:lineRule="auto"/>
              <w:jc w:val="right"/>
              <w:rPr>
                <w:rFonts w:ascii="Trebuchet MS" w:hAnsi="Trebuchet MS"/>
                <w:sz w:val="18"/>
                <w:szCs w:val="18"/>
              </w:rPr>
            </w:pPr>
            <w:r>
              <w:rPr>
                <w:rFonts w:ascii="Trebuchet MS" w:hAnsi="Trebuchet MS"/>
                <w:sz w:val="18"/>
                <w:szCs w:val="18"/>
              </w:rPr>
              <w:t>65</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27B6557F" w14:textId="5F63E768"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68</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18FAA2FC" w14:textId="16B173F3"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52</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24B59B6" w14:textId="30B9EBB9"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69</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FBD95D9" w14:textId="6794E5C1"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70</w:t>
            </w:r>
          </w:p>
        </w:tc>
        <w:tc>
          <w:tcPr>
            <w:tcW w:w="636" w:type="dxa"/>
            <w:tcBorders>
              <w:top w:val="single" w:sz="4" w:space="0" w:color="auto"/>
              <w:left w:val="single" w:sz="4" w:space="0" w:color="auto"/>
              <w:bottom w:val="single" w:sz="4" w:space="0" w:color="auto"/>
              <w:right w:val="single" w:sz="4" w:space="0" w:color="auto"/>
            </w:tcBorders>
            <w:shd w:val="clear" w:color="auto" w:fill="auto"/>
            <w:noWrap/>
          </w:tcPr>
          <w:p w14:paraId="272A93E7" w14:textId="563F1D3D"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71</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778D851" w14:textId="4E519E3A"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73</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620F5545" w14:textId="2C2FF495"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81</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01471A9A" w14:textId="46C6C5FB" w:rsidR="00BC4BD3" w:rsidRPr="00BC4BD3" w:rsidRDefault="00BC4BD3" w:rsidP="00BC4BD3">
            <w:pPr>
              <w:spacing w:after="0" w:line="240" w:lineRule="auto"/>
              <w:jc w:val="right"/>
              <w:rPr>
                <w:rFonts w:ascii="Trebuchet MS" w:hAnsi="Trebuchet MS"/>
                <w:b/>
                <w:bCs/>
                <w:sz w:val="18"/>
                <w:szCs w:val="18"/>
              </w:rPr>
            </w:pPr>
            <w:r w:rsidRPr="00E45C70">
              <w:rPr>
                <w:rFonts w:ascii="Trebuchet MS" w:hAnsi="Trebuchet MS"/>
                <w:color w:val="FFFFFF" w:themeColor="background1"/>
                <w:sz w:val="18"/>
                <w:szCs w:val="18"/>
              </w:rPr>
              <w:t>44</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1FD433F4" w14:textId="52A5FD75"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60</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2AD9DF5A" w14:textId="44F95216" w:rsidR="00BC4BD3" w:rsidRPr="00BC4BD3" w:rsidRDefault="00BC4BD3" w:rsidP="00BC4BD3">
            <w:pPr>
              <w:spacing w:after="0" w:line="240" w:lineRule="auto"/>
              <w:jc w:val="right"/>
              <w:rPr>
                <w:rFonts w:ascii="Trebuchet MS" w:hAnsi="Trebuchet MS"/>
                <w:sz w:val="18"/>
                <w:szCs w:val="18"/>
              </w:rPr>
            </w:pPr>
            <w:r w:rsidRPr="00BC4BD3">
              <w:rPr>
                <w:rFonts w:ascii="Trebuchet MS" w:hAnsi="Trebuchet MS"/>
                <w:sz w:val="18"/>
                <w:szCs w:val="18"/>
              </w:rPr>
              <w:t>70</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035A3828" w14:textId="2BCEF501" w:rsidR="00BC4BD3" w:rsidRPr="00BC4BD3" w:rsidRDefault="00BC4BD3" w:rsidP="00BC4BD3">
            <w:pPr>
              <w:spacing w:after="0" w:line="240" w:lineRule="auto"/>
              <w:jc w:val="right"/>
              <w:rPr>
                <w:rFonts w:ascii="Trebuchet MS" w:hAnsi="Trebuchet MS"/>
                <w:color w:val="FFFFFF" w:themeColor="background1"/>
                <w:sz w:val="18"/>
                <w:szCs w:val="18"/>
              </w:rPr>
            </w:pPr>
            <w:r w:rsidRPr="00BC4BD3">
              <w:rPr>
                <w:rFonts w:ascii="Trebuchet MS" w:hAnsi="Trebuchet MS"/>
                <w:sz w:val="18"/>
                <w:szCs w:val="18"/>
              </w:rPr>
              <w:t>81</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tcPr>
          <w:p w14:paraId="3729180F" w14:textId="3D99E721" w:rsidR="00BC4BD3" w:rsidRPr="00BC4BD3" w:rsidRDefault="00BC4BD3" w:rsidP="00BC4BD3">
            <w:pPr>
              <w:spacing w:after="0" w:line="240" w:lineRule="auto"/>
              <w:jc w:val="right"/>
              <w:rPr>
                <w:rFonts w:ascii="Trebuchet MS" w:hAnsi="Trebuchet MS"/>
                <w:b/>
                <w:bCs/>
              </w:rPr>
            </w:pPr>
            <w:r w:rsidRPr="00BC4BD3">
              <w:rPr>
                <w:rFonts w:ascii="Trebuchet MS" w:hAnsi="Trebuchet MS"/>
                <w:b/>
                <w:bCs/>
              </w:rPr>
              <w:t>91</w:t>
            </w:r>
          </w:p>
        </w:tc>
      </w:tr>
      <w:tr w:rsidR="008C6351" w:rsidRPr="006F79B8" w14:paraId="58779834"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8170E8" w14:textId="3575FA90" w:rsidR="00D3581B" w:rsidRPr="0054739D" w:rsidRDefault="00D3581B" w:rsidP="00D3581B">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Bugs</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BD54BB8" w14:textId="60646C4E" w:rsidR="00D3581B" w:rsidRPr="00D3581B" w:rsidRDefault="00D3581B" w:rsidP="00D3581B">
            <w:pPr>
              <w:spacing w:after="0" w:line="240" w:lineRule="auto"/>
              <w:jc w:val="right"/>
              <w:rPr>
                <w:rFonts w:ascii="Trebuchet MS" w:hAnsi="Trebuchet MS"/>
                <w:b/>
                <w:bCs/>
              </w:rPr>
            </w:pPr>
            <w:r w:rsidRPr="00D3581B">
              <w:rPr>
                <w:rFonts w:ascii="Trebuchet MS" w:hAnsi="Trebuchet MS"/>
                <w:b/>
                <w:bCs/>
              </w:rPr>
              <w:t>48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0C6D113" w14:textId="079BCD99"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40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64F89DD" w14:textId="7F2B1136"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40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468B375" w14:textId="32405262"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31</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4FB976FB" w14:textId="68A5468D"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9164F1B" w14:textId="27907DF8"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39</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7E58312" w14:textId="6D3D5866"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38</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AE20F3A" w14:textId="657541EE"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D6ED4B4" w14:textId="5E6F317C"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27</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3FE2AC72" w14:textId="6ACA3CB5"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19</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5FE6DF3" w14:textId="2B52D2C0" w:rsidR="00D3581B" w:rsidRPr="008C6351" w:rsidRDefault="008C6351" w:rsidP="00D3581B">
            <w:pPr>
              <w:spacing w:after="0" w:line="240" w:lineRule="auto"/>
              <w:jc w:val="right"/>
              <w:rPr>
                <w:rFonts w:ascii="Trebuchet MS" w:hAnsi="Trebuchet MS"/>
                <w:sz w:val="18"/>
                <w:szCs w:val="18"/>
              </w:rPr>
            </w:pPr>
            <w:r>
              <w:rPr>
                <w:rFonts w:ascii="Trebuchet MS" w:hAnsi="Trebuchet MS"/>
                <w:sz w:val="18"/>
                <w:szCs w:val="18"/>
              </w:rPr>
              <w:t>23</w:t>
            </w:r>
          </w:p>
        </w:tc>
        <w:tc>
          <w:tcPr>
            <w:tcW w:w="564" w:type="dxa"/>
            <w:tcBorders>
              <w:top w:val="single" w:sz="4" w:space="0" w:color="auto"/>
              <w:left w:val="single" w:sz="4" w:space="0" w:color="auto"/>
              <w:bottom w:val="single" w:sz="4" w:space="0" w:color="auto"/>
              <w:right w:val="single" w:sz="4" w:space="0" w:color="auto"/>
            </w:tcBorders>
            <w:shd w:val="clear" w:color="auto" w:fill="FF0000"/>
            <w:noWrap/>
          </w:tcPr>
          <w:p w14:paraId="3CCCE9A1" w14:textId="79A8C8AB" w:rsidR="00D3581B" w:rsidRPr="008C6351" w:rsidRDefault="008C6351" w:rsidP="00D3581B">
            <w:pPr>
              <w:spacing w:after="0" w:line="240" w:lineRule="auto"/>
              <w:jc w:val="right"/>
              <w:rPr>
                <w:rFonts w:ascii="Trebuchet MS" w:hAnsi="Trebuchet MS"/>
                <w:sz w:val="18"/>
                <w:szCs w:val="18"/>
              </w:rPr>
            </w:pPr>
            <w:r>
              <w:rPr>
                <w:rFonts w:ascii="Trebuchet MS" w:hAnsi="Trebuchet MS"/>
                <w:sz w:val="18"/>
                <w:szCs w:val="18"/>
              </w:rPr>
              <w:t>19</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C2BA420" w14:textId="0F4D1137"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42</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14422E9" w14:textId="1A9A12D8"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3DFC22D4" w14:textId="23D1B439"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CD10539" w14:textId="3EFBBAAF"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31</w:t>
            </w:r>
          </w:p>
        </w:tc>
        <w:tc>
          <w:tcPr>
            <w:tcW w:w="636" w:type="dxa"/>
            <w:tcBorders>
              <w:top w:val="single" w:sz="4" w:space="0" w:color="auto"/>
              <w:left w:val="single" w:sz="4" w:space="0" w:color="auto"/>
              <w:bottom w:val="single" w:sz="4" w:space="0" w:color="auto"/>
              <w:right w:val="single" w:sz="4" w:space="0" w:color="auto"/>
            </w:tcBorders>
            <w:shd w:val="clear" w:color="auto" w:fill="FF0000"/>
            <w:noWrap/>
          </w:tcPr>
          <w:p w14:paraId="49C205E4" w14:textId="5A35AC75"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29</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368DFC9" w14:textId="5825D906"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43</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95DE155" w14:textId="3F0390D3"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34</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019A6661" w14:textId="06D7B9BC" w:rsidR="00D3581B" w:rsidRPr="00D3581B" w:rsidRDefault="00D3581B" w:rsidP="00D3581B">
            <w:pPr>
              <w:spacing w:after="0" w:line="240" w:lineRule="auto"/>
              <w:jc w:val="right"/>
              <w:rPr>
                <w:rFonts w:ascii="Trebuchet MS" w:hAnsi="Trebuchet MS"/>
                <w:b/>
                <w:bCs/>
                <w:sz w:val="18"/>
                <w:szCs w:val="18"/>
              </w:rPr>
            </w:pPr>
            <w:r w:rsidRPr="00D3581B">
              <w:rPr>
                <w:rFonts w:ascii="Trebuchet MS" w:hAnsi="Trebuchet MS"/>
                <w:sz w:val="18"/>
                <w:szCs w:val="18"/>
              </w:rPr>
              <w:t>22</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1B564B51" w14:textId="1CFD14ED"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39</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8941F1E" w14:textId="34188158"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32</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tcPr>
          <w:p w14:paraId="457AAC2F" w14:textId="2B26DE1E" w:rsidR="00D3581B" w:rsidRPr="00D3581B" w:rsidRDefault="00D3581B" w:rsidP="00D3581B">
            <w:pPr>
              <w:spacing w:after="0" w:line="240" w:lineRule="auto"/>
              <w:jc w:val="right"/>
              <w:rPr>
                <w:rFonts w:ascii="Trebuchet MS" w:hAnsi="Trebuchet MS"/>
                <w:color w:val="FFFFFF" w:themeColor="background1"/>
                <w:sz w:val="18"/>
                <w:szCs w:val="18"/>
              </w:rPr>
            </w:pPr>
            <w:r w:rsidRPr="00D3581B">
              <w:rPr>
                <w:rFonts w:ascii="Trebuchet MS" w:hAnsi="Trebuchet MS"/>
                <w:sz w:val="18"/>
                <w:szCs w:val="18"/>
              </w:rPr>
              <w:t>39</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0E2C66FC" w14:textId="0D23F3E0"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35</w:t>
            </w:r>
          </w:p>
        </w:tc>
      </w:tr>
      <w:tr w:rsidR="008C6351" w:rsidRPr="006F79B8" w14:paraId="7AB1713E"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16E7BE" w14:textId="11CFF7C4" w:rsidR="00163273" w:rsidRPr="0054739D" w:rsidRDefault="00163273" w:rsidP="00163273">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Spiders</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CC55099" w14:textId="1E3FB0FE"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41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8B1B8B4" w14:textId="0C75D000"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40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50790EE" w14:textId="1EB94DAB"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34</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4E4FD580" w14:textId="45E55F67"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67BE5D93" w14:textId="0B89DACC"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35</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0D18B496" w14:textId="429B788F"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27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7D48C5A" w14:textId="616CE57B"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27</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0191278" w14:textId="29AC903A"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CE63ACB" w14:textId="5C25D42A"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26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76A563E" w14:textId="324939F5"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26</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157B3722" w14:textId="0BF4B694" w:rsidR="00163273" w:rsidRPr="008C6351" w:rsidRDefault="008C6351" w:rsidP="00163273">
            <w:pPr>
              <w:spacing w:after="0" w:line="240" w:lineRule="auto"/>
              <w:jc w:val="right"/>
              <w:rPr>
                <w:rFonts w:ascii="Trebuchet MS" w:hAnsi="Trebuchet MS"/>
                <w:sz w:val="18"/>
                <w:szCs w:val="18"/>
              </w:rPr>
            </w:pPr>
            <w:r>
              <w:rPr>
                <w:rFonts w:ascii="Trebuchet MS" w:hAnsi="Trebuchet MS"/>
                <w:sz w:val="18"/>
                <w:szCs w:val="18"/>
              </w:rPr>
              <w:t>19</w:t>
            </w:r>
          </w:p>
        </w:tc>
        <w:tc>
          <w:tcPr>
            <w:tcW w:w="564" w:type="dxa"/>
            <w:tcBorders>
              <w:top w:val="single" w:sz="4" w:space="0" w:color="auto"/>
              <w:left w:val="single" w:sz="4" w:space="0" w:color="auto"/>
              <w:bottom w:val="single" w:sz="4" w:space="0" w:color="auto"/>
              <w:right w:val="single" w:sz="4" w:space="0" w:color="auto"/>
            </w:tcBorders>
            <w:shd w:val="clear" w:color="auto" w:fill="FF0000"/>
            <w:noWrap/>
          </w:tcPr>
          <w:p w14:paraId="32FEC614" w14:textId="79EB333D" w:rsidR="00163273" w:rsidRPr="008C6351" w:rsidRDefault="008C6351" w:rsidP="00163273">
            <w:pPr>
              <w:spacing w:after="0" w:line="240" w:lineRule="auto"/>
              <w:jc w:val="right"/>
              <w:rPr>
                <w:rFonts w:ascii="Trebuchet MS" w:hAnsi="Trebuchet MS"/>
                <w:sz w:val="18"/>
                <w:szCs w:val="18"/>
              </w:rPr>
            </w:pPr>
            <w:r>
              <w:rPr>
                <w:rFonts w:ascii="Trebuchet MS" w:hAnsi="Trebuchet MS"/>
                <w:sz w:val="18"/>
                <w:szCs w:val="18"/>
              </w:rPr>
              <w:t>19</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301C5FA" w14:textId="6B640EB5"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40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6150A6C" w14:textId="78953521"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36</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103D9BCB" w14:textId="0F242B1A"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37</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268E63F5" w14:textId="79963E83"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30</w:t>
            </w:r>
          </w:p>
        </w:tc>
        <w:tc>
          <w:tcPr>
            <w:tcW w:w="636" w:type="dxa"/>
            <w:tcBorders>
              <w:top w:val="single" w:sz="4" w:space="0" w:color="auto"/>
              <w:left w:val="single" w:sz="4" w:space="0" w:color="auto"/>
              <w:bottom w:val="single" w:sz="4" w:space="0" w:color="auto"/>
              <w:right w:val="single" w:sz="4" w:space="0" w:color="auto"/>
            </w:tcBorders>
            <w:shd w:val="clear" w:color="auto" w:fill="FF0000"/>
            <w:noWrap/>
          </w:tcPr>
          <w:p w14:paraId="3F9D8419" w14:textId="13E91F07"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25</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8E1819C" w14:textId="715817B2" w:rsidR="00163273" w:rsidRPr="00163273" w:rsidRDefault="00163273" w:rsidP="00163273">
            <w:pPr>
              <w:spacing w:after="0" w:line="240" w:lineRule="auto"/>
              <w:jc w:val="right"/>
              <w:rPr>
                <w:rFonts w:ascii="Trebuchet MS" w:hAnsi="Trebuchet MS"/>
                <w:b/>
                <w:bCs/>
                <w:sz w:val="20"/>
                <w:szCs w:val="20"/>
              </w:rPr>
            </w:pPr>
            <w:r w:rsidRPr="00163273">
              <w:rPr>
                <w:rFonts w:ascii="Trebuchet MS" w:hAnsi="Trebuchet MS"/>
                <w:b/>
                <w:bCs/>
                <w:sz w:val="20"/>
                <w:szCs w:val="20"/>
              </w:rPr>
              <w:t>47</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1E35FEF0" w14:textId="5B9204CB"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37</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1881F8AF" w14:textId="0BCEC6C7" w:rsidR="00163273" w:rsidRPr="00163273" w:rsidRDefault="00163273" w:rsidP="00163273">
            <w:pPr>
              <w:spacing w:after="0" w:line="240" w:lineRule="auto"/>
              <w:jc w:val="right"/>
              <w:rPr>
                <w:rFonts w:ascii="Trebuchet MS" w:hAnsi="Trebuchet MS"/>
                <w:b/>
                <w:bCs/>
                <w:sz w:val="18"/>
                <w:szCs w:val="18"/>
              </w:rPr>
            </w:pPr>
            <w:r w:rsidRPr="00163273">
              <w:rPr>
                <w:rFonts w:ascii="Trebuchet MS" w:hAnsi="Trebuchet MS"/>
                <w:sz w:val="18"/>
                <w:szCs w:val="18"/>
              </w:rPr>
              <w:t>30</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4D2E0D97" w14:textId="16AC6A68"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37</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7ACC46A6" w14:textId="6F7ACE67"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46</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09BF449F" w14:textId="554D2F37"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sz w:val="18"/>
                <w:szCs w:val="18"/>
              </w:rPr>
              <w:t>32</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09B8340C" w14:textId="0D193D1B"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39</w:t>
            </w:r>
          </w:p>
        </w:tc>
      </w:tr>
      <w:tr w:rsidR="008C6351" w:rsidRPr="006F79B8" w14:paraId="18F62049"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526345" w14:textId="4EC8AD68" w:rsidR="00D3581B" w:rsidRPr="0054739D" w:rsidRDefault="00D3581B" w:rsidP="00D3581B">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Bees, ants &amp; wasps</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67B6F866" w14:textId="7424D329"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15</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16452F1" w14:textId="43C5B685"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17</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0CEEB5A" w14:textId="12F7D214"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D27A2A8" w14:textId="484300DD"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497BB08" w14:textId="4D84EF95"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13</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0BEEFDFF" w14:textId="7FE80409"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6A92DC2D" w14:textId="02EFD678"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1F15A190" w14:textId="46035D2F"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BE3C46B" w14:textId="0A1AB8A2"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BF2EBB4" w14:textId="3E29E031" w:rsidR="00D3581B" w:rsidRPr="008C6351" w:rsidRDefault="00D3581B" w:rsidP="00D3581B">
            <w:pPr>
              <w:spacing w:after="0" w:line="240" w:lineRule="auto"/>
              <w:jc w:val="right"/>
              <w:rPr>
                <w:rFonts w:ascii="Trebuchet MS" w:hAnsi="Trebuchet MS"/>
                <w:sz w:val="18"/>
                <w:szCs w:val="18"/>
              </w:rPr>
            </w:pPr>
            <w:r w:rsidRPr="008C6351">
              <w:rPr>
                <w:rFonts w:ascii="Trebuchet MS" w:hAnsi="Trebuchet MS"/>
                <w:sz w:val="18"/>
                <w:szCs w:val="18"/>
              </w:rPr>
              <w:t>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1492007" w14:textId="4F199D80" w:rsidR="00D3581B" w:rsidRPr="008C6351" w:rsidRDefault="008C6351" w:rsidP="00D3581B">
            <w:pPr>
              <w:spacing w:after="0" w:line="240" w:lineRule="auto"/>
              <w:jc w:val="right"/>
              <w:rPr>
                <w:rFonts w:ascii="Trebuchet MS" w:hAnsi="Trebuchet MS"/>
                <w:sz w:val="18"/>
                <w:szCs w:val="18"/>
              </w:rPr>
            </w:pPr>
            <w:r>
              <w:rPr>
                <w:rFonts w:ascii="Trebuchet MS" w:hAnsi="Trebuchet MS"/>
                <w:sz w:val="18"/>
                <w:szCs w:val="18"/>
              </w:rPr>
              <w:t>5</w:t>
            </w:r>
          </w:p>
        </w:tc>
        <w:tc>
          <w:tcPr>
            <w:tcW w:w="564" w:type="dxa"/>
            <w:tcBorders>
              <w:top w:val="single" w:sz="4" w:space="0" w:color="auto"/>
              <w:left w:val="single" w:sz="4" w:space="0" w:color="auto"/>
              <w:bottom w:val="single" w:sz="4" w:space="0" w:color="auto"/>
              <w:right w:val="single" w:sz="4" w:space="0" w:color="auto"/>
            </w:tcBorders>
            <w:shd w:val="clear" w:color="auto" w:fill="FF0000"/>
            <w:noWrap/>
          </w:tcPr>
          <w:p w14:paraId="6D5E5287" w14:textId="24BC1889" w:rsidR="00D3581B" w:rsidRPr="008C6351" w:rsidRDefault="008C6351" w:rsidP="00D3581B">
            <w:pPr>
              <w:spacing w:after="0" w:line="240" w:lineRule="auto"/>
              <w:jc w:val="right"/>
              <w:rPr>
                <w:rFonts w:ascii="Trebuchet MS" w:hAnsi="Trebuchet MS"/>
                <w:color w:val="FFFFFF" w:themeColor="background1"/>
                <w:sz w:val="18"/>
                <w:szCs w:val="18"/>
              </w:rPr>
            </w:pPr>
            <w:r w:rsidRPr="008C6351">
              <w:rPr>
                <w:rFonts w:ascii="Trebuchet MS" w:hAnsi="Trebuchet MS"/>
                <w:color w:val="FFFFFF" w:themeColor="background1"/>
                <w:sz w:val="18"/>
                <w:szCs w:val="18"/>
              </w:rPr>
              <w:t>2</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569108C4" w14:textId="66B1ECC0"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50A3906" w14:textId="52D4748A"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12</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443A4B49" w14:textId="3B87B676"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14</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B66FA87" w14:textId="606FAF06"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21</w:t>
            </w:r>
          </w:p>
        </w:tc>
        <w:tc>
          <w:tcPr>
            <w:tcW w:w="636" w:type="dxa"/>
            <w:tcBorders>
              <w:top w:val="single" w:sz="4" w:space="0" w:color="auto"/>
              <w:left w:val="single" w:sz="4" w:space="0" w:color="auto"/>
              <w:bottom w:val="single" w:sz="4" w:space="0" w:color="auto"/>
              <w:right w:val="single" w:sz="4" w:space="0" w:color="auto"/>
            </w:tcBorders>
            <w:shd w:val="clear" w:color="auto" w:fill="auto"/>
            <w:noWrap/>
          </w:tcPr>
          <w:p w14:paraId="08A5B9B4" w14:textId="379A5112"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8D1EBC1" w14:textId="3624FBDA"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17</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084E4241" w14:textId="43DEABA4" w:rsidR="00D3581B" w:rsidRPr="00D3581B" w:rsidRDefault="00D3581B" w:rsidP="00D3581B">
            <w:pPr>
              <w:spacing w:after="0" w:line="240" w:lineRule="auto"/>
              <w:jc w:val="right"/>
              <w:rPr>
                <w:rFonts w:ascii="Trebuchet MS" w:hAnsi="Trebuchet MS"/>
                <w:b/>
                <w:bCs/>
              </w:rPr>
            </w:pPr>
            <w:r w:rsidRPr="00D3581B">
              <w:rPr>
                <w:rFonts w:ascii="Trebuchet MS" w:hAnsi="Trebuchet MS"/>
                <w:b/>
                <w:bCs/>
              </w:rPr>
              <w:t>24</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3D5063BF" w14:textId="506B9D6D" w:rsidR="00D3581B" w:rsidRPr="00D3581B" w:rsidRDefault="00D3581B" w:rsidP="00D3581B">
            <w:pPr>
              <w:spacing w:after="0" w:line="240" w:lineRule="auto"/>
              <w:jc w:val="right"/>
              <w:rPr>
                <w:rFonts w:ascii="Trebuchet MS" w:hAnsi="Trebuchet MS"/>
                <w:b/>
                <w:bCs/>
                <w:sz w:val="18"/>
                <w:szCs w:val="18"/>
              </w:rPr>
            </w:pPr>
            <w:r w:rsidRPr="00D3581B">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00F6FB3" w14:textId="4B833930"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23</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7B3D13A5" w14:textId="0435B112"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21</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7127972D" w14:textId="1AD6AFB8" w:rsidR="00D3581B" w:rsidRPr="00D3581B" w:rsidRDefault="00D3581B" w:rsidP="00D3581B">
            <w:pPr>
              <w:spacing w:after="0" w:line="240" w:lineRule="auto"/>
              <w:jc w:val="right"/>
              <w:rPr>
                <w:rFonts w:ascii="Trebuchet MS" w:hAnsi="Trebuchet MS"/>
                <w:color w:val="FFFFFF" w:themeColor="background1"/>
                <w:sz w:val="18"/>
                <w:szCs w:val="18"/>
              </w:rPr>
            </w:pPr>
            <w:r w:rsidRPr="00D3581B">
              <w:rPr>
                <w:rFonts w:ascii="Trebuchet MS" w:hAnsi="Trebuchet MS"/>
                <w:sz w:val="18"/>
                <w:szCs w:val="18"/>
              </w:rPr>
              <w:t>20</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16DF8B77" w14:textId="391FF7D1"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21</w:t>
            </w:r>
          </w:p>
        </w:tc>
      </w:tr>
      <w:tr w:rsidR="008C6351" w:rsidRPr="006F79B8" w14:paraId="16542CB8"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415202" w14:textId="2CACF742" w:rsidR="000E208A" w:rsidRPr="0054739D" w:rsidRDefault="000E208A" w:rsidP="000E208A">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Flies</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5F3E720" w14:textId="4C300039"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26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8F68CA5" w14:textId="68857B2C"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22</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57E5D7F" w14:textId="63D33979" w:rsidR="000E208A" w:rsidRPr="000E208A" w:rsidRDefault="000E208A" w:rsidP="000E208A">
            <w:pPr>
              <w:spacing w:after="0" w:line="240" w:lineRule="auto"/>
              <w:jc w:val="right"/>
              <w:rPr>
                <w:rFonts w:ascii="Trebuchet MS" w:hAnsi="Trebuchet MS"/>
                <w:b/>
                <w:bCs/>
                <w:sz w:val="20"/>
                <w:szCs w:val="20"/>
              </w:rPr>
            </w:pPr>
            <w:r w:rsidRPr="000E208A">
              <w:rPr>
                <w:rFonts w:ascii="Trebuchet MS" w:hAnsi="Trebuchet MS"/>
                <w:b/>
                <w:bCs/>
                <w:sz w:val="20"/>
                <w:szCs w:val="20"/>
              </w:rPr>
              <w:t>27</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1BD5BCE3" w14:textId="3950C5C7"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1BC0B95" w14:textId="6AC02F91"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25</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56153908" w14:textId="69EDCA6E"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16</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739C2F3" w14:textId="627BC85B"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20</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4DF88BFD" w14:textId="41C24890"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31F4D17" w14:textId="55669FAB"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2DD3F92" w14:textId="5D08376A"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15</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2CDCCA89" w14:textId="5F05FBDC" w:rsidR="000E208A" w:rsidRPr="008C6351" w:rsidRDefault="008C6351" w:rsidP="000E208A">
            <w:pPr>
              <w:spacing w:after="0" w:line="240" w:lineRule="auto"/>
              <w:jc w:val="right"/>
              <w:rPr>
                <w:rFonts w:ascii="Trebuchet MS" w:hAnsi="Trebuchet MS"/>
                <w:sz w:val="18"/>
                <w:szCs w:val="18"/>
              </w:rPr>
            </w:pPr>
            <w:r>
              <w:rPr>
                <w:rFonts w:ascii="Trebuchet MS" w:hAnsi="Trebuchet MS"/>
                <w:sz w:val="18"/>
                <w:szCs w:val="18"/>
              </w:rPr>
              <w:t>9</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D52C569" w14:textId="16B89DC5" w:rsidR="000E208A" w:rsidRPr="008C6351" w:rsidRDefault="008C6351" w:rsidP="000E208A">
            <w:pPr>
              <w:spacing w:after="0" w:line="240" w:lineRule="auto"/>
              <w:jc w:val="right"/>
              <w:rPr>
                <w:rFonts w:ascii="Trebuchet MS" w:hAnsi="Trebuchet MS"/>
                <w:sz w:val="18"/>
                <w:szCs w:val="18"/>
              </w:rPr>
            </w:pPr>
            <w:r>
              <w:rPr>
                <w:rFonts w:ascii="Trebuchet MS" w:hAnsi="Trebuchet MS"/>
                <w:sz w:val="18"/>
                <w:szCs w:val="18"/>
              </w:rPr>
              <w:t>16</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5B6C063D" w14:textId="69A96D66" w:rsidR="000E208A" w:rsidRPr="000E208A" w:rsidRDefault="000E208A" w:rsidP="000E208A">
            <w:pPr>
              <w:spacing w:after="0" w:line="240" w:lineRule="auto"/>
              <w:jc w:val="right"/>
              <w:rPr>
                <w:rFonts w:ascii="Trebuchet MS" w:hAnsi="Trebuchet MS"/>
                <w:color w:val="FFFFFF" w:themeColor="background1"/>
                <w:sz w:val="18"/>
                <w:szCs w:val="18"/>
              </w:rPr>
            </w:pPr>
            <w:r w:rsidRPr="000E208A">
              <w:rPr>
                <w:rFonts w:ascii="Trebuchet MS" w:hAnsi="Trebuchet MS"/>
                <w:color w:val="FFFFFF" w:themeColor="background1"/>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A383BBC" w14:textId="23D6CC3B"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3A587284" w14:textId="0265B5AD"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E2DF5E9" w14:textId="12F750D8"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7</w:t>
            </w:r>
          </w:p>
        </w:tc>
        <w:tc>
          <w:tcPr>
            <w:tcW w:w="636" w:type="dxa"/>
            <w:tcBorders>
              <w:top w:val="single" w:sz="4" w:space="0" w:color="auto"/>
              <w:left w:val="single" w:sz="4" w:space="0" w:color="auto"/>
              <w:bottom w:val="single" w:sz="4" w:space="0" w:color="auto"/>
              <w:right w:val="single" w:sz="4" w:space="0" w:color="auto"/>
            </w:tcBorders>
            <w:shd w:val="clear" w:color="auto" w:fill="FF0000"/>
            <w:noWrap/>
          </w:tcPr>
          <w:p w14:paraId="743FE22E" w14:textId="34E51B47" w:rsidR="000E208A" w:rsidRPr="000E208A" w:rsidRDefault="000E208A" w:rsidP="000E208A">
            <w:pPr>
              <w:spacing w:after="0" w:line="240" w:lineRule="auto"/>
              <w:jc w:val="right"/>
              <w:rPr>
                <w:rFonts w:ascii="Trebuchet MS" w:hAnsi="Trebuchet MS"/>
                <w:color w:val="FFFFFF" w:themeColor="background1"/>
                <w:sz w:val="18"/>
                <w:szCs w:val="18"/>
              </w:rPr>
            </w:pPr>
            <w:r w:rsidRPr="000E208A">
              <w:rPr>
                <w:rFonts w:ascii="Trebuchet MS" w:hAnsi="Trebuchet MS"/>
                <w:color w:val="FFFFFF" w:themeColor="background1"/>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1D4E656" w14:textId="54545519"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14</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6F95532C" w14:textId="425185E9"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25</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4EA4A855" w14:textId="4C8B0FB7" w:rsidR="000E208A" w:rsidRPr="000E208A" w:rsidRDefault="000E208A" w:rsidP="000E208A">
            <w:pPr>
              <w:spacing w:after="0" w:line="240" w:lineRule="auto"/>
              <w:jc w:val="right"/>
              <w:rPr>
                <w:rFonts w:ascii="Trebuchet MS" w:hAnsi="Trebuchet MS"/>
                <w:b/>
                <w:bCs/>
                <w:sz w:val="18"/>
                <w:szCs w:val="18"/>
              </w:rPr>
            </w:pPr>
            <w:r w:rsidRPr="000E208A">
              <w:rPr>
                <w:rFonts w:ascii="Trebuchet MS" w:hAnsi="Trebuchet MS"/>
                <w:sz w:val="18"/>
                <w:szCs w:val="18"/>
              </w:rPr>
              <w:t>20</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1DDAADB5" w14:textId="0DE6B1AE"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17</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6946B0A6" w14:textId="663B1DA6"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21</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57F3BD79" w14:textId="04ED676A" w:rsidR="000E208A" w:rsidRPr="000E208A" w:rsidRDefault="000E208A" w:rsidP="000E208A">
            <w:pPr>
              <w:spacing w:after="0" w:line="240" w:lineRule="auto"/>
              <w:jc w:val="right"/>
              <w:rPr>
                <w:rFonts w:ascii="Trebuchet MS" w:hAnsi="Trebuchet MS"/>
                <w:color w:val="FFFFFF" w:themeColor="background1"/>
                <w:sz w:val="18"/>
                <w:szCs w:val="18"/>
              </w:rPr>
            </w:pPr>
            <w:r w:rsidRPr="000E208A">
              <w:rPr>
                <w:rFonts w:ascii="Trebuchet MS" w:hAnsi="Trebuchet MS"/>
                <w:sz w:val="18"/>
                <w:szCs w:val="18"/>
              </w:rPr>
              <w:t>19</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3CB8BDBF" w14:textId="22A4F586"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20</w:t>
            </w:r>
          </w:p>
        </w:tc>
      </w:tr>
      <w:tr w:rsidR="008C6351" w:rsidRPr="006F79B8" w14:paraId="4C4E2F3D" w14:textId="77777777" w:rsidTr="00D3581B">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444AA3" w14:textId="0C2CBE72" w:rsidR="00D3581B" w:rsidRPr="0054739D" w:rsidRDefault="00D3581B" w:rsidP="00D3581B">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Butterflies</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74F0271A" w14:textId="50E8DAAF"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C19131F" w14:textId="5AEE64CA"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8FF5DB6" w14:textId="652E5747"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4</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7BAD399" w14:textId="01E6D8DC"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554958A" w14:textId="57B29BDF"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7</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18F97367" w14:textId="383D0728"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4CCE699" w14:textId="2CE7FBE0"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5</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33B74D8E" w14:textId="25FCF30F"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3</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A270F7D" w14:textId="07AE8939"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6789EC26" w14:textId="31790768" w:rsidR="00D3581B" w:rsidRPr="00D3581B" w:rsidRDefault="00D3581B" w:rsidP="00D3581B">
            <w:pPr>
              <w:spacing w:after="0" w:line="240" w:lineRule="auto"/>
              <w:jc w:val="right"/>
              <w:rPr>
                <w:rFonts w:ascii="Trebuchet MS" w:hAnsi="Trebuchet MS"/>
                <w:color w:val="FFFFFF" w:themeColor="background1"/>
                <w:sz w:val="18"/>
                <w:szCs w:val="18"/>
              </w:rPr>
            </w:pPr>
            <w:r w:rsidRPr="00D3581B">
              <w:rPr>
                <w:rFonts w:ascii="Trebuchet MS" w:hAnsi="Trebuchet MS"/>
                <w:color w:val="FFFFFF" w:themeColor="background1"/>
                <w:sz w:val="18"/>
                <w:szCs w:val="18"/>
              </w:rPr>
              <w:t>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3135616C" w14:textId="43893B26" w:rsidR="00D3581B" w:rsidRPr="008C6351" w:rsidRDefault="008C6351" w:rsidP="00D3581B">
            <w:pPr>
              <w:spacing w:after="0" w:line="240" w:lineRule="auto"/>
              <w:jc w:val="right"/>
              <w:rPr>
                <w:rFonts w:ascii="Trebuchet MS" w:hAnsi="Trebuchet MS"/>
                <w:sz w:val="18"/>
                <w:szCs w:val="18"/>
              </w:rPr>
            </w:pPr>
            <w:r>
              <w:rPr>
                <w:rFonts w:ascii="Trebuchet MS" w:hAnsi="Trebuchet MS"/>
                <w:sz w:val="18"/>
                <w:szCs w:val="18"/>
              </w:rPr>
              <w:t>7</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67E72A1F" w14:textId="02AEFD92" w:rsidR="00D3581B" w:rsidRPr="008C6351" w:rsidRDefault="008C6351" w:rsidP="00D3581B">
            <w:pPr>
              <w:spacing w:after="0" w:line="240" w:lineRule="auto"/>
              <w:jc w:val="right"/>
              <w:rPr>
                <w:rFonts w:ascii="Trebuchet MS" w:hAnsi="Trebuchet MS"/>
                <w:sz w:val="18"/>
                <w:szCs w:val="18"/>
              </w:rPr>
            </w:pPr>
            <w:r>
              <w:rPr>
                <w:rFonts w:ascii="Trebuchet MS" w:hAnsi="Trebuchet MS"/>
                <w:sz w:val="18"/>
                <w:szCs w:val="18"/>
              </w:rPr>
              <w:t>1</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2A47E8D0" w14:textId="676C4506"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3BB4F94" w14:textId="1914CC42"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7</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3E89656" w14:textId="0BC4654B"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8</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6CDC5C92" w14:textId="1575FC72"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5</w:t>
            </w:r>
          </w:p>
        </w:tc>
        <w:tc>
          <w:tcPr>
            <w:tcW w:w="636" w:type="dxa"/>
            <w:tcBorders>
              <w:top w:val="single" w:sz="4" w:space="0" w:color="auto"/>
              <w:left w:val="single" w:sz="4" w:space="0" w:color="auto"/>
              <w:bottom w:val="single" w:sz="4" w:space="0" w:color="auto"/>
              <w:right w:val="single" w:sz="4" w:space="0" w:color="auto"/>
            </w:tcBorders>
            <w:shd w:val="clear" w:color="auto" w:fill="auto"/>
            <w:noWrap/>
          </w:tcPr>
          <w:p w14:paraId="5CD84C7E" w14:textId="59C41BF9"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7</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0FB5690" w14:textId="57C5FB26" w:rsidR="00D3581B" w:rsidRPr="00D3581B" w:rsidRDefault="00D3581B" w:rsidP="00D3581B">
            <w:pPr>
              <w:spacing w:after="0" w:line="240" w:lineRule="auto"/>
              <w:jc w:val="right"/>
              <w:rPr>
                <w:rFonts w:ascii="Trebuchet MS" w:hAnsi="Trebuchet MS"/>
                <w:b/>
                <w:bCs/>
              </w:rPr>
            </w:pPr>
            <w:r w:rsidRPr="00D3581B">
              <w:rPr>
                <w:rFonts w:ascii="Trebuchet MS" w:hAnsi="Trebuchet MS"/>
                <w:b/>
                <w:bCs/>
              </w:rPr>
              <w:t>10</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7534B584" w14:textId="0DAF21D0" w:rsidR="00D3581B" w:rsidRPr="00D3581B" w:rsidRDefault="00D3581B" w:rsidP="00D3581B">
            <w:pPr>
              <w:spacing w:after="0" w:line="240" w:lineRule="auto"/>
              <w:jc w:val="right"/>
              <w:rPr>
                <w:rFonts w:ascii="Trebuchet MS" w:hAnsi="Trebuchet MS"/>
                <w:b/>
                <w:bCs/>
              </w:rPr>
            </w:pPr>
            <w:r w:rsidRPr="00D3581B">
              <w:rPr>
                <w:rFonts w:ascii="Trebuchet MS" w:hAnsi="Trebuchet MS"/>
                <w:b/>
                <w:bCs/>
              </w:rPr>
              <w:t>10</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022475AE" w14:textId="2558246B" w:rsidR="00D3581B" w:rsidRPr="00D3581B" w:rsidRDefault="00D3581B" w:rsidP="00D3581B">
            <w:pPr>
              <w:spacing w:after="0" w:line="240" w:lineRule="auto"/>
              <w:jc w:val="right"/>
              <w:rPr>
                <w:rFonts w:ascii="Trebuchet MS" w:hAnsi="Trebuchet MS"/>
                <w:b/>
                <w:bCs/>
                <w:sz w:val="18"/>
                <w:szCs w:val="18"/>
              </w:rPr>
            </w:pPr>
            <w:r w:rsidRPr="00D3581B">
              <w:rPr>
                <w:rFonts w:ascii="Trebuchet MS" w:hAnsi="Trebuchet MS"/>
                <w:sz w:val="18"/>
                <w:szCs w:val="18"/>
              </w:rPr>
              <w:t>2</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4BC336E7" w14:textId="7E621CA4"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1B1E1995" w14:textId="1782A269"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5</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tcPr>
          <w:p w14:paraId="6CC8358E" w14:textId="74FB2974" w:rsidR="00D3581B" w:rsidRPr="00D3581B" w:rsidRDefault="00D3581B" w:rsidP="00D3581B">
            <w:pPr>
              <w:spacing w:after="0" w:line="240" w:lineRule="auto"/>
              <w:jc w:val="right"/>
              <w:rPr>
                <w:rFonts w:ascii="Trebuchet MS" w:hAnsi="Trebuchet MS"/>
                <w:b/>
                <w:bCs/>
                <w:color w:val="FFFFFF" w:themeColor="background1"/>
              </w:rPr>
            </w:pPr>
            <w:r w:rsidRPr="00D3581B">
              <w:rPr>
                <w:rFonts w:ascii="Trebuchet MS" w:hAnsi="Trebuchet MS"/>
                <w:b/>
                <w:bCs/>
              </w:rPr>
              <w:t>10</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57BB6CEA" w14:textId="52D4C769" w:rsidR="00D3581B" w:rsidRPr="00D3581B" w:rsidRDefault="00D3581B" w:rsidP="00D3581B">
            <w:pPr>
              <w:spacing w:after="0" w:line="240" w:lineRule="auto"/>
              <w:jc w:val="right"/>
              <w:rPr>
                <w:rFonts w:ascii="Trebuchet MS" w:hAnsi="Trebuchet MS"/>
                <w:sz w:val="18"/>
                <w:szCs w:val="18"/>
              </w:rPr>
            </w:pPr>
            <w:r w:rsidRPr="00D3581B">
              <w:rPr>
                <w:rFonts w:ascii="Trebuchet MS" w:hAnsi="Trebuchet MS"/>
                <w:sz w:val="18"/>
                <w:szCs w:val="18"/>
              </w:rPr>
              <w:t>9</w:t>
            </w:r>
          </w:p>
        </w:tc>
      </w:tr>
      <w:tr w:rsidR="008C6351" w:rsidRPr="006F79B8" w14:paraId="4AAB4668"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7D2236" w14:textId="35D5BCD9" w:rsidR="00E45C70" w:rsidRDefault="00E45C70" w:rsidP="00E45C70">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Moths</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E96629B" w14:textId="605FF57C"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6A51D136" w14:textId="5C59750E"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5FD3FD06" w14:textId="6EEC8036"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5</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29ECB69" w14:textId="01FF8790"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12</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0EE5B22" w14:textId="4300612D"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32ACE9D" w14:textId="009CC83B"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C453DC5" w14:textId="19BA317D"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6</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75F809C" w14:textId="170948C7"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5D5DCE8" w14:textId="5A39BA65"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18886A0E" w14:textId="73B08A72"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9</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44595049" w14:textId="0E427893" w:rsidR="00E45C70" w:rsidRPr="008C6351" w:rsidRDefault="008C6351" w:rsidP="00E45C70">
            <w:pPr>
              <w:spacing w:after="0" w:line="240" w:lineRule="auto"/>
              <w:jc w:val="right"/>
              <w:rPr>
                <w:rFonts w:ascii="Trebuchet MS" w:hAnsi="Trebuchet MS"/>
                <w:color w:val="FFFFFF" w:themeColor="background1"/>
                <w:sz w:val="18"/>
                <w:szCs w:val="18"/>
              </w:rPr>
            </w:pPr>
            <w:r w:rsidRPr="008C6351">
              <w:rPr>
                <w:rFonts w:ascii="Trebuchet MS" w:hAnsi="Trebuchet MS"/>
                <w:color w:val="FFFFFF" w:themeColor="background1"/>
                <w:sz w:val="18"/>
                <w:szCs w:val="18"/>
              </w:rPr>
              <w:t>3</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3169D903" w14:textId="27184B2A" w:rsidR="00E45C70" w:rsidRPr="008C6351" w:rsidRDefault="008C6351" w:rsidP="00E45C70">
            <w:pPr>
              <w:spacing w:after="0" w:line="240" w:lineRule="auto"/>
              <w:jc w:val="right"/>
              <w:rPr>
                <w:rFonts w:ascii="Trebuchet MS" w:hAnsi="Trebuchet MS"/>
                <w:sz w:val="18"/>
                <w:szCs w:val="18"/>
              </w:rPr>
            </w:pPr>
            <w:r>
              <w:rPr>
                <w:rFonts w:ascii="Trebuchet MS" w:hAnsi="Trebuchet MS"/>
                <w:sz w:val="18"/>
                <w:szCs w:val="18"/>
              </w:rPr>
              <w:t>6</w:t>
            </w:r>
          </w:p>
        </w:tc>
        <w:tc>
          <w:tcPr>
            <w:tcW w:w="562"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4B70F6C" w14:textId="257C25E5" w:rsidR="00E45C70" w:rsidRPr="00E45C70" w:rsidRDefault="00E45C70" w:rsidP="00E45C70">
            <w:pPr>
              <w:spacing w:after="0" w:line="240" w:lineRule="auto"/>
              <w:jc w:val="right"/>
              <w:rPr>
                <w:rFonts w:ascii="Trebuchet MS" w:hAnsi="Trebuchet MS"/>
                <w:b/>
                <w:bCs/>
              </w:rPr>
            </w:pPr>
            <w:r w:rsidRPr="00E45C70">
              <w:rPr>
                <w:rFonts w:ascii="Trebuchet MS" w:hAnsi="Trebuchet MS"/>
                <w:b/>
                <w:bCs/>
              </w:rPr>
              <w:t>13</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3DD77914" w14:textId="26C68601" w:rsidR="00E45C70" w:rsidRPr="00E45C70" w:rsidRDefault="00E45C70" w:rsidP="00E45C70">
            <w:pPr>
              <w:spacing w:after="0" w:line="240" w:lineRule="auto"/>
              <w:jc w:val="right"/>
              <w:rPr>
                <w:rFonts w:ascii="Trebuchet MS" w:hAnsi="Trebuchet MS"/>
                <w:b/>
                <w:bCs/>
              </w:rPr>
            </w:pPr>
            <w:r w:rsidRPr="00E45C70">
              <w:rPr>
                <w:rFonts w:ascii="Trebuchet MS" w:hAnsi="Trebuchet MS"/>
                <w:b/>
                <w:bCs/>
              </w:rPr>
              <w:t>13</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0E4CBBC0" w14:textId="290F969A"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6</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30CB732B" w14:textId="56115B4D"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9</w:t>
            </w:r>
          </w:p>
        </w:tc>
        <w:tc>
          <w:tcPr>
            <w:tcW w:w="636"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80DF7DD" w14:textId="72E86C24" w:rsidR="00E45C70" w:rsidRPr="00E45C70" w:rsidRDefault="00E45C70" w:rsidP="00E45C70">
            <w:pPr>
              <w:spacing w:after="0" w:line="240" w:lineRule="auto"/>
              <w:jc w:val="right"/>
              <w:rPr>
                <w:rFonts w:ascii="Trebuchet MS" w:hAnsi="Trebuchet MS"/>
                <w:b/>
                <w:bCs/>
              </w:rPr>
            </w:pPr>
            <w:r w:rsidRPr="00E45C70">
              <w:rPr>
                <w:rFonts w:ascii="Trebuchet MS" w:hAnsi="Trebuchet MS"/>
                <w:b/>
                <w:bCs/>
              </w:rPr>
              <w:t>13</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1AEA9874" w14:textId="598992BE"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34E75256" w14:textId="0DCF71FF"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294E8FED" w14:textId="6A54F77C" w:rsidR="00E45C70" w:rsidRPr="00E45C70" w:rsidRDefault="00E45C70" w:rsidP="00E45C70">
            <w:pPr>
              <w:spacing w:after="0" w:line="240" w:lineRule="auto"/>
              <w:jc w:val="right"/>
              <w:rPr>
                <w:rFonts w:ascii="Trebuchet MS" w:hAnsi="Trebuchet MS"/>
                <w:b/>
                <w:bCs/>
                <w:sz w:val="18"/>
                <w:szCs w:val="18"/>
              </w:rPr>
            </w:pPr>
            <w:r w:rsidRPr="00E45C70">
              <w:rPr>
                <w:rFonts w:ascii="Trebuchet MS" w:hAnsi="Trebuchet MS"/>
                <w:sz w:val="18"/>
                <w:szCs w:val="18"/>
              </w:rPr>
              <w:t>9</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45F4330A" w14:textId="58A7448F"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11</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4456EC76" w14:textId="23FE0D19"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10</w:t>
            </w:r>
          </w:p>
        </w:tc>
        <w:tc>
          <w:tcPr>
            <w:tcW w:w="564" w:type="dxa"/>
            <w:tcBorders>
              <w:top w:val="single" w:sz="4" w:space="0" w:color="auto"/>
              <w:left w:val="single" w:sz="4" w:space="0" w:color="auto"/>
              <w:bottom w:val="single" w:sz="4" w:space="0" w:color="auto"/>
              <w:right w:val="single" w:sz="4" w:space="0" w:color="auto"/>
            </w:tcBorders>
            <w:shd w:val="clear" w:color="auto" w:fill="FF0000"/>
          </w:tcPr>
          <w:p w14:paraId="55BA3EF0" w14:textId="6449482E" w:rsidR="00E45C70" w:rsidRPr="00E45C70" w:rsidRDefault="00E45C70" w:rsidP="00E45C70">
            <w:pPr>
              <w:spacing w:after="0" w:line="240" w:lineRule="auto"/>
              <w:jc w:val="right"/>
              <w:rPr>
                <w:rFonts w:ascii="Trebuchet MS" w:hAnsi="Trebuchet MS"/>
                <w:color w:val="FFFFFF" w:themeColor="background1"/>
                <w:sz w:val="18"/>
                <w:szCs w:val="18"/>
              </w:rPr>
            </w:pPr>
            <w:r w:rsidRPr="00E45C70">
              <w:rPr>
                <w:rFonts w:ascii="Trebuchet MS" w:hAnsi="Trebuchet MS"/>
                <w:sz w:val="18"/>
                <w:szCs w:val="18"/>
              </w:rPr>
              <w:t>6</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650D4F62" w14:textId="6A62ED37" w:rsidR="00E45C70" w:rsidRPr="00E45C70" w:rsidRDefault="00E45C70" w:rsidP="00E45C70">
            <w:pPr>
              <w:spacing w:after="0" w:line="240" w:lineRule="auto"/>
              <w:jc w:val="right"/>
              <w:rPr>
                <w:rFonts w:ascii="Trebuchet MS" w:hAnsi="Trebuchet MS"/>
                <w:sz w:val="18"/>
                <w:szCs w:val="18"/>
              </w:rPr>
            </w:pPr>
            <w:r w:rsidRPr="00E45C70">
              <w:rPr>
                <w:rFonts w:ascii="Trebuchet MS" w:hAnsi="Trebuchet MS"/>
                <w:sz w:val="18"/>
                <w:szCs w:val="18"/>
              </w:rPr>
              <w:t>7</w:t>
            </w:r>
          </w:p>
        </w:tc>
      </w:tr>
      <w:tr w:rsidR="008C6351" w:rsidRPr="006F79B8" w14:paraId="2D8C1B74"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B8DB86" w14:textId="215E9597" w:rsidR="000E208A" w:rsidRDefault="000E208A" w:rsidP="000E208A">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Molluscs</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9CA720D" w14:textId="7840DB10"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66865CC6" w14:textId="6B20F490"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7</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BA2021A" w14:textId="6A532CF9"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8</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2137880C" w14:textId="13F1459E"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6A6AFDB6" w14:textId="2A088D3A"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59428A7" w14:textId="251EA0D8"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9</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3FE859F9" w14:textId="230D4FD8"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8</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4FD06DFD" w14:textId="50BCCEFC"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A185629" w14:textId="765D7841"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12</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2AE0ECD" w14:textId="7ADB463A"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15</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4A7AB93F" w14:textId="6A0857BB" w:rsidR="000E208A" w:rsidRPr="008C6351" w:rsidRDefault="008C6351" w:rsidP="000E208A">
            <w:pPr>
              <w:spacing w:after="0" w:line="240" w:lineRule="auto"/>
              <w:jc w:val="right"/>
              <w:rPr>
                <w:rFonts w:ascii="Trebuchet MS" w:hAnsi="Trebuchet MS"/>
                <w:sz w:val="18"/>
                <w:szCs w:val="18"/>
              </w:rPr>
            </w:pPr>
            <w:r>
              <w:rPr>
                <w:rFonts w:ascii="Trebuchet MS" w:hAnsi="Trebuchet MS"/>
                <w:sz w:val="18"/>
                <w:szCs w:val="18"/>
              </w:rPr>
              <w:t>7</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61217981" w14:textId="6096598B" w:rsidR="000E208A" w:rsidRPr="008C6351" w:rsidRDefault="008C6351" w:rsidP="000E208A">
            <w:pPr>
              <w:spacing w:after="0" w:line="240" w:lineRule="auto"/>
              <w:jc w:val="right"/>
              <w:rPr>
                <w:rFonts w:ascii="Trebuchet MS" w:hAnsi="Trebuchet MS"/>
                <w:sz w:val="18"/>
                <w:szCs w:val="18"/>
              </w:rPr>
            </w:pPr>
            <w:r>
              <w:rPr>
                <w:rFonts w:ascii="Trebuchet MS" w:hAnsi="Trebuchet MS"/>
                <w:sz w:val="18"/>
                <w:szCs w:val="18"/>
              </w:rPr>
              <w:t>10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C3F3EFA" w14:textId="5F0C5044"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9</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015FD2FE" w14:textId="767032AB"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13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42E0967" w14:textId="4954AE86"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8</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52B97EE" w14:textId="50B833CE"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7</w:t>
            </w:r>
          </w:p>
        </w:tc>
        <w:tc>
          <w:tcPr>
            <w:tcW w:w="636" w:type="dxa"/>
            <w:tcBorders>
              <w:top w:val="single" w:sz="4" w:space="0" w:color="auto"/>
              <w:left w:val="single" w:sz="4" w:space="0" w:color="auto"/>
              <w:bottom w:val="single" w:sz="4" w:space="0" w:color="auto"/>
              <w:right w:val="single" w:sz="4" w:space="0" w:color="auto"/>
            </w:tcBorders>
            <w:shd w:val="clear" w:color="auto" w:fill="auto"/>
            <w:noWrap/>
          </w:tcPr>
          <w:p w14:paraId="7470266D" w14:textId="45A8399B"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8</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0D7F20CE" w14:textId="61B6CBFE" w:rsidR="000E208A" w:rsidRPr="000E208A" w:rsidRDefault="000E208A" w:rsidP="000E208A">
            <w:pPr>
              <w:spacing w:after="0" w:line="240" w:lineRule="auto"/>
              <w:jc w:val="right"/>
              <w:rPr>
                <w:rFonts w:ascii="Trebuchet MS" w:hAnsi="Trebuchet MS"/>
                <w:color w:val="FFFFFF" w:themeColor="background1"/>
                <w:sz w:val="18"/>
                <w:szCs w:val="18"/>
              </w:rPr>
            </w:pPr>
            <w:r w:rsidRPr="000E208A">
              <w:rPr>
                <w:rFonts w:ascii="Trebuchet MS" w:hAnsi="Trebuchet MS"/>
                <w:color w:val="FFFFFF" w:themeColor="background1"/>
                <w:sz w:val="18"/>
                <w:szCs w:val="18"/>
              </w:rPr>
              <w:t>1</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611A4664" w14:textId="3CBCC390"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9</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480B5613" w14:textId="30A7418E" w:rsidR="000E208A" w:rsidRPr="000E208A" w:rsidRDefault="000E208A" w:rsidP="000E208A">
            <w:pPr>
              <w:spacing w:after="0" w:line="240" w:lineRule="auto"/>
              <w:jc w:val="right"/>
              <w:rPr>
                <w:rFonts w:ascii="Trebuchet MS" w:hAnsi="Trebuchet MS"/>
                <w:b/>
                <w:bCs/>
                <w:sz w:val="18"/>
                <w:szCs w:val="18"/>
              </w:rPr>
            </w:pPr>
            <w:r w:rsidRPr="000E208A">
              <w:rPr>
                <w:rFonts w:ascii="Trebuchet MS" w:hAnsi="Trebuchet MS"/>
                <w:sz w:val="18"/>
                <w:szCs w:val="18"/>
              </w:rPr>
              <w:t>13</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75F1F862" w14:textId="1B8AC10D"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ED2AD81" w14:textId="351CC8BE"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7</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535708E6" w14:textId="2C4E03A1" w:rsidR="000E208A" w:rsidRPr="000E208A" w:rsidRDefault="000E208A" w:rsidP="000E208A">
            <w:pPr>
              <w:spacing w:after="0" w:line="240" w:lineRule="auto"/>
              <w:jc w:val="right"/>
              <w:rPr>
                <w:rFonts w:ascii="Trebuchet MS" w:hAnsi="Trebuchet MS"/>
                <w:color w:val="FFFFFF" w:themeColor="background1"/>
                <w:sz w:val="18"/>
                <w:szCs w:val="18"/>
              </w:rPr>
            </w:pPr>
            <w:r w:rsidRPr="000E208A">
              <w:rPr>
                <w:rFonts w:ascii="Trebuchet MS" w:hAnsi="Trebuchet MS"/>
                <w:sz w:val="18"/>
                <w:szCs w:val="18"/>
              </w:rPr>
              <w:t>8</w:t>
            </w:r>
          </w:p>
        </w:tc>
        <w:tc>
          <w:tcPr>
            <w:tcW w:w="564" w:type="dxa"/>
            <w:tcBorders>
              <w:top w:val="single" w:sz="4" w:space="0" w:color="auto"/>
              <w:left w:val="single" w:sz="4" w:space="0" w:color="auto"/>
              <w:bottom w:val="single" w:sz="4" w:space="0" w:color="auto"/>
              <w:right w:val="single" w:sz="4" w:space="0" w:color="auto"/>
            </w:tcBorders>
            <w:shd w:val="clear" w:color="auto" w:fill="FF0000"/>
          </w:tcPr>
          <w:p w14:paraId="4CFD53FE" w14:textId="47EE12D3"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r>
      <w:tr w:rsidR="008C6351" w:rsidRPr="006F79B8" w14:paraId="3E6B4970"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06055B" w14:textId="147E3F73" w:rsidR="00163273" w:rsidRDefault="00163273" w:rsidP="00163273">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Dragonflies&amp; damselflies</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9087A8E" w14:textId="3747C2CF"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4</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5527539" w14:textId="570957B0"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4</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2767EB2B" w14:textId="1C75E8A3"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8B593D5" w14:textId="726A65B1"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1</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48F52998" w14:textId="76CC2525"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1</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0049968C" w14:textId="10B9E15F"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222122AC" w14:textId="4607C6C3"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3</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C3BE199" w14:textId="33610B18"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504A8CE3" w14:textId="2CF372E8" w:rsidR="00163273" w:rsidRPr="00163273" w:rsidRDefault="00163273" w:rsidP="00163273">
            <w:pPr>
              <w:spacing w:after="0" w:line="240" w:lineRule="auto"/>
              <w:jc w:val="right"/>
              <w:rPr>
                <w:rFonts w:ascii="Trebuchet MS" w:hAnsi="Trebuchet MS"/>
                <w:b/>
                <w:bCs/>
              </w:rPr>
            </w:pPr>
            <w:r w:rsidRPr="00163273">
              <w:rPr>
                <w:rFonts w:ascii="Trebuchet MS" w:hAnsi="Trebuchet MS"/>
                <w:b/>
                <w:bCs/>
              </w:rPr>
              <w:t>10</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70BC64B" w14:textId="128C0A4C"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6</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79C2FF50" w14:textId="02F606A3" w:rsidR="00163273" w:rsidRPr="008C6351" w:rsidRDefault="008C6351" w:rsidP="00163273">
            <w:pPr>
              <w:spacing w:after="0" w:line="240" w:lineRule="auto"/>
              <w:jc w:val="right"/>
              <w:rPr>
                <w:rFonts w:ascii="Trebuchet MS" w:hAnsi="Trebuchet MS"/>
                <w:sz w:val="18"/>
                <w:szCs w:val="18"/>
              </w:rPr>
            </w:pPr>
            <w:r>
              <w:rPr>
                <w:rFonts w:ascii="Trebuchet MS" w:hAnsi="Trebuchet MS"/>
                <w:sz w:val="18"/>
                <w:szCs w:val="18"/>
              </w:rPr>
              <w:t>9</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48C9989F" w14:textId="3369463A" w:rsidR="00163273" w:rsidRPr="008C6351" w:rsidRDefault="008C6351" w:rsidP="00163273">
            <w:pPr>
              <w:spacing w:after="0" w:line="240" w:lineRule="auto"/>
              <w:jc w:val="right"/>
              <w:rPr>
                <w:rFonts w:ascii="Trebuchet MS" w:hAnsi="Trebuchet MS"/>
                <w:sz w:val="18"/>
                <w:szCs w:val="18"/>
              </w:rPr>
            </w:pPr>
            <w:r>
              <w:rPr>
                <w:rFonts w:ascii="Trebuchet MS" w:hAnsi="Trebuchet MS"/>
                <w:sz w:val="18"/>
                <w:szCs w:val="18"/>
              </w:rPr>
              <w:t>4</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78F0EFA3" w14:textId="1E73B217"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E264549" w14:textId="5783CEC8" w:rsidR="00163273" w:rsidRPr="00163273" w:rsidRDefault="00163273" w:rsidP="00163273">
            <w:pPr>
              <w:spacing w:after="0" w:line="240" w:lineRule="auto"/>
              <w:jc w:val="right"/>
              <w:rPr>
                <w:rFonts w:ascii="Trebuchet MS" w:hAnsi="Trebuchet MS"/>
                <w:sz w:val="18"/>
                <w:szCs w:val="18"/>
              </w:rPr>
            </w:pPr>
            <w:r w:rsidRPr="00163273">
              <w:rPr>
                <w:rFonts w:ascii="Trebuchet MS" w:hAnsi="Trebuchet MS"/>
                <w:sz w:val="18"/>
                <w:szCs w:val="18"/>
              </w:rPr>
              <w:t>1</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2D3CF223" w14:textId="76A0B1DC"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162202C8" w14:textId="0DD431A5"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636" w:type="dxa"/>
            <w:tcBorders>
              <w:top w:val="single" w:sz="4" w:space="0" w:color="auto"/>
              <w:left w:val="single" w:sz="4" w:space="0" w:color="auto"/>
              <w:bottom w:val="single" w:sz="4" w:space="0" w:color="auto"/>
              <w:right w:val="single" w:sz="4" w:space="0" w:color="auto"/>
            </w:tcBorders>
            <w:shd w:val="clear" w:color="auto" w:fill="FF0000"/>
            <w:noWrap/>
          </w:tcPr>
          <w:p w14:paraId="31D172DF" w14:textId="20815000"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4B30A20A" w14:textId="1BE6C74D"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23C528FC" w14:textId="7F788A65"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tcPr>
          <w:p w14:paraId="5DC20CBC" w14:textId="4E623216" w:rsidR="00163273" w:rsidRPr="00163273" w:rsidRDefault="00163273" w:rsidP="00163273">
            <w:pPr>
              <w:spacing w:after="0" w:line="240" w:lineRule="auto"/>
              <w:jc w:val="right"/>
              <w:rPr>
                <w:rFonts w:ascii="Trebuchet MS" w:hAnsi="Trebuchet MS"/>
                <w:b/>
                <w:bCs/>
                <w:sz w:val="18"/>
                <w:szCs w:val="18"/>
              </w:rPr>
            </w:pPr>
            <w:r w:rsidRPr="00163273">
              <w:rPr>
                <w:rFonts w:ascii="Trebuchet MS" w:hAnsi="Trebuchet MS"/>
                <w:sz w:val="18"/>
                <w:szCs w:val="18"/>
              </w:rPr>
              <w:t>1</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786F632F" w14:textId="28285753"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643CE893" w14:textId="2EAAE31F"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564" w:type="dxa"/>
            <w:tcBorders>
              <w:top w:val="single" w:sz="4" w:space="0" w:color="auto"/>
              <w:left w:val="single" w:sz="4" w:space="0" w:color="auto"/>
              <w:bottom w:val="single" w:sz="4" w:space="0" w:color="auto"/>
              <w:right w:val="single" w:sz="4" w:space="0" w:color="auto"/>
            </w:tcBorders>
            <w:shd w:val="clear" w:color="auto" w:fill="FF0000"/>
          </w:tcPr>
          <w:p w14:paraId="0FB33BD4" w14:textId="6CD7D92D"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c>
          <w:tcPr>
            <w:tcW w:w="564" w:type="dxa"/>
            <w:tcBorders>
              <w:top w:val="single" w:sz="4" w:space="0" w:color="auto"/>
              <w:left w:val="single" w:sz="4" w:space="0" w:color="auto"/>
              <w:bottom w:val="single" w:sz="4" w:space="0" w:color="auto"/>
              <w:right w:val="single" w:sz="4" w:space="0" w:color="auto"/>
            </w:tcBorders>
            <w:shd w:val="clear" w:color="auto" w:fill="FF0000"/>
          </w:tcPr>
          <w:p w14:paraId="6A0AE11F" w14:textId="2FB3870A" w:rsidR="00163273" w:rsidRPr="00163273" w:rsidRDefault="00163273" w:rsidP="00163273">
            <w:pPr>
              <w:spacing w:after="0" w:line="240" w:lineRule="auto"/>
              <w:jc w:val="right"/>
              <w:rPr>
                <w:rFonts w:ascii="Trebuchet MS" w:hAnsi="Trebuchet MS"/>
                <w:color w:val="FFFFFF" w:themeColor="background1"/>
                <w:sz w:val="18"/>
                <w:szCs w:val="18"/>
              </w:rPr>
            </w:pPr>
            <w:r w:rsidRPr="00163273">
              <w:rPr>
                <w:rFonts w:ascii="Trebuchet MS" w:hAnsi="Trebuchet MS"/>
                <w:color w:val="FFFFFF" w:themeColor="background1"/>
                <w:sz w:val="18"/>
                <w:szCs w:val="18"/>
              </w:rPr>
              <w:t>0</w:t>
            </w:r>
          </w:p>
        </w:tc>
      </w:tr>
      <w:tr w:rsidR="008C6351" w:rsidRPr="006F79B8" w14:paraId="18532ED8" w14:textId="77777777" w:rsidTr="008C6351">
        <w:trPr>
          <w:trHeight w:val="288"/>
        </w:trPr>
        <w:tc>
          <w:tcPr>
            <w:tcW w:w="117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ED2C19" w14:textId="4B72EDD2" w:rsidR="000E208A" w:rsidRDefault="000E208A" w:rsidP="000E208A">
            <w:pPr>
              <w:spacing w:after="0" w:line="240" w:lineRule="auto"/>
              <w:rPr>
                <w:rFonts w:ascii="Trebuchet MS" w:eastAsia="Times New Roman" w:hAnsi="Trebuchet MS" w:cs="Calibri"/>
                <w:b/>
                <w:bCs/>
                <w:color w:val="000000"/>
                <w:sz w:val="16"/>
                <w:szCs w:val="16"/>
                <w:lang w:eastAsia="en-GB"/>
              </w:rPr>
            </w:pPr>
            <w:r>
              <w:rPr>
                <w:rFonts w:ascii="Trebuchet MS" w:eastAsia="Times New Roman" w:hAnsi="Trebuchet MS" w:cs="Calibri"/>
                <w:b/>
                <w:bCs/>
                <w:color w:val="000000"/>
                <w:sz w:val="16"/>
                <w:szCs w:val="16"/>
                <w:lang w:eastAsia="en-GB"/>
              </w:rPr>
              <w:t>Crickets and groppers</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09C18FD4" w14:textId="47B8A7BB"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1B77C33" w14:textId="12078096"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5724959B" w14:textId="44DCB131"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4</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318C366C" w14:textId="61866F34" w:rsidR="000E208A" w:rsidRPr="000E208A" w:rsidRDefault="000E208A" w:rsidP="000E208A">
            <w:pPr>
              <w:spacing w:after="0" w:line="240" w:lineRule="auto"/>
              <w:jc w:val="right"/>
              <w:rPr>
                <w:rFonts w:ascii="Trebuchet MS" w:hAnsi="Trebuchet MS"/>
                <w:color w:val="FFFFFF" w:themeColor="background1"/>
                <w:sz w:val="18"/>
                <w:szCs w:val="18"/>
              </w:rPr>
            </w:pPr>
            <w:r w:rsidRPr="000E208A">
              <w:rPr>
                <w:rFonts w:ascii="Trebuchet MS" w:hAnsi="Trebuchet MS"/>
                <w:color w:val="FFFFFF" w:themeColor="background1"/>
                <w:sz w:val="18"/>
                <w:szCs w:val="18"/>
              </w:rPr>
              <w:t>1</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6B10A247" w14:textId="7D6505E3"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782E5DD9" w14:textId="279FDA2A"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25D348F1" w14:textId="3A814B1C"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6</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35A209D0" w14:textId="0D2B4073"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3</w:t>
            </w:r>
          </w:p>
        </w:tc>
        <w:tc>
          <w:tcPr>
            <w:tcW w:w="497" w:type="dxa"/>
            <w:tcBorders>
              <w:top w:val="single" w:sz="4" w:space="0" w:color="auto"/>
              <w:left w:val="single" w:sz="4" w:space="0" w:color="auto"/>
              <w:bottom w:val="single" w:sz="4" w:space="0" w:color="auto"/>
              <w:right w:val="single" w:sz="4" w:space="0" w:color="auto"/>
            </w:tcBorders>
            <w:shd w:val="clear" w:color="auto" w:fill="FF0000"/>
            <w:noWrap/>
          </w:tcPr>
          <w:p w14:paraId="245F363F" w14:textId="4F5435FF"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3</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73B0E5E0" w14:textId="6CA856A5"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6</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646FBE28" w14:textId="68B7DC96" w:rsidR="000E208A" w:rsidRPr="008C6351" w:rsidRDefault="008C6351" w:rsidP="000E208A">
            <w:pPr>
              <w:spacing w:after="0" w:line="240" w:lineRule="auto"/>
              <w:jc w:val="right"/>
              <w:rPr>
                <w:rFonts w:ascii="Trebuchet MS" w:hAnsi="Trebuchet MS"/>
                <w:sz w:val="18"/>
                <w:szCs w:val="18"/>
              </w:rPr>
            </w:pPr>
            <w:r>
              <w:rPr>
                <w:rFonts w:ascii="Trebuchet MS" w:hAnsi="Trebuchet MS"/>
                <w:sz w:val="18"/>
                <w:szCs w:val="18"/>
              </w:rPr>
              <w:t>5</w:t>
            </w:r>
          </w:p>
        </w:tc>
        <w:tc>
          <w:tcPr>
            <w:tcW w:w="564" w:type="dxa"/>
            <w:tcBorders>
              <w:top w:val="single" w:sz="4" w:space="0" w:color="auto"/>
              <w:left w:val="single" w:sz="4" w:space="0" w:color="auto"/>
              <w:bottom w:val="single" w:sz="4" w:space="0" w:color="auto"/>
              <w:right w:val="single" w:sz="4" w:space="0" w:color="auto"/>
            </w:tcBorders>
            <w:shd w:val="clear" w:color="auto" w:fill="auto"/>
            <w:noWrap/>
          </w:tcPr>
          <w:p w14:paraId="2DDEE112" w14:textId="70965C34" w:rsidR="000E208A" w:rsidRPr="008C6351" w:rsidRDefault="008C6351" w:rsidP="000E208A">
            <w:pPr>
              <w:spacing w:after="0" w:line="240" w:lineRule="auto"/>
              <w:jc w:val="right"/>
              <w:rPr>
                <w:rFonts w:ascii="Trebuchet MS" w:hAnsi="Trebuchet MS"/>
                <w:sz w:val="18"/>
                <w:szCs w:val="18"/>
              </w:rPr>
            </w:pPr>
            <w:r>
              <w:rPr>
                <w:rFonts w:ascii="Trebuchet MS" w:hAnsi="Trebuchet MS"/>
                <w:sz w:val="18"/>
                <w:szCs w:val="18"/>
              </w:rPr>
              <w:t>4</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5A6D2F87" w14:textId="3840A0D8"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c>
          <w:tcPr>
            <w:tcW w:w="497" w:type="dxa"/>
            <w:tcBorders>
              <w:top w:val="single" w:sz="4" w:space="0" w:color="auto"/>
              <w:left w:val="single" w:sz="4" w:space="0" w:color="auto"/>
              <w:bottom w:val="single" w:sz="4" w:space="0" w:color="auto"/>
              <w:right w:val="single" w:sz="4" w:space="0" w:color="auto"/>
            </w:tcBorders>
            <w:shd w:val="clear" w:color="auto" w:fill="auto"/>
            <w:noWrap/>
          </w:tcPr>
          <w:p w14:paraId="29C52C87" w14:textId="22675FA7"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c>
          <w:tcPr>
            <w:tcW w:w="562" w:type="dxa"/>
            <w:tcBorders>
              <w:top w:val="single" w:sz="4" w:space="0" w:color="auto"/>
              <w:left w:val="single" w:sz="4" w:space="0" w:color="auto"/>
              <w:bottom w:val="single" w:sz="4" w:space="0" w:color="auto"/>
              <w:right w:val="single" w:sz="4" w:space="0" w:color="auto"/>
            </w:tcBorders>
            <w:shd w:val="clear" w:color="auto" w:fill="auto"/>
            <w:noWrap/>
          </w:tcPr>
          <w:p w14:paraId="0C4A12C2" w14:textId="72CD53B2"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6</w:t>
            </w:r>
          </w:p>
        </w:tc>
        <w:tc>
          <w:tcPr>
            <w:tcW w:w="562" w:type="dxa"/>
            <w:tcBorders>
              <w:top w:val="single" w:sz="4" w:space="0" w:color="auto"/>
              <w:left w:val="single" w:sz="4" w:space="0" w:color="auto"/>
              <w:bottom w:val="single" w:sz="4" w:space="0" w:color="auto"/>
              <w:right w:val="single" w:sz="4" w:space="0" w:color="auto"/>
            </w:tcBorders>
            <w:shd w:val="clear" w:color="auto" w:fill="FF0000"/>
            <w:noWrap/>
          </w:tcPr>
          <w:p w14:paraId="10BE5C8B" w14:textId="4A10BF30"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4</w:t>
            </w:r>
          </w:p>
        </w:tc>
        <w:tc>
          <w:tcPr>
            <w:tcW w:w="636" w:type="dxa"/>
            <w:tcBorders>
              <w:top w:val="single" w:sz="4" w:space="0" w:color="auto"/>
              <w:left w:val="single" w:sz="4" w:space="0" w:color="auto"/>
              <w:bottom w:val="single" w:sz="4" w:space="0" w:color="auto"/>
              <w:right w:val="single" w:sz="4" w:space="0" w:color="auto"/>
            </w:tcBorders>
            <w:shd w:val="clear" w:color="auto" w:fill="auto"/>
            <w:noWrap/>
          </w:tcPr>
          <w:p w14:paraId="71F0FF95" w14:textId="7F836116"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c>
          <w:tcPr>
            <w:tcW w:w="497" w:type="dxa"/>
            <w:tcBorders>
              <w:top w:val="single" w:sz="4" w:space="0" w:color="auto"/>
              <w:left w:val="single" w:sz="4" w:space="0" w:color="auto"/>
              <w:bottom w:val="single" w:sz="4" w:space="0" w:color="auto"/>
              <w:right w:val="single" w:sz="4" w:space="0" w:color="auto"/>
            </w:tcBorders>
            <w:shd w:val="clear" w:color="auto" w:fill="70AD47" w:themeFill="accent6"/>
            <w:noWrap/>
          </w:tcPr>
          <w:p w14:paraId="4589F515" w14:textId="6E308239" w:rsidR="000E208A" w:rsidRPr="000E208A" w:rsidRDefault="000E208A" w:rsidP="000E208A">
            <w:pPr>
              <w:spacing w:after="0" w:line="240" w:lineRule="auto"/>
              <w:jc w:val="right"/>
              <w:rPr>
                <w:rFonts w:ascii="Trebuchet MS" w:hAnsi="Trebuchet MS"/>
                <w:b/>
                <w:bCs/>
              </w:rPr>
            </w:pPr>
            <w:r w:rsidRPr="000E208A">
              <w:rPr>
                <w:rFonts w:ascii="Trebuchet MS" w:hAnsi="Trebuchet MS"/>
                <w:b/>
                <w:bCs/>
              </w:rPr>
              <w:t>8</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88C0D81" w14:textId="5600C103"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5</w:t>
            </w:r>
          </w:p>
        </w:tc>
        <w:tc>
          <w:tcPr>
            <w:tcW w:w="497" w:type="dxa"/>
            <w:tcBorders>
              <w:top w:val="single" w:sz="4" w:space="0" w:color="auto"/>
              <w:left w:val="single" w:sz="4" w:space="0" w:color="auto"/>
              <w:bottom w:val="single" w:sz="4" w:space="0" w:color="auto"/>
              <w:right w:val="single" w:sz="4" w:space="0" w:color="auto"/>
            </w:tcBorders>
            <w:shd w:val="clear" w:color="auto" w:fill="FF0000"/>
          </w:tcPr>
          <w:p w14:paraId="0FEEF6C4" w14:textId="75F9771D" w:rsidR="000E208A" w:rsidRPr="000E208A" w:rsidRDefault="000E208A" w:rsidP="000E208A">
            <w:pPr>
              <w:spacing w:after="0" w:line="240" w:lineRule="auto"/>
              <w:jc w:val="right"/>
              <w:rPr>
                <w:rFonts w:ascii="Trebuchet MS" w:hAnsi="Trebuchet MS"/>
                <w:b/>
                <w:bCs/>
                <w:sz w:val="18"/>
                <w:szCs w:val="18"/>
              </w:rPr>
            </w:pPr>
            <w:r w:rsidRPr="000E208A">
              <w:rPr>
                <w:rFonts w:ascii="Trebuchet MS" w:hAnsi="Trebuchet MS"/>
                <w:sz w:val="18"/>
                <w:szCs w:val="18"/>
              </w:rPr>
              <w:t>2</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5D7D7C11" w14:textId="7E5B8A5E"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6</w:t>
            </w:r>
          </w:p>
        </w:tc>
        <w:tc>
          <w:tcPr>
            <w:tcW w:w="497" w:type="dxa"/>
            <w:tcBorders>
              <w:top w:val="single" w:sz="4" w:space="0" w:color="auto"/>
              <w:left w:val="single" w:sz="4" w:space="0" w:color="auto"/>
              <w:bottom w:val="single" w:sz="4" w:space="0" w:color="auto"/>
              <w:right w:val="single" w:sz="4" w:space="0" w:color="auto"/>
            </w:tcBorders>
            <w:shd w:val="clear" w:color="auto" w:fill="auto"/>
          </w:tcPr>
          <w:p w14:paraId="320D813A" w14:textId="18D83BA6" w:rsidR="000E208A" w:rsidRPr="000E208A" w:rsidRDefault="000E208A" w:rsidP="000E208A">
            <w:pPr>
              <w:spacing w:after="0" w:line="240" w:lineRule="auto"/>
              <w:jc w:val="right"/>
              <w:rPr>
                <w:rFonts w:ascii="Trebuchet MS" w:hAnsi="Trebuchet MS"/>
                <w:sz w:val="18"/>
                <w:szCs w:val="18"/>
              </w:rPr>
            </w:pPr>
            <w:r w:rsidRPr="000E208A">
              <w:rPr>
                <w:rFonts w:ascii="Trebuchet MS" w:hAnsi="Trebuchet MS"/>
                <w:sz w:val="18"/>
                <w:szCs w:val="18"/>
              </w:rPr>
              <w:t>6</w:t>
            </w:r>
          </w:p>
        </w:tc>
        <w:tc>
          <w:tcPr>
            <w:tcW w:w="564" w:type="dxa"/>
            <w:tcBorders>
              <w:top w:val="single" w:sz="4" w:space="0" w:color="auto"/>
              <w:left w:val="single" w:sz="4" w:space="0" w:color="auto"/>
              <w:bottom w:val="single" w:sz="4" w:space="0" w:color="auto"/>
              <w:right w:val="single" w:sz="4" w:space="0" w:color="auto"/>
            </w:tcBorders>
            <w:shd w:val="clear" w:color="auto" w:fill="auto"/>
          </w:tcPr>
          <w:p w14:paraId="4B235ADF" w14:textId="3A7520C1" w:rsidR="000E208A" w:rsidRPr="000E208A" w:rsidRDefault="000E208A" w:rsidP="000E208A">
            <w:pPr>
              <w:spacing w:after="0" w:line="240" w:lineRule="auto"/>
              <w:jc w:val="right"/>
              <w:rPr>
                <w:rFonts w:ascii="Trebuchet MS" w:hAnsi="Trebuchet MS"/>
                <w:color w:val="FFFFFF" w:themeColor="background1"/>
                <w:sz w:val="18"/>
                <w:szCs w:val="18"/>
              </w:rPr>
            </w:pPr>
            <w:r w:rsidRPr="000E208A">
              <w:rPr>
                <w:rFonts w:ascii="Trebuchet MS" w:hAnsi="Trebuchet MS"/>
                <w:sz w:val="18"/>
                <w:szCs w:val="18"/>
              </w:rPr>
              <w:t>4</w:t>
            </w:r>
          </w:p>
        </w:tc>
        <w:tc>
          <w:tcPr>
            <w:tcW w:w="564" w:type="dxa"/>
            <w:tcBorders>
              <w:top w:val="single" w:sz="4" w:space="0" w:color="auto"/>
              <w:left w:val="single" w:sz="4" w:space="0" w:color="auto"/>
              <w:bottom w:val="single" w:sz="4" w:space="0" w:color="auto"/>
              <w:right w:val="single" w:sz="4" w:space="0" w:color="auto"/>
            </w:tcBorders>
            <w:shd w:val="clear" w:color="auto" w:fill="70AD47" w:themeFill="accent6"/>
          </w:tcPr>
          <w:p w14:paraId="2661FDD2" w14:textId="3A765099" w:rsidR="000E208A" w:rsidRPr="000E208A" w:rsidRDefault="000E208A" w:rsidP="000E208A">
            <w:pPr>
              <w:spacing w:after="0" w:line="240" w:lineRule="auto"/>
              <w:jc w:val="right"/>
              <w:rPr>
                <w:rFonts w:ascii="Trebuchet MS" w:hAnsi="Trebuchet MS"/>
                <w:b/>
                <w:bCs/>
              </w:rPr>
            </w:pPr>
            <w:r w:rsidRPr="000E208A">
              <w:rPr>
                <w:rFonts w:ascii="Trebuchet MS" w:hAnsi="Trebuchet MS"/>
                <w:b/>
                <w:bCs/>
              </w:rPr>
              <w:t>8</w:t>
            </w:r>
          </w:p>
        </w:tc>
      </w:tr>
    </w:tbl>
    <w:p w14:paraId="6D5D8976" w14:textId="77777777" w:rsidR="00633641" w:rsidRDefault="00633641">
      <w:pPr>
        <w:rPr>
          <w:rFonts w:ascii="Trebuchet MS" w:hAnsi="Trebuchet MS"/>
          <w:b/>
          <w:bCs/>
        </w:rPr>
        <w:sectPr w:rsidR="00633641" w:rsidSect="00633641">
          <w:pgSz w:w="16838" w:h="11906" w:orient="landscape"/>
          <w:pgMar w:top="1440" w:right="1440" w:bottom="1440" w:left="1440" w:header="709" w:footer="709" w:gutter="0"/>
          <w:cols w:space="708"/>
          <w:docGrid w:linePitch="360"/>
        </w:sectPr>
      </w:pPr>
    </w:p>
    <w:p w14:paraId="6586AE20" w14:textId="7A2E8320" w:rsidR="00A21C0C" w:rsidRPr="00A21C0C" w:rsidRDefault="00A21C0C">
      <w:pPr>
        <w:rPr>
          <w:rFonts w:ascii="Trebuchet MS" w:hAnsi="Trebuchet MS"/>
          <w:b/>
          <w:bCs/>
        </w:rPr>
      </w:pPr>
      <w:r w:rsidRPr="00A21C0C">
        <w:rPr>
          <w:rFonts w:ascii="Trebuchet MS" w:hAnsi="Trebuchet MS"/>
          <w:b/>
          <w:bCs/>
        </w:rPr>
        <w:lastRenderedPageBreak/>
        <w:t>4.</w:t>
      </w:r>
      <w:r w:rsidR="00AE2ED8">
        <w:rPr>
          <w:rFonts w:ascii="Trebuchet MS" w:hAnsi="Trebuchet MS"/>
          <w:b/>
          <w:bCs/>
        </w:rPr>
        <w:t>3</w:t>
      </w:r>
      <w:r w:rsidRPr="00A21C0C">
        <w:rPr>
          <w:rFonts w:ascii="Trebuchet MS" w:hAnsi="Trebuchet MS"/>
          <w:b/>
          <w:bCs/>
        </w:rPr>
        <w:t xml:space="preserve"> – Invertebrate analysis using Pantheon</w:t>
      </w:r>
    </w:p>
    <w:p w14:paraId="137D1A92" w14:textId="735068FB" w:rsidR="00A21C0C" w:rsidRDefault="00A21C0C">
      <w:pPr>
        <w:rPr>
          <w:rFonts w:ascii="Trebuchet MS" w:hAnsi="Trebuchet MS"/>
        </w:rPr>
      </w:pPr>
      <w:r w:rsidRPr="00A21C0C">
        <w:rPr>
          <w:rFonts w:ascii="Trebuchet MS" w:hAnsi="Trebuchet MS"/>
        </w:rPr>
        <w:t>The data was run through the BRC’s Pantheon database</w:t>
      </w:r>
      <w:r w:rsidR="00AE7EB5">
        <w:rPr>
          <w:rFonts w:ascii="Trebuchet MS" w:hAnsi="Trebuchet MS"/>
        </w:rPr>
        <w:t xml:space="preserve"> (an online data base for analysing large lists of invertebrate species)</w:t>
      </w:r>
      <w:r>
        <w:rPr>
          <w:rFonts w:ascii="Trebuchet MS" w:hAnsi="Trebuchet MS"/>
        </w:rPr>
        <w:t>, at the landscape level (the whole farm) and at the habitat level. The data is presented in the following table.</w:t>
      </w:r>
    </w:p>
    <w:p w14:paraId="0D27EA84" w14:textId="50BFB6EC" w:rsidR="00A21C0C" w:rsidRDefault="00A21C0C">
      <w:pPr>
        <w:rPr>
          <w:rFonts w:ascii="Trebuchet MS" w:hAnsi="Trebuchet MS"/>
        </w:rPr>
      </w:pPr>
    </w:p>
    <w:p w14:paraId="65D9544C" w14:textId="676CE565" w:rsidR="00A029D8" w:rsidRDefault="00A029D8" w:rsidP="002901A0">
      <w:pPr>
        <w:jc w:val="both"/>
        <w:rPr>
          <w:rFonts w:ascii="Trebuchet MS" w:hAnsi="Trebuchet MS"/>
        </w:rPr>
      </w:pPr>
      <w:r w:rsidRPr="00313E0B">
        <w:rPr>
          <w:rFonts w:ascii="Trebuchet MS" w:hAnsi="Trebuchet MS"/>
          <w:b/>
          <w:bCs/>
        </w:rPr>
        <w:t xml:space="preserve">Tab. </w:t>
      </w:r>
      <w:r w:rsidR="00ED6CD4">
        <w:rPr>
          <w:rFonts w:ascii="Trebuchet MS" w:hAnsi="Trebuchet MS"/>
          <w:b/>
          <w:bCs/>
        </w:rPr>
        <w:t>5</w:t>
      </w:r>
      <w:r w:rsidRPr="00313E0B">
        <w:rPr>
          <w:rFonts w:ascii="Trebuchet MS" w:hAnsi="Trebuchet MS"/>
          <w:b/>
          <w:bCs/>
        </w:rPr>
        <w:t>.</w:t>
      </w:r>
      <w:r>
        <w:rPr>
          <w:rFonts w:ascii="Trebuchet MS" w:hAnsi="Trebuchet MS"/>
        </w:rPr>
        <w:t xml:space="preserve"> </w:t>
      </w:r>
      <w:r w:rsidR="00AE7EB5">
        <w:rPr>
          <w:rFonts w:ascii="Trebuchet MS" w:hAnsi="Trebuchet MS"/>
        </w:rPr>
        <w:t>The first figure show</w:t>
      </w:r>
      <w:r w:rsidR="002901A0">
        <w:rPr>
          <w:rFonts w:ascii="Trebuchet MS" w:hAnsi="Trebuchet MS"/>
        </w:rPr>
        <w:t>s</w:t>
      </w:r>
      <w:r w:rsidR="00AE7EB5">
        <w:rPr>
          <w:rFonts w:ascii="Trebuchet MS" w:hAnsi="Trebuchet MS"/>
        </w:rPr>
        <w:t xml:space="preserve"> the number of qualifying species in each block for each assemblage, the second number shows the arbitrary number of species required for that assemblage to be in</w:t>
      </w:r>
      <w:r w:rsidR="002901A0">
        <w:rPr>
          <w:rFonts w:ascii="Trebuchet MS" w:hAnsi="Trebuchet MS"/>
        </w:rPr>
        <w:t xml:space="preserve"> favourable condition.</w:t>
      </w:r>
      <w:r w:rsidR="00AE7EB5">
        <w:rPr>
          <w:rFonts w:ascii="Trebuchet MS" w:hAnsi="Trebuchet MS"/>
        </w:rPr>
        <w:t xml:space="preserve"> </w:t>
      </w:r>
      <w:r>
        <w:rPr>
          <w:rFonts w:ascii="Trebuchet MS" w:hAnsi="Trebuchet MS"/>
        </w:rPr>
        <w:t xml:space="preserve">A resource/habitat in green is in </w:t>
      </w:r>
      <w:r w:rsidR="00313E0B">
        <w:rPr>
          <w:rFonts w:ascii="Trebuchet MS" w:hAnsi="Trebuchet MS"/>
        </w:rPr>
        <w:t>f</w:t>
      </w:r>
      <w:r>
        <w:rPr>
          <w:rFonts w:ascii="Trebuchet MS" w:hAnsi="Trebuchet MS"/>
        </w:rPr>
        <w:t>avourable</w:t>
      </w:r>
      <w:r w:rsidR="00313E0B">
        <w:rPr>
          <w:rFonts w:ascii="Trebuchet MS" w:hAnsi="Trebuchet MS"/>
        </w:rPr>
        <w:t xml:space="preserve"> condition, one in red in unfavourable condition</w:t>
      </w:r>
      <w:r w:rsidR="00563614">
        <w:rPr>
          <w:rFonts w:ascii="Trebuchet MS" w:hAnsi="Trebuchet MS"/>
        </w:rPr>
        <w:t xml:space="preserve"> (2021 data).</w:t>
      </w:r>
    </w:p>
    <w:tbl>
      <w:tblPr>
        <w:tblStyle w:val="TableGrid"/>
        <w:tblW w:w="0" w:type="auto"/>
        <w:tblLook w:val="04A0" w:firstRow="1" w:lastRow="0" w:firstColumn="1" w:lastColumn="0" w:noHBand="0" w:noVBand="1"/>
      </w:tblPr>
      <w:tblGrid>
        <w:gridCol w:w="1824"/>
        <w:gridCol w:w="1842"/>
        <w:gridCol w:w="1784"/>
        <w:gridCol w:w="1779"/>
        <w:gridCol w:w="1787"/>
      </w:tblGrid>
      <w:tr w:rsidR="00A21C0C" w14:paraId="351852D6" w14:textId="77777777" w:rsidTr="00A21C0C">
        <w:tc>
          <w:tcPr>
            <w:tcW w:w="1848" w:type="dxa"/>
          </w:tcPr>
          <w:p w14:paraId="09C4CC2F" w14:textId="43DA6BA3" w:rsidR="00A21C0C" w:rsidRPr="000152DE" w:rsidRDefault="00ED6CD4">
            <w:pPr>
              <w:rPr>
                <w:rFonts w:ascii="Trebuchet MS" w:hAnsi="Trebuchet MS"/>
                <w:b/>
                <w:bCs/>
              </w:rPr>
            </w:pPr>
            <w:r>
              <w:rPr>
                <w:rFonts w:ascii="Trebuchet MS" w:hAnsi="Trebuchet MS"/>
                <w:b/>
                <w:bCs/>
              </w:rPr>
              <w:t>Assemblage</w:t>
            </w:r>
          </w:p>
        </w:tc>
        <w:tc>
          <w:tcPr>
            <w:tcW w:w="1848" w:type="dxa"/>
          </w:tcPr>
          <w:p w14:paraId="3E809854" w14:textId="6A386CBA" w:rsidR="00A21C0C" w:rsidRPr="000152DE" w:rsidRDefault="000D7470">
            <w:pPr>
              <w:rPr>
                <w:rFonts w:ascii="Trebuchet MS" w:hAnsi="Trebuchet MS"/>
                <w:b/>
                <w:bCs/>
              </w:rPr>
            </w:pPr>
            <w:r w:rsidRPr="000152DE">
              <w:rPr>
                <w:rFonts w:ascii="Trebuchet MS" w:hAnsi="Trebuchet MS"/>
                <w:b/>
                <w:bCs/>
              </w:rPr>
              <w:t>ALL</w:t>
            </w:r>
            <w:r w:rsidR="00FC0F13" w:rsidRPr="000152DE">
              <w:rPr>
                <w:rFonts w:ascii="Trebuchet MS" w:hAnsi="Trebuchet MS"/>
                <w:b/>
                <w:bCs/>
              </w:rPr>
              <w:t>/Landscape</w:t>
            </w:r>
          </w:p>
        </w:tc>
        <w:tc>
          <w:tcPr>
            <w:tcW w:w="1848" w:type="dxa"/>
          </w:tcPr>
          <w:p w14:paraId="6660A475" w14:textId="154DA70A" w:rsidR="00A21C0C" w:rsidRPr="000152DE" w:rsidRDefault="00D740A7">
            <w:pPr>
              <w:rPr>
                <w:rFonts w:ascii="Trebuchet MS" w:hAnsi="Trebuchet MS"/>
                <w:b/>
                <w:bCs/>
              </w:rPr>
            </w:pPr>
            <w:r w:rsidRPr="000152DE">
              <w:rPr>
                <w:rFonts w:ascii="Trebuchet MS" w:hAnsi="Trebuchet MS"/>
                <w:b/>
                <w:bCs/>
              </w:rPr>
              <w:t>Arable</w:t>
            </w:r>
          </w:p>
        </w:tc>
        <w:tc>
          <w:tcPr>
            <w:tcW w:w="1849" w:type="dxa"/>
          </w:tcPr>
          <w:p w14:paraId="24920375" w14:textId="32F10F75" w:rsidR="00A21C0C" w:rsidRPr="000152DE" w:rsidRDefault="00ED6CD4">
            <w:pPr>
              <w:rPr>
                <w:rFonts w:ascii="Trebuchet MS" w:hAnsi="Trebuchet MS"/>
                <w:b/>
                <w:bCs/>
              </w:rPr>
            </w:pPr>
            <w:r>
              <w:rPr>
                <w:rFonts w:ascii="Trebuchet MS" w:hAnsi="Trebuchet MS"/>
                <w:b/>
                <w:bCs/>
              </w:rPr>
              <w:t>Chalk</w:t>
            </w:r>
          </w:p>
        </w:tc>
        <w:tc>
          <w:tcPr>
            <w:tcW w:w="1849" w:type="dxa"/>
          </w:tcPr>
          <w:p w14:paraId="109B6903" w14:textId="223B6B0A" w:rsidR="00A21C0C" w:rsidRPr="000152DE" w:rsidRDefault="00A110D2">
            <w:pPr>
              <w:rPr>
                <w:rFonts w:ascii="Trebuchet MS" w:hAnsi="Trebuchet MS"/>
                <w:b/>
                <w:bCs/>
              </w:rPr>
            </w:pPr>
            <w:r>
              <w:rPr>
                <w:rFonts w:ascii="Trebuchet MS" w:hAnsi="Trebuchet MS"/>
                <w:b/>
                <w:bCs/>
              </w:rPr>
              <w:t>Brooks</w:t>
            </w:r>
          </w:p>
        </w:tc>
      </w:tr>
      <w:tr w:rsidR="00A21C0C" w14:paraId="7A634C1E" w14:textId="77777777" w:rsidTr="00E545B1">
        <w:tc>
          <w:tcPr>
            <w:tcW w:w="1848" w:type="dxa"/>
          </w:tcPr>
          <w:p w14:paraId="09268A76" w14:textId="78C8D15B" w:rsidR="00A21C0C" w:rsidRPr="000152DE" w:rsidRDefault="000D7470">
            <w:pPr>
              <w:rPr>
                <w:rFonts w:ascii="Trebuchet MS" w:hAnsi="Trebuchet MS"/>
                <w:b/>
                <w:bCs/>
              </w:rPr>
            </w:pPr>
            <w:r w:rsidRPr="000152DE">
              <w:rPr>
                <w:rFonts w:ascii="Trebuchet MS" w:hAnsi="Trebuchet MS"/>
                <w:b/>
                <w:bCs/>
              </w:rPr>
              <w:t>Rich flower resource</w:t>
            </w:r>
          </w:p>
        </w:tc>
        <w:tc>
          <w:tcPr>
            <w:tcW w:w="1848" w:type="dxa"/>
            <w:shd w:val="clear" w:color="auto" w:fill="70AD47" w:themeFill="accent6"/>
          </w:tcPr>
          <w:p w14:paraId="012E9ECF" w14:textId="26D438F3" w:rsidR="00A21C0C" w:rsidRPr="000152DE" w:rsidRDefault="000D7470">
            <w:pPr>
              <w:rPr>
                <w:rFonts w:ascii="Trebuchet MS" w:hAnsi="Trebuchet MS"/>
              </w:rPr>
            </w:pPr>
            <w:r w:rsidRPr="000152DE">
              <w:rPr>
                <w:rFonts w:ascii="Trebuchet MS" w:hAnsi="Trebuchet MS"/>
              </w:rPr>
              <w:t>48/15</w:t>
            </w:r>
          </w:p>
        </w:tc>
        <w:tc>
          <w:tcPr>
            <w:tcW w:w="1848" w:type="dxa"/>
            <w:shd w:val="clear" w:color="auto" w:fill="70AD47" w:themeFill="accent6"/>
          </w:tcPr>
          <w:p w14:paraId="748F0E1D" w14:textId="01023AC0" w:rsidR="00A21C0C" w:rsidRPr="000152DE" w:rsidRDefault="00D740A7">
            <w:pPr>
              <w:rPr>
                <w:rFonts w:ascii="Trebuchet MS" w:hAnsi="Trebuchet MS"/>
              </w:rPr>
            </w:pPr>
            <w:r w:rsidRPr="000152DE">
              <w:rPr>
                <w:rFonts w:ascii="Trebuchet MS" w:hAnsi="Trebuchet MS"/>
              </w:rPr>
              <w:t>3</w:t>
            </w:r>
            <w:r w:rsidR="00B57CC0" w:rsidRPr="000152DE">
              <w:rPr>
                <w:rFonts w:ascii="Trebuchet MS" w:hAnsi="Trebuchet MS"/>
              </w:rPr>
              <w:t>4</w:t>
            </w:r>
            <w:r w:rsidRPr="000152DE">
              <w:rPr>
                <w:rFonts w:ascii="Trebuchet MS" w:hAnsi="Trebuchet MS"/>
              </w:rPr>
              <w:t>/15</w:t>
            </w:r>
          </w:p>
        </w:tc>
        <w:tc>
          <w:tcPr>
            <w:tcW w:w="1849" w:type="dxa"/>
            <w:shd w:val="clear" w:color="auto" w:fill="70AD47" w:themeFill="accent6"/>
          </w:tcPr>
          <w:p w14:paraId="2F1D611A" w14:textId="3B4EE3EB" w:rsidR="00A21C0C" w:rsidRPr="000152DE" w:rsidRDefault="00FC0F13">
            <w:pPr>
              <w:rPr>
                <w:rFonts w:ascii="Trebuchet MS" w:hAnsi="Trebuchet MS"/>
              </w:rPr>
            </w:pPr>
            <w:r w:rsidRPr="000152DE">
              <w:rPr>
                <w:rFonts w:ascii="Trebuchet MS" w:hAnsi="Trebuchet MS"/>
              </w:rPr>
              <w:t>31/15</w:t>
            </w:r>
          </w:p>
        </w:tc>
        <w:tc>
          <w:tcPr>
            <w:tcW w:w="1849" w:type="dxa"/>
            <w:shd w:val="clear" w:color="auto" w:fill="FF0000"/>
          </w:tcPr>
          <w:p w14:paraId="1522FD7C" w14:textId="2043CCE8" w:rsidR="00A21C0C" w:rsidRPr="000152DE" w:rsidRDefault="00E545B1">
            <w:pPr>
              <w:rPr>
                <w:rFonts w:ascii="Trebuchet MS" w:hAnsi="Trebuchet MS"/>
              </w:rPr>
            </w:pPr>
            <w:r w:rsidRPr="000152DE">
              <w:rPr>
                <w:rFonts w:ascii="Trebuchet MS" w:hAnsi="Trebuchet MS"/>
              </w:rPr>
              <w:t>1</w:t>
            </w:r>
            <w:r w:rsidR="00B57CC0" w:rsidRPr="000152DE">
              <w:rPr>
                <w:rFonts w:ascii="Trebuchet MS" w:hAnsi="Trebuchet MS"/>
              </w:rPr>
              <w:t>0</w:t>
            </w:r>
            <w:r w:rsidRPr="000152DE">
              <w:rPr>
                <w:rFonts w:ascii="Trebuchet MS" w:hAnsi="Trebuchet MS"/>
              </w:rPr>
              <w:t>/15</w:t>
            </w:r>
          </w:p>
        </w:tc>
      </w:tr>
      <w:tr w:rsidR="00A21C0C" w14:paraId="1BBE4E0D" w14:textId="77777777" w:rsidTr="00E545B1">
        <w:tc>
          <w:tcPr>
            <w:tcW w:w="1848" w:type="dxa"/>
          </w:tcPr>
          <w:p w14:paraId="0E922FA3" w14:textId="570CD656" w:rsidR="00A21C0C" w:rsidRPr="000152DE" w:rsidRDefault="000D7470">
            <w:pPr>
              <w:rPr>
                <w:rFonts w:ascii="Trebuchet MS" w:hAnsi="Trebuchet MS"/>
                <w:b/>
                <w:bCs/>
              </w:rPr>
            </w:pPr>
            <w:r w:rsidRPr="000152DE">
              <w:rPr>
                <w:rFonts w:ascii="Trebuchet MS" w:hAnsi="Trebuchet MS"/>
                <w:b/>
                <w:bCs/>
              </w:rPr>
              <w:t>Open short sward</w:t>
            </w:r>
          </w:p>
        </w:tc>
        <w:tc>
          <w:tcPr>
            <w:tcW w:w="1848" w:type="dxa"/>
            <w:shd w:val="clear" w:color="auto" w:fill="70AD47" w:themeFill="accent6"/>
          </w:tcPr>
          <w:p w14:paraId="4E6C2571" w14:textId="7FDF464F" w:rsidR="00A21C0C" w:rsidRPr="000152DE" w:rsidRDefault="000D7470">
            <w:pPr>
              <w:rPr>
                <w:rFonts w:ascii="Trebuchet MS" w:hAnsi="Trebuchet MS"/>
              </w:rPr>
            </w:pPr>
            <w:r w:rsidRPr="000152DE">
              <w:rPr>
                <w:rFonts w:ascii="Trebuchet MS" w:hAnsi="Trebuchet MS"/>
              </w:rPr>
              <w:t>45/13</w:t>
            </w:r>
          </w:p>
        </w:tc>
        <w:tc>
          <w:tcPr>
            <w:tcW w:w="1848" w:type="dxa"/>
            <w:shd w:val="clear" w:color="auto" w:fill="70AD47" w:themeFill="accent6"/>
          </w:tcPr>
          <w:p w14:paraId="25E53459" w14:textId="5DB8D113" w:rsidR="00A21C0C" w:rsidRPr="000152DE" w:rsidRDefault="00D740A7">
            <w:pPr>
              <w:rPr>
                <w:rFonts w:ascii="Trebuchet MS" w:hAnsi="Trebuchet MS"/>
              </w:rPr>
            </w:pPr>
            <w:r w:rsidRPr="000152DE">
              <w:rPr>
                <w:rFonts w:ascii="Trebuchet MS" w:hAnsi="Trebuchet MS"/>
              </w:rPr>
              <w:t>16/13</w:t>
            </w:r>
          </w:p>
        </w:tc>
        <w:tc>
          <w:tcPr>
            <w:tcW w:w="1849" w:type="dxa"/>
            <w:shd w:val="clear" w:color="auto" w:fill="70AD47" w:themeFill="accent6"/>
          </w:tcPr>
          <w:p w14:paraId="6515FB11" w14:textId="17BDCE21" w:rsidR="00A21C0C" w:rsidRPr="000152DE" w:rsidRDefault="00FC0F13">
            <w:pPr>
              <w:rPr>
                <w:rFonts w:ascii="Trebuchet MS" w:hAnsi="Trebuchet MS"/>
              </w:rPr>
            </w:pPr>
            <w:r w:rsidRPr="000152DE">
              <w:rPr>
                <w:rFonts w:ascii="Trebuchet MS" w:hAnsi="Trebuchet MS"/>
              </w:rPr>
              <w:t>44/13</w:t>
            </w:r>
          </w:p>
        </w:tc>
        <w:tc>
          <w:tcPr>
            <w:tcW w:w="1849" w:type="dxa"/>
            <w:shd w:val="clear" w:color="auto" w:fill="FF0000"/>
          </w:tcPr>
          <w:p w14:paraId="174DB8FC" w14:textId="20DF1B97" w:rsidR="00A21C0C" w:rsidRPr="000152DE" w:rsidRDefault="00E545B1">
            <w:pPr>
              <w:rPr>
                <w:rFonts w:ascii="Trebuchet MS" w:hAnsi="Trebuchet MS"/>
              </w:rPr>
            </w:pPr>
            <w:r w:rsidRPr="000152DE">
              <w:rPr>
                <w:rFonts w:ascii="Trebuchet MS" w:hAnsi="Trebuchet MS"/>
              </w:rPr>
              <w:t>4/13</w:t>
            </w:r>
          </w:p>
        </w:tc>
      </w:tr>
      <w:tr w:rsidR="00A21C0C" w14:paraId="5D761FC6" w14:textId="77777777" w:rsidTr="00E545B1">
        <w:tc>
          <w:tcPr>
            <w:tcW w:w="1848" w:type="dxa"/>
          </w:tcPr>
          <w:p w14:paraId="6C33988F" w14:textId="478FA080" w:rsidR="00A21C0C" w:rsidRPr="000152DE" w:rsidRDefault="000D7470">
            <w:pPr>
              <w:rPr>
                <w:rFonts w:ascii="Trebuchet MS" w:hAnsi="Trebuchet MS"/>
                <w:b/>
                <w:bCs/>
              </w:rPr>
            </w:pPr>
            <w:r w:rsidRPr="000152DE">
              <w:rPr>
                <w:rFonts w:ascii="Trebuchet MS" w:hAnsi="Trebuchet MS"/>
                <w:b/>
                <w:bCs/>
              </w:rPr>
              <w:t>Bare sand and chalk</w:t>
            </w:r>
          </w:p>
        </w:tc>
        <w:tc>
          <w:tcPr>
            <w:tcW w:w="1848" w:type="dxa"/>
            <w:shd w:val="clear" w:color="auto" w:fill="70AD47" w:themeFill="accent6"/>
          </w:tcPr>
          <w:p w14:paraId="6EC50C88" w14:textId="1F7C5757" w:rsidR="00A21C0C" w:rsidRPr="000152DE" w:rsidRDefault="000D7470">
            <w:pPr>
              <w:rPr>
                <w:rFonts w:ascii="Trebuchet MS" w:hAnsi="Trebuchet MS"/>
              </w:rPr>
            </w:pPr>
            <w:r w:rsidRPr="000152DE">
              <w:rPr>
                <w:rFonts w:ascii="Trebuchet MS" w:hAnsi="Trebuchet MS"/>
              </w:rPr>
              <w:t>23/19</w:t>
            </w:r>
          </w:p>
        </w:tc>
        <w:tc>
          <w:tcPr>
            <w:tcW w:w="1848" w:type="dxa"/>
            <w:shd w:val="clear" w:color="auto" w:fill="FF0000"/>
          </w:tcPr>
          <w:p w14:paraId="187EA602" w14:textId="346D44B9" w:rsidR="00A21C0C" w:rsidRPr="000152DE" w:rsidRDefault="00D740A7">
            <w:pPr>
              <w:rPr>
                <w:rFonts w:ascii="Trebuchet MS" w:hAnsi="Trebuchet MS"/>
              </w:rPr>
            </w:pPr>
            <w:r w:rsidRPr="000152DE">
              <w:rPr>
                <w:rFonts w:ascii="Trebuchet MS" w:hAnsi="Trebuchet MS"/>
              </w:rPr>
              <w:t>15/19</w:t>
            </w:r>
          </w:p>
        </w:tc>
        <w:tc>
          <w:tcPr>
            <w:tcW w:w="1849" w:type="dxa"/>
            <w:shd w:val="clear" w:color="auto" w:fill="FF0000"/>
          </w:tcPr>
          <w:p w14:paraId="4DB36415" w14:textId="439C540E" w:rsidR="00A21C0C" w:rsidRPr="000152DE" w:rsidRDefault="00FC0F13">
            <w:pPr>
              <w:rPr>
                <w:rFonts w:ascii="Trebuchet MS" w:hAnsi="Trebuchet MS"/>
              </w:rPr>
            </w:pPr>
            <w:r w:rsidRPr="000152DE">
              <w:rPr>
                <w:rFonts w:ascii="Trebuchet MS" w:hAnsi="Trebuchet MS"/>
              </w:rPr>
              <w:t>15/19</w:t>
            </w:r>
          </w:p>
        </w:tc>
        <w:tc>
          <w:tcPr>
            <w:tcW w:w="1849" w:type="dxa"/>
            <w:shd w:val="clear" w:color="auto" w:fill="FF0000"/>
          </w:tcPr>
          <w:p w14:paraId="76134CCC" w14:textId="00083B05" w:rsidR="00A21C0C" w:rsidRPr="000152DE" w:rsidRDefault="00E545B1">
            <w:pPr>
              <w:rPr>
                <w:rFonts w:ascii="Trebuchet MS" w:hAnsi="Trebuchet MS"/>
              </w:rPr>
            </w:pPr>
            <w:r w:rsidRPr="000152DE">
              <w:rPr>
                <w:rFonts w:ascii="Trebuchet MS" w:hAnsi="Trebuchet MS"/>
              </w:rPr>
              <w:t>3/19</w:t>
            </w:r>
          </w:p>
        </w:tc>
      </w:tr>
      <w:tr w:rsidR="00A21C0C" w14:paraId="2149B897" w14:textId="77777777" w:rsidTr="00E545B1">
        <w:tc>
          <w:tcPr>
            <w:tcW w:w="1848" w:type="dxa"/>
          </w:tcPr>
          <w:p w14:paraId="071E926F" w14:textId="2F270557" w:rsidR="00A21C0C" w:rsidRPr="000152DE" w:rsidRDefault="003D2ED3">
            <w:pPr>
              <w:rPr>
                <w:rFonts w:ascii="Trebuchet MS" w:hAnsi="Trebuchet MS"/>
                <w:b/>
                <w:bCs/>
              </w:rPr>
            </w:pPr>
            <w:r w:rsidRPr="000152DE">
              <w:rPr>
                <w:rFonts w:ascii="Trebuchet MS" w:hAnsi="Trebuchet MS"/>
                <w:b/>
                <w:bCs/>
              </w:rPr>
              <w:t>Scrub edge</w:t>
            </w:r>
          </w:p>
        </w:tc>
        <w:tc>
          <w:tcPr>
            <w:tcW w:w="1848" w:type="dxa"/>
            <w:shd w:val="clear" w:color="auto" w:fill="70AD47" w:themeFill="accent6"/>
          </w:tcPr>
          <w:p w14:paraId="17ADDDE7" w14:textId="0C3F8F64" w:rsidR="00A21C0C" w:rsidRPr="000152DE" w:rsidRDefault="003D2ED3">
            <w:pPr>
              <w:rPr>
                <w:rFonts w:ascii="Trebuchet MS" w:hAnsi="Trebuchet MS"/>
              </w:rPr>
            </w:pPr>
            <w:r w:rsidRPr="000152DE">
              <w:rPr>
                <w:rFonts w:ascii="Trebuchet MS" w:hAnsi="Trebuchet MS"/>
              </w:rPr>
              <w:t>19/11</w:t>
            </w:r>
          </w:p>
        </w:tc>
        <w:tc>
          <w:tcPr>
            <w:tcW w:w="1848" w:type="dxa"/>
            <w:shd w:val="clear" w:color="auto" w:fill="70AD47" w:themeFill="accent6"/>
          </w:tcPr>
          <w:p w14:paraId="04269AC6" w14:textId="5460BC41" w:rsidR="00A21C0C" w:rsidRPr="000152DE" w:rsidRDefault="00D740A7">
            <w:pPr>
              <w:rPr>
                <w:rFonts w:ascii="Trebuchet MS" w:hAnsi="Trebuchet MS"/>
              </w:rPr>
            </w:pPr>
            <w:r w:rsidRPr="000152DE">
              <w:rPr>
                <w:rFonts w:ascii="Trebuchet MS" w:hAnsi="Trebuchet MS"/>
              </w:rPr>
              <w:t>1</w:t>
            </w:r>
            <w:r w:rsidR="00B57CC0" w:rsidRPr="000152DE">
              <w:rPr>
                <w:rFonts w:ascii="Trebuchet MS" w:hAnsi="Trebuchet MS"/>
              </w:rPr>
              <w:t>2</w:t>
            </w:r>
            <w:r w:rsidRPr="000152DE">
              <w:rPr>
                <w:rFonts w:ascii="Trebuchet MS" w:hAnsi="Trebuchet MS"/>
              </w:rPr>
              <w:t>/11</w:t>
            </w:r>
          </w:p>
        </w:tc>
        <w:tc>
          <w:tcPr>
            <w:tcW w:w="1849" w:type="dxa"/>
            <w:shd w:val="clear" w:color="auto" w:fill="70AD47" w:themeFill="accent6"/>
          </w:tcPr>
          <w:p w14:paraId="580C45B7" w14:textId="4D230572" w:rsidR="00A21C0C" w:rsidRPr="000152DE" w:rsidRDefault="00FC0F13">
            <w:pPr>
              <w:rPr>
                <w:rFonts w:ascii="Trebuchet MS" w:hAnsi="Trebuchet MS"/>
              </w:rPr>
            </w:pPr>
            <w:r w:rsidRPr="000152DE">
              <w:rPr>
                <w:rFonts w:ascii="Trebuchet MS" w:hAnsi="Trebuchet MS"/>
              </w:rPr>
              <w:t>12/11</w:t>
            </w:r>
          </w:p>
        </w:tc>
        <w:tc>
          <w:tcPr>
            <w:tcW w:w="1849" w:type="dxa"/>
            <w:shd w:val="clear" w:color="auto" w:fill="FF0000"/>
          </w:tcPr>
          <w:p w14:paraId="69DB68A0" w14:textId="41237143" w:rsidR="00A21C0C" w:rsidRPr="000152DE" w:rsidRDefault="00E545B1">
            <w:pPr>
              <w:rPr>
                <w:rFonts w:ascii="Trebuchet MS" w:hAnsi="Trebuchet MS"/>
              </w:rPr>
            </w:pPr>
            <w:r w:rsidRPr="000152DE">
              <w:rPr>
                <w:rFonts w:ascii="Trebuchet MS" w:hAnsi="Trebuchet MS"/>
              </w:rPr>
              <w:t>3/11</w:t>
            </w:r>
          </w:p>
        </w:tc>
      </w:tr>
      <w:tr w:rsidR="00A21C0C" w14:paraId="7E8492EE" w14:textId="77777777" w:rsidTr="008A0115">
        <w:tc>
          <w:tcPr>
            <w:tcW w:w="1848" w:type="dxa"/>
          </w:tcPr>
          <w:p w14:paraId="64B23EDC" w14:textId="082E2821" w:rsidR="00A21C0C" w:rsidRPr="000152DE" w:rsidRDefault="003D2ED3">
            <w:pPr>
              <w:rPr>
                <w:rFonts w:ascii="Trebuchet MS" w:hAnsi="Trebuchet MS"/>
                <w:b/>
                <w:bCs/>
              </w:rPr>
            </w:pPr>
            <w:r w:rsidRPr="000152DE">
              <w:rPr>
                <w:rFonts w:ascii="Trebuchet MS" w:hAnsi="Trebuchet MS"/>
                <w:b/>
                <w:bCs/>
              </w:rPr>
              <w:t>Scrub-heath and moorland</w:t>
            </w:r>
          </w:p>
        </w:tc>
        <w:tc>
          <w:tcPr>
            <w:tcW w:w="1848" w:type="dxa"/>
            <w:shd w:val="clear" w:color="auto" w:fill="70AD47" w:themeFill="accent6"/>
          </w:tcPr>
          <w:p w14:paraId="243B3300" w14:textId="38DD8CBE" w:rsidR="00A21C0C" w:rsidRPr="000152DE" w:rsidRDefault="003D2ED3">
            <w:pPr>
              <w:rPr>
                <w:rFonts w:ascii="Trebuchet MS" w:hAnsi="Trebuchet MS"/>
              </w:rPr>
            </w:pPr>
            <w:r w:rsidRPr="000152DE">
              <w:rPr>
                <w:rFonts w:ascii="Trebuchet MS" w:hAnsi="Trebuchet MS"/>
              </w:rPr>
              <w:t>15/9</w:t>
            </w:r>
          </w:p>
        </w:tc>
        <w:tc>
          <w:tcPr>
            <w:tcW w:w="1848" w:type="dxa"/>
            <w:shd w:val="clear" w:color="auto" w:fill="FF0000"/>
          </w:tcPr>
          <w:p w14:paraId="0E205F0B" w14:textId="133D7C0E" w:rsidR="00A21C0C" w:rsidRPr="000152DE" w:rsidRDefault="00D740A7">
            <w:pPr>
              <w:rPr>
                <w:rFonts w:ascii="Trebuchet MS" w:hAnsi="Trebuchet MS"/>
              </w:rPr>
            </w:pPr>
            <w:r w:rsidRPr="000152DE">
              <w:rPr>
                <w:rFonts w:ascii="Trebuchet MS" w:hAnsi="Trebuchet MS"/>
              </w:rPr>
              <w:t>5/9</w:t>
            </w:r>
          </w:p>
        </w:tc>
        <w:tc>
          <w:tcPr>
            <w:tcW w:w="1849" w:type="dxa"/>
            <w:shd w:val="clear" w:color="auto" w:fill="70AD47" w:themeFill="accent6"/>
          </w:tcPr>
          <w:p w14:paraId="0AEAECE2" w14:textId="2E223355" w:rsidR="00A21C0C" w:rsidRPr="000152DE" w:rsidRDefault="00FC0F13">
            <w:pPr>
              <w:rPr>
                <w:rFonts w:ascii="Trebuchet MS" w:hAnsi="Trebuchet MS"/>
              </w:rPr>
            </w:pPr>
            <w:r w:rsidRPr="000152DE">
              <w:rPr>
                <w:rFonts w:ascii="Trebuchet MS" w:hAnsi="Trebuchet MS"/>
              </w:rPr>
              <w:t>13/9</w:t>
            </w:r>
          </w:p>
        </w:tc>
        <w:tc>
          <w:tcPr>
            <w:tcW w:w="1849" w:type="dxa"/>
            <w:shd w:val="clear" w:color="auto" w:fill="FF0000"/>
          </w:tcPr>
          <w:p w14:paraId="718E634E" w14:textId="4D4DE078" w:rsidR="00A21C0C" w:rsidRPr="000152DE" w:rsidRDefault="00E545B1">
            <w:pPr>
              <w:rPr>
                <w:rFonts w:ascii="Trebuchet MS" w:hAnsi="Trebuchet MS"/>
              </w:rPr>
            </w:pPr>
            <w:r w:rsidRPr="000152DE">
              <w:rPr>
                <w:rFonts w:ascii="Trebuchet MS" w:hAnsi="Trebuchet MS"/>
                <w:highlight w:val="red"/>
              </w:rPr>
              <w:t>1/9</w:t>
            </w:r>
          </w:p>
        </w:tc>
      </w:tr>
      <w:tr w:rsidR="00A21C0C" w14:paraId="1072D8C6" w14:textId="77777777" w:rsidTr="00E545B1">
        <w:tc>
          <w:tcPr>
            <w:tcW w:w="1848" w:type="dxa"/>
          </w:tcPr>
          <w:p w14:paraId="359B56D3" w14:textId="60DB0851" w:rsidR="00A21C0C" w:rsidRPr="000152DE" w:rsidRDefault="003D2ED3">
            <w:pPr>
              <w:rPr>
                <w:rFonts w:ascii="Trebuchet MS" w:hAnsi="Trebuchet MS"/>
                <w:b/>
                <w:bCs/>
              </w:rPr>
            </w:pPr>
            <w:r w:rsidRPr="000152DE">
              <w:rPr>
                <w:rFonts w:ascii="Trebuchet MS" w:hAnsi="Trebuchet MS"/>
                <w:b/>
                <w:bCs/>
              </w:rPr>
              <w:t>Reed-fen and pools</w:t>
            </w:r>
          </w:p>
        </w:tc>
        <w:tc>
          <w:tcPr>
            <w:tcW w:w="1848" w:type="dxa"/>
            <w:shd w:val="clear" w:color="auto" w:fill="FF0000"/>
          </w:tcPr>
          <w:p w14:paraId="3F05AE5F" w14:textId="0E3B1941" w:rsidR="00A21C0C" w:rsidRPr="000152DE" w:rsidRDefault="003D2ED3">
            <w:pPr>
              <w:rPr>
                <w:rFonts w:ascii="Trebuchet MS" w:hAnsi="Trebuchet MS"/>
              </w:rPr>
            </w:pPr>
            <w:r w:rsidRPr="000152DE">
              <w:rPr>
                <w:rFonts w:ascii="Trebuchet MS" w:hAnsi="Trebuchet MS"/>
              </w:rPr>
              <w:t>10/11</w:t>
            </w:r>
          </w:p>
        </w:tc>
        <w:tc>
          <w:tcPr>
            <w:tcW w:w="1848" w:type="dxa"/>
            <w:shd w:val="clear" w:color="auto" w:fill="FF0000"/>
          </w:tcPr>
          <w:p w14:paraId="57FF3A5E" w14:textId="3E6F7DC5" w:rsidR="00A21C0C" w:rsidRPr="000152DE" w:rsidRDefault="00D740A7">
            <w:pPr>
              <w:rPr>
                <w:rFonts w:ascii="Trebuchet MS" w:hAnsi="Trebuchet MS"/>
              </w:rPr>
            </w:pPr>
            <w:r w:rsidRPr="000152DE">
              <w:rPr>
                <w:rFonts w:ascii="Trebuchet MS" w:hAnsi="Trebuchet MS"/>
              </w:rPr>
              <w:t>2/11</w:t>
            </w:r>
          </w:p>
        </w:tc>
        <w:tc>
          <w:tcPr>
            <w:tcW w:w="1849" w:type="dxa"/>
          </w:tcPr>
          <w:p w14:paraId="756F0967" w14:textId="77777777" w:rsidR="00A21C0C" w:rsidRPr="000152DE" w:rsidRDefault="00A21C0C">
            <w:pPr>
              <w:rPr>
                <w:rFonts w:ascii="Trebuchet MS" w:hAnsi="Trebuchet MS"/>
              </w:rPr>
            </w:pPr>
          </w:p>
        </w:tc>
        <w:tc>
          <w:tcPr>
            <w:tcW w:w="1849" w:type="dxa"/>
            <w:shd w:val="clear" w:color="auto" w:fill="FF0000"/>
          </w:tcPr>
          <w:p w14:paraId="3FC8ABC7" w14:textId="04C7CCA1" w:rsidR="00A21C0C" w:rsidRPr="000152DE" w:rsidRDefault="00E545B1">
            <w:pPr>
              <w:rPr>
                <w:rFonts w:ascii="Trebuchet MS" w:hAnsi="Trebuchet MS"/>
              </w:rPr>
            </w:pPr>
            <w:r w:rsidRPr="000152DE">
              <w:rPr>
                <w:rFonts w:ascii="Trebuchet MS" w:hAnsi="Trebuchet MS"/>
              </w:rPr>
              <w:t>9/11</w:t>
            </w:r>
          </w:p>
        </w:tc>
      </w:tr>
      <w:tr w:rsidR="00A21C0C" w14:paraId="109E8C75" w14:textId="77777777" w:rsidTr="00E545B1">
        <w:tc>
          <w:tcPr>
            <w:tcW w:w="1848" w:type="dxa"/>
          </w:tcPr>
          <w:p w14:paraId="04BF639D" w14:textId="41C71BAC" w:rsidR="00A21C0C" w:rsidRPr="000152DE" w:rsidRDefault="003D2ED3">
            <w:pPr>
              <w:rPr>
                <w:rFonts w:ascii="Trebuchet MS" w:hAnsi="Trebuchet MS"/>
                <w:b/>
                <w:bCs/>
              </w:rPr>
            </w:pPr>
            <w:r w:rsidRPr="000152DE">
              <w:rPr>
                <w:rFonts w:ascii="Trebuchet MS" w:hAnsi="Trebuchet MS"/>
                <w:b/>
                <w:bCs/>
              </w:rPr>
              <w:t>Bark and sapwood decay</w:t>
            </w:r>
          </w:p>
        </w:tc>
        <w:tc>
          <w:tcPr>
            <w:tcW w:w="1848" w:type="dxa"/>
            <w:shd w:val="clear" w:color="auto" w:fill="FF0000"/>
          </w:tcPr>
          <w:p w14:paraId="20F2D17D" w14:textId="1098677F" w:rsidR="00A21C0C" w:rsidRPr="000152DE" w:rsidRDefault="003D2ED3">
            <w:pPr>
              <w:rPr>
                <w:rFonts w:ascii="Trebuchet MS" w:hAnsi="Trebuchet MS"/>
              </w:rPr>
            </w:pPr>
            <w:r w:rsidRPr="000152DE">
              <w:rPr>
                <w:rFonts w:ascii="Trebuchet MS" w:hAnsi="Trebuchet MS"/>
              </w:rPr>
              <w:t>10/19</w:t>
            </w:r>
          </w:p>
        </w:tc>
        <w:tc>
          <w:tcPr>
            <w:tcW w:w="1848" w:type="dxa"/>
            <w:shd w:val="clear" w:color="auto" w:fill="FF0000"/>
          </w:tcPr>
          <w:p w14:paraId="1E5B6CAC" w14:textId="4E5FDFC9" w:rsidR="00A21C0C" w:rsidRPr="000152DE" w:rsidRDefault="00D740A7">
            <w:pPr>
              <w:rPr>
                <w:rFonts w:ascii="Trebuchet MS" w:hAnsi="Trebuchet MS"/>
              </w:rPr>
            </w:pPr>
            <w:r w:rsidRPr="000152DE">
              <w:rPr>
                <w:rFonts w:ascii="Trebuchet MS" w:hAnsi="Trebuchet MS"/>
              </w:rPr>
              <w:t>7/19</w:t>
            </w:r>
          </w:p>
        </w:tc>
        <w:tc>
          <w:tcPr>
            <w:tcW w:w="1849" w:type="dxa"/>
            <w:shd w:val="clear" w:color="auto" w:fill="FF0000"/>
          </w:tcPr>
          <w:p w14:paraId="3464C82B" w14:textId="6CEC5FAE" w:rsidR="00A21C0C" w:rsidRPr="000152DE" w:rsidRDefault="00FC0F13">
            <w:pPr>
              <w:rPr>
                <w:rFonts w:ascii="Trebuchet MS" w:hAnsi="Trebuchet MS"/>
              </w:rPr>
            </w:pPr>
            <w:r w:rsidRPr="000152DE">
              <w:rPr>
                <w:rFonts w:ascii="Trebuchet MS" w:hAnsi="Trebuchet MS"/>
              </w:rPr>
              <w:t>2/19</w:t>
            </w:r>
          </w:p>
        </w:tc>
        <w:tc>
          <w:tcPr>
            <w:tcW w:w="1849" w:type="dxa"/>
            <w:shd w:val="clear" w:color="auto" w:fill="FF0000"/>
          </w:tcPr>
          <w:p w14:paraId="195FF09E" w14:textId="3D1DDBA3" w:rsidR="00A21C0C" w:rsidRPr="000152DE" w:rsidRDefault="00E545B1">
            <w:pPr>
              <w:rPr>
                <w:rFonts w:ascii="Trebuchet MS" w:hAnsi="Trebuchet MS"/>
              </w:rPr>
            </w:pPr>
            <w:r w:rsidRPr="000152DE">
              <w:rPr>
                <w:rFonts w:ascii="Trebuchet MS" w:hAnsi="Trebuchet MS"/>
              </w:rPr>
              <w:t>4/19</w:t>
            </w:r>
          </w:p>
        </w:tc>
      </w:tr>
      <w:tr w:rsidR="003D2ED3" w14:paraId="414762CD" w14:textId="77777777" w:rsidTr="000D10C5">
        <w:tc>
          <w:tcPr>
            <w:tcW w:w="1848" w:type="dxa"/>
          </w:tcPr>
          <w:p w14:paraId="52B02468" w14:textId="29E67D52" w:rsidR="003D2ED3" w:rsidRPr="000152DE" w:rsidRDefault="003D2ED3">
            <w:pPr>
              <w:rPr>
                <w:rFonts w:ascii="Trebuchet MS" w:hAnsi="Trebuchet MS"/>
                <w:b/>
                <w:bCs/>
              </w:rPr>
            </w:pPr>
            <w:r w:rsidRPr="000152DE">
              <w:rPr>
                <w:rFonts w:ascii="Trebuchet MS" w:hAnsi="Trebuchet MS"/>
                <w:b/>
                <w:bCs/>
              </w:rPr>
              <w:t>Open water on disturbed mineral sediments</w:t>
            </w:r>
          </w:p>
        </w:tc>
        <w:tc>
          <w:tcPr>
            <w:tcW w:w="1848" w:type="dxa"/>
            <w:shd w:val="clear" w:color="auto" w:fill="70AD47" w:themeFill="accent6"/>
          </w:tcPr>
          <w:p w14:paraId="4A718AE3" w14:textId="34EAC9DB" w:rsidR="003D2ED3" w:rsidRPr="000152DE" w:rsidRDefault="003D2ED3">
            <w:pPr>
              <w:rPr>
                <w:rFonts w:ascii="Trebuchet MS" w:hAnsi="Trebuchet MS"/>
              </w:rPr>
            </w:pPr>
            <w:r w:rsidRPr="000152DE">
              <w:rPr>
                <w:rFonts w:ascii="Trebuchet MS" w:hAnsi="Trebuchet MS"/>
              </w:rPr>
              <w:t>7/6</w:t>
            </w:r>
          </w:p>
        </w:tc>
        <w:tc>
          <w:tcPr>
            <w:tcW w:w="1848" w:type="dxa"/>
          </w:tcPr>
          <w:p w14:paraId="00EA0FE5" w14:textId="77777777" w:rsidR="003D2ED3" w:rsidRPr="000152DE" w:rsidRDefault="003D2ED3">
            <w:pPr>
              <w:rPr>
                <w:rFonts w:ascii="Trebuchet MS" w:hAnsi="Trebuchet MS"/>
              </w:rPr>
            </w:pPr>
          </w:p>
        </w:tc>
        <w:tc>
          <w:tcPr>
            <w:tcW w:w="1849" w:type="dxa"/>
          </w:tcPr>
          <w:p w14:paraId="2E70671C" w14:textId="77777777" w:rsidR="003D2ED3" w:rsidRPr="000152DE" w:rsidRDefault="003D2ED3">
            <w:pPr>
              <w:rPr>
                <w:rFonts w:ascii="Trebuchet MS" w:hAnsi="Trebuchet MS"/>
              </w:rPr>
            </w:pPr>
          </w:p>
        </w:tc>
        <w:tc>
          <w:tcPr>
            <w:tcW w:w="1849" w:type="dxa"/>
            <w:shd w:val="clear" w:color="auto" w:fill="70AD47" w:themeFill="accent6"/>
          </w:tcPr>
          <w:p w14:paraId="29306960" w14:textId="7599E30E" w:rsidR="003D2ED3" w:rsidRPr="000152DE" w:rsidRDefault="000D10C5">
            <w:pPr>
              <w:rPr>
                <w:rFonts w:ascii="Trebuchet MS" w:hAnsi="Trebuchet MS"/>
              </w:rPr>
            </w:pPr>
            <w:r w:rsidRPr="000152DE">
              <w:rPr>
                <w:rFonts w:ascii="Trebuchet MS" w:hAnsi="Trebuchet MS"/>
              </w:rPr>
              <w:t>7/6</w:t>
            </w:r>
          </w:p>
        </w:tc>
      </w:tr>
      <w:tr w:rsidR="003D2ED3" w14:paraId="1F4650DC" w14:textId="77777777" w:rsidTr="00E545B1">
        <w:tc>
          <w:tcPr>
            <w:tcW w:w="1848" w:type="dxa"/>
          </w:tcPr>
          <w:p w14:paraId="6AA62946" w14:textId="56C81556" w:rsidR="003D2ED3" w:rsidRPr="000152DE" w:rsidRDefault="003D2ED3">
            <w:pPr>
              <w:rPr>
                <w:rFonts w:ascii="Trebuchet MS" w:hAnsi="Trebuchet MS"/>
                <w:b/>
                <w:bCs/>
              </w:rPr>
            </w:pPr>
            <w:r w:rsidRPr="000152DE">
              <w:rPr>
                <w:rFonts w:ascii="Trebuchet MS" w:hAnsi="Trebuchet MS"/>
                <w:b/>
                <w:bCs/>
              </w:rPr>
              <w:t>Saltmarsh and traditional brackish marsh</w:t>
            </w:r>
          </w:p>
        </w:tc>
        <w:tc>
          <w:tcPr>
            <w:tcW w:w="1848" w:type="dxa"/>
            <w:shd w:val="clear" w:color="auto" w:fill="FF0000"/>
          </w:tcPr>
          <w:p w14:paraId="038A6003" w14:textId="0D586D96" w:rsidR="003D2ED3" w:rsidRPr="000152DE" w:rsidRDefault="003D2ED3">
            <w:pPr>
              <w:rPr>
                <w:rFonts w:ascii="Trebuchet MS" w:hAnsi="Trebuchet MS"/>
              </w:rPr>
            </w:pPr>
            <w:r w:rsidRPr="000152DE">
              <w:rPr>
                <w:rFonts w:ascii="Trebuchet MS" w:hAnsi="Trebuchet MS"/>
              </w:rPr>
              <w:t>2/9</w:t>
            </w:r>
          </w:p>
        </w:tc>
        <w:tc>
          <w:tcPr>
            <w:tcW w:w="1848" w:type="dxa"/>
            <w:shd w:val="clear" w:color="auto" w:fill="FF0000"/>
          </w:tcPr>
          <w:p w14:paraId="6E92170C" w14:textId="2BBA187A" w:rsidR="003D2ED3" w:rsidRPr="000152DE" w:rsidRDefault="00D740A7">
            <w:pPr>
              <w:rPr>
                <w:rFonts w:ascii="Trebuchet MS" w:hAnsi="Trebuchet MS"/>
              </w:rPr>
            </w:pPr>
            <w:r w:rsidRPr="000152DE">
              <w:rPr>
                <w:rFonts w:ascii="Trebuchet MS" w:hAnsi="Trebuchet MS"/>
              </w:rPr>
              <w:t>2/9</w:t>
            </w:r>
          </w:p>
        </w:tc>
        <w:tc>
          <w:tcPr>
            <w:tcW w:w="1849" w:type="dxa"/>
          </w:tcPr>
          <w:p w14:paraId="758B1DE5" w14:textId="77777777" w:rsidR="003D2ED3" w:rsidRPr="000152DE" w:rsidRDefault="003D2ED3">
            <w:pPr>
              <w:rPr>
                <w:rFonts w:ascii="Trebuchet MS" w:hAnsi="Trebuchet MS"/>
              </w:rPr>
            </w:pPr>
          </w:p>
        </w:tc>
        <w:tc>
          <w:tcPr>
            <w:tcW w:w="1849" w:type="dxa"/>
            <w:shd w:val="clear" w:color="auto" w:fill="FF0000"/>
          </w:tcPr>
          <w:p w14:paraId="7506C1D0" w14:textId="3CE63624" w:rsidR="003D2ED3" w:rsidRPr="000152DE" w:rsidRDefault="00E545B1">
            <w:pPr>
              <w:rPr>
                <w:rFonts w:ascii="Trebuchet MS" w:hAnsi="Trebuchet MS"/>
              </w:rPr>
            </w:pPr>
            <w:r w:rsidRPr="000152DE">
              <w:rPr>
                <w:rFonts w:ascii="Trebuchet MS" w:hAnsi="Trebuchet MS"/>
                <w:highlight w:val="red"/>
              </w:rPr>
              <w:t>2/9</w:t>
            </w:r>
          </w:p>
        </w:tc>
      </w:tr>
      <w:tr w:rsidR="003D2ED3" w14:paraId="761120DD" w14:textId="77777777" w:rsidTr="00E545B1">
        <w:tc>
          <w:tcPr>
            <w:tcW w:w="1848" w:type="dxa"/>
          </w:tcPr>
          <w:p w14:paraId="6798CAFB" w14:textId="52900524" w:rsidR="003D2ED3" w:rsidRPr="000152DE" w:rsidRDefault="003D2ED3">
            <w:pPr>
              <w:rPr>
                <w:rFonts w:ascii="Trebuchet MS" w:hAnsi="Trebuchet MS"/>
                <w:b/>
                <w:bCs/>
              </w:rPr>
            </w:pPr>
            <w:r w:rsidRPr="000152DE">
              <w:rPr>
                <w:rFonts w:ascii="Trebuchet MS" w:hAnsi="Trebuchet MS"/>
                <w:b/>
                <w:bCs/>
              </w:rPr>
              <w:t>Heartwood decay</w:t>
            </w:r>
          </w:p>
        </w:tc>
        <w:tc>
          <w:tcPr>
            <w:tcW w:w="1848" w:type="dxa"/>
            <w:shd w:val="clear" w:color="auto" w:fill="FF0000"/>
          </w:tcPr>
          <w:p w14:paraId="6BAFEED3" w14:textId="006384D1" w:rsidR="003D2ED3" w:rsidRPr="000152DE" w:rsidRDefault="003D2ED3">
            <w:pPr>
              <w:rPr>
                <w:rFonts w:ascii="Trebuchet MS" w:hAnsi="Trebuchet MS"/>
              </w:rPr>
            </w:pPr>
            <w:r w:rsidRPr="000152DE">
              <w:rPr>
                <w:rFonts w:ascii="Trebuchet MS" w:hAnsi="Trebuchet MS"/>
              </w:rPr>
              <w:t>2/6</w:t>
            </w:r>
          </w:p>
        </w:tc>
        <w:tc>
          <w:tcPr>
            <w:tcW w:w="1848" w:type="dxa"/>
            <w:shd w:val="clear" w:color="auto" w:fill="FF0000"/>
          </w:tcPr>
          <w:p w14:paraId="576A0737" w14:textId="124EA0C7" w:rsidR="003D2ED3" w:rsidRPr="000152DE" w:rsidRDefault="00D740A7">
            <w:pPr>
              <w:rPr>
                <w:rFonts w:ascii="Trebuchet MS" w:hAnsi="Trebuchet MS"/>
              </w:rPr>
            </w:pPr>
            <w:r w:rsidRPr="000152DE">
              <w:rPr>
                <w:rFonts w:ascii="Trebuchet MS" w:hAnsi="Trebuchet MS"/>
              </w:rPr>
              <w:t>1/6</w:t>
            </w:r>
          </w:p>
        </w:tc>
        <w:tc>
          <w:tcPr>
            <w:tcW w:w="1849" w:type="dxa"/>
          </w:tcPr>
          <w:p w14:paraId="19A3BED8" w14:textId="77777777" w:rsidR="003D2ED3" w:rsidRPr="000152DE" w:rsidRDefault="003D2ED3">
            <w:pPr>
              <w:rPr>
                <w:rFonts w:ascii="Trebuchet MS" w:hAnsi="Trebuchet MS"/>
              </w:rPr>
            </w:pPr>
          </w:p>
        </w:tc>
        <w:tc>
          <w:tcPr>
            <w:tcW w:w="1849" w:type="dxa"/>
            <w:shd w:val="clear" w:color="auto" w:fill="FF0000"/>
          </w:tcPr>
          <w:p w14:paraId="39DD3398" w14:textId="5724D69B" w:rsidR="003D2ED3" w:rsidRPr="000152DE" w:rsidRDefault="00E545B1">
            <w:pPr>
              <w:rPr>
                <w:rFonts w:ascii="Trebuchet MS" w:hAnsi="Trebuchet MS"/>
              </w:rPr>
            </w:pPr>
            <w:r w:rsidRPr="000152DE">
              <w:rPr>
                <w:rFonts w:ascii="Trebuchet MS" w:hAnsi="Trebuchet MS"/>
              </w:rPr>
              <w:t>1/6</w:t>
            </w:r>
          </w:p>
        </w:tc>
      </w:tr>
      <w:tr w:rsidR="003D2ED3" w14:paraId="4D50C19F" w14:textId="77777777" w:rsidTr="008A0115">
        <w:tc>
          <w:tcPr>
            <w:tcW w:w="1848" w:type="dxa"/>
          </w:tcPr>
          <w:p w14:paraId="0A26A58A" w14:textId="2277357A" w:rsidR="003D2ED3" w:rsidRPr="000152DE" w:rsidRDefault="00F26BA2">
            <w:pPr>
              <w:rPr>
                <w:rFonts w:ascii="Trebuchet MS" w:hAnsi="Trebuchet MS"/>
                <w:b/>
                <w:bCs/>
              </w:rPr>
            </w:pPr>
            <w:r w:rsidRPr="000152DE">
              <w:rPr>
                <w:rFonts w:ascii="Trebuchet MS" w:hAnsi="Trebuchet MS"/>
                <w:b/>
                <w:bCs/>
              </w:rPr>
              <w:t>Epiphyte fauna</w:t>
            </w:r>
          </w:p>
        </w:tc>
        <w:tc>
          <w:tcPr>
            <w:tcW w:w="1848" w:type="dxa"/>
            <w:shd w:val="clear" w:color="auto" w:fill="FF0000"/>
          </w:tcPr>
          <w:p w14:paraId="07A95E4D" w14:textId="0C2AA761" w:rsidR="003D2ED3" w:rsidRPr="000152DE" w:rsidRDefault="00F26BA2">
            <w:pPr>
              <w:rPr>
                <w:rFonts w:ascii="Trebuchet MS" w:hAnsi="Trebuchet MS"/>
              </w:rPr>
            </w:pPr>
            <w:r w:rsidRPr="000152DE">
              <w:rPr>
                <w:rFonts w:ascii="Trebuchet MS" w:hAnsi="Trebuchet MS"/>
              </w:rPr>
              <w:t>2/3</w:t>
            </w:r>
          </w:p>
        </w:tc>
        <w:tc>
          <w:tcPr>
            <w:tcW w:w="1848" w:type="dxa"/>
            <w:shd w:val="clear" w:color="auto" w:fill="FF0000"/>
          </w:tcPr>
          <w:p w14:paraId="0793682C" w14:textId="7D87F82D" w:rsidR="003D2ED3" w:rsidRPr="000152DE" w:rsidRDefault="00D740A7">
            <w:pPr>
              <w:rPr>
                <w:rFonts w:ascii="Trebuchet MS" w:hAnsi="Trebuchet MS"/>
              </w:rPr>
            </w:pPr>
            <w:r w:rsidRPr="000152DE">
              <w:rPr>
                <w:rFonts w:ascii="Trebuchet MS" w:hAnsi="Trebuchet MS"/>
              </w:rPr>
              <w:t>1/3</w:t>
            </w:r>
          </w:p>
        </w:tc>
        <w:tc>
          <w:tcPr>
            <w:tcW w:w="1849" w:type="dxa"/>
            <w:shd w:val="clear" w:color="auto" w:fill="FF0000"/>
          </w:tcPr>
          <w:p w14:paraId="3D101C4D" w14:textId="6FD8699D" w:rsidR="003D2ED3" w:rsidRPr="000152DE" w:rsidRDefault="000D10C5">
            <w:pPr>
              <w:rPr>
                <w:rFonts w:ascii="Trebuchet MS" w:hAnsi="Trebuchet MS"/>
              </w:rPr>
            </w:pPr>
            <w:r w:rsidRPr="000152DE">
              <w:rPr>
                <w:rFonts w:ascii="Trebuchet MS" w:hAnsi="Trebuchet MS"/>
              </w:rPr>
              <w:t>1/3</w:t>
            </w:r>
          </w:p>
        </w:tc>
        <w:tc>
          <w:tcPr>
            <w:tcW w:w="1849" w:type="dxa"/>
            <w:shd w:val="clear" w:color="auto" w:fill="FF0000"/>
          </w:tcPr>
          <w:p w14:paraId="2E1A9848" w14:textId="1948C7B5" w:rsidR="003D2ED3" w:rsidRPr="000152DE" w:rsidRDefault="008A0115">
            <w:pPr>
              <w:rPr>
                <w:rFonts w:ascii="Trebuchet MS" w:hAnsi="Trebuchet MS"/>
              </w:rPr>
            </w:pPr>
            <w:r w:rsidRPr="000152DE">
              <w:rPr>
                <w:rFonts w:ascii="Trebuchet MS" w:hAnsi="Trebuchet MS"/>
              </w:rPr>
              <w:t>1/3</w:t>
            </w:r>
          </w:p>
        </w:tc>
      </w:tr>
      <w:tr w:rsidR="003D2ED3" w14:paraId="2E6A7DC8" w14:textId="77777777" w:rsidTr="00E545B1">
        <w:tc>
          <w:tcPr>
            <w:tcW w:w="1848" w:type="dxa"/>
          </w:tcPr>
          <w:p w14:paraId="2E20C4D5" w14:textId="0757C9AA" w:rsidR="003D2ED3" w:rsidRPr="000152DE" w:rsidRDefault="00F26BA2">
            <w:pPr>
              <w:rPr>
                <w:rFonts w:ascii="Trebuchet MS" w:hAnsi="Trebuchet MS"/>
                <w:b/>
                <w:bCs/>
              </w:rPr>
            </w:pPr>
            <w:r w:rsidRPr="000152DE">
              <w:rPr>
                <w:rFonts w:ascii="Trebuchet MS" w:hAnsi="Trebuchet MS"/>
                <w:b/>
                <w:bCs/>
              </w:rPr>
              <w:t>Slow flowing rivers</w:t>
            </w:r>
          </w:p>
        </w:tc>
        <w:tc>
          <w:tcPr>
            <w:tcW w:w="1848" w:type="dxa"/>
            <w:shd w:val="clear" w:color="auto" w:fill="FF0000"/>
          </w:tcPr>
          <w:p w14:paraId="3A2BF193" w14:textId="17652688" w:rsidR="003D2ED3" w:rsidRPr="000152DE" w:rsidRDefault="00F26BA2">
            <w:pPr>
              <w:rPr>
                <w:rFonts w:ascii="Trebuchet MS" w:hAnsi="Trebuchet MS"/>
              </w:rPr>
            </w:pPr>
            <w:r w:rsidRPr="000152DE">
              <w:rPr>
                <w:rFonts w:ascii="Trebuchet MS" w:hAnsi="Trebuchet MS"/>
              </w:rPr>
              <w:t>1/4</w:t>
            </w:r>
          </w:p>
        </w:tc>
        <w:tc>
          <w:tcPr>
            <w:tcW w:w="1848" w:type="dxa"/>
          </w:tcPr>
          <w:p w14:paraId="42DF7835" w14:textId="77777777" w:rsidR="003D2ED3" w:rsidRPr="000152DE" w:rsidRDefault="003D2ED3">
            <w:pPr>
              <w:rPr>
                <w:rFonts w:ascii="Trebuchet MS" w:hAnsi="Trebuchet MS"/>
              </w:rPr>
            </w:pPr>
          </w:p>
        </w:tc>
        <w:tc>
          <w:tcPr>
            <w:tcW w:w="1849" w:type="dxa"/>
          </w:tcPr>
          <w:p w14:paraId="12136100" w14:textId="77777777" w:rsidR="003D2ED3" w:rsidRPr="000152DE" w:rsidRDefault="003D2ED3">
            <w:pPr>
              <w:rPr>
                <w:rFonts w:ascii="Trebuchet MS" w:hAnsi="Trebuchet MS"/>
              </w:rPr>
            </w:pPr>
          </w:p>
        </w:tc>
        <w:tc>
          <w:tcPr>
            <w:tcW w:w="1849" w:type="dxa"/>
            <w:shd w:val="clear" w:color="auto" w:fill="FF0000"/>
          </w:tcPr>
          <w:p w14:paraId="0C7CE504" w14:textId="5FA00C03" w:rsidR="003D2ED3" w:rsidRPr="000152DE" w:rsidRDefault="00E545B1">
            <w:pPr>
              <w:rPr>
                <w:rFonts w:ascii="Trebuchet MS" w:hAnsi="Trebuchet MS"/>
              </w:rPr>
            </w:pPr>
            <w:r w:rsidRPr="000152DE">
              <w:rPr>
                <w:rFonts w:ascii="Trebuchet MS" w:hAnsi="Trebuchet MS"/>
                <w:highlight w:val="red"/>
              </w:rPr>
              <w:t>1/4</w:t>
            </w:r>
          </w:p>
        </w:tc>
      </w:tr>
      <w:tr w:rsidR="00F26BA2" w14:paraId="780DA4ED" w14:textId="77777777" w:rsidTr="00F26BA2">
        <w:tc>
          <w:tcPr>
            <w:tcW w:w="1848" w:type="dxa"/>
          </w:tcPr>
          <w:p w14:paraId="3A089269" w14:textId="4BC6A583" w:rsidR="00F26BA2" w:rsidRPr="000152DE" w:rsidRDefault="00F26BA2">
            <w:pPr>
              <w:rPr>
                <w:rFonts w:ascii="Trebuchet MS" w:hAnsi="Trebuchet MS"/>
                <w:b/>
                <w:bCs/>
              </w:rPr>
            </w:pPr>
            <w:r w:rsidRPr="000152DE">
              <w:rPr>
                <w:rFonts w:ascii="Trebuchet MS" w:hAnsi="Trebuchet MS"/>
                <w:b/>
                <w:bCs/>
              </w:rPr>
              <w:t>Undisturbed fluctuating marsh</w:t>
            </w:r>
          </w:p>
        </w:tc>
        <w:tc>
          <w:tcPr>
            <w:tcW w:w="1848" w:type="dxa"/>
            <w:shd w:val="clear" w:color="auto" w:fill="FF0000"/>
          </w:tcPr>
          <w:p w14:paraId="75E5A321" w14:textId="4BBAC940" w:rsidR="00F26BA2" w:rsidRPr="000152DE" w:rsidRDefault="00F26BA2">
            <w:pPr>
              <w:rPr>
                <w:rFonts w:ascii="Trebuchet MS" w:hAnsi="Trebuchet MS"/>
              </w:rPr>
            </w:pPr>
            <w:r w:rsidRPr="000152DE">
              <w:rPr>
                <w:rFonts w:ascii="Trebuchet MS" w:hAnsi="Trebuchet MS"/>
              </w:rPr>
              <w:t>1/4</w:t>
            </w:r>
          </w:p>
        </w:tc>
        <w:tc>
          <w:tcPr>
            <w:tcW w:w="1848" w:type="dxa"/>
          </w:tcPr>
          <w:p w14:paraId="05B012CA" w14:textId="77777777" w:rsidR="00F26BA2" w:rsidRPr="000152DE" w:rsidRDefault="00F26BA2">
            <w:pPr>
              <w:rPr>
                <w:rFonts w:ascii="Trebuchet MS" w:hAnsi="Trebuchet MS"/>
              </w:rPr>
            </w:pPr>
          </w:p>
        </w:tc>
        <w:tc>
          <w:tcPr>
            <w:tcW w:w="1849" w:type="dxa"/>
          </w:tcPr>
          <w:p w14:paraId="4ECD9524" w14:textId="77777777" w:rsidR="00F26BA2" w:rsidRPr="000152DE" w:rsidRDefault="00F26BA2">
            <w:pPr>
              <w:rPr>
                <w:rFonts w:ascii="Trebuchet MS" w:hAnsi="Trebuchet MS"/>
              </w:rPr>
            </w:pPr>
          </w:p>
        </w:tc>
        <w:tc>
          <w:tcPr>
            <w:tcW w:w="1849" w:type="dxa"/>
          </w:tcPr>
          <w:p w14:paraId="3FDF640A" w14:textId="77777777" w:rsidR="00F26BA2" w:rsidRPr="000152DE" w:rsidRDefault="00F26BA2">
            <w:pPr>
              <w:rPr>
                <w:rFonts w:ascii="Trebuchet MS" w:hAnsi="Trebuchet MS"/>
              </w:rPr>
            </w:pPr>
          </w:p>
        </w:tc>
      </w:tr>
      <w:tr w:rsidR="00ED6CD4" w14:paraId="701918A3" w14:textId="77777777" w:rsidTr="00ED6CD4">
        <w:tc>
          <w:tcPr>
            <w:tcW w:w="1848" w:type="dxa"/>
          </w:tcPr>
          <w:p w14:paraId="272AE9B7" w14:textId="55179EC2" w:rsidR="00ED6CD4" w:rsidRPr="000152DE" w:rsidRDefault="00ED6CD4">
            <w:pPr>
              <w:rPr>
                <w:rFonts w:ascii="Trebuchet MS" w:hAnsi="Trebuchet MS"/>
                <w:b/>
                <w:bCs/>
              </w:rPr>
            </w:pPr>
            <w:r>
              <w:rPr>
                <w:rFonts w:ascii="Trebuchet MS" w:hAnsi="Trebuchet MS"/>
                <w:b/>
                <w:bCs/>
              </w:rPr>
              <w:t>Total</w:t>
            </w:r>
          </w:p>
        </w:tc>
        <w:tc>
          <w:tcPr>
            <w:tcW w:w="1848" w:type="dxa"/>
            <w:shd w:val="clear" w:color="auto" w:fill="auto"/>
          </w:tcPr>
          <w:p w14:paraId="3454DD4F" w14:textId="52AC892F" w:rsidR="00ED6CD4" w:rsidRPr="000152DE" w:rsidRDefault="00ED6CD4">
            <w:pPr>
              <w:rPr>
                <w:rFonts w:ascii="Trebuchet MS" w:hAnsi="Trebuchet MS"/>
              </w:rPr>
            </w:pPr>
            <w:r>
              <w:rPr>
                <w:rFonts w:ascii="Trebuchet MS" w:hAnsi="Trebuchet MS"/>
              </w:rPr>
              <w:t>13</w:t>
            </w:r>
          </w:p>
        </w:tc>
        <w:tc>
          <w:tcPr>
            <w:tcW w:w="1848" w:type="dxa"/>
          </w:tcPr>
          <w:p w14:paraId="36BAF2A5" w14:textId="68FAAF5D" w:rsidR="00ED6CD4" w:rsidRPr="000152DE" w:rsidRDefault="00ED6CD4">
            <w:pPr>
              <w:rPr>
                <w:rFonts w:ascii="Trebuchet MS" w:hAnsi="Trebuchet MS"/>
              </w:rPr>
            </w:pPr>
            <w:r>
              <w:rPr>
                <w:rFonts w:ascii="Trebuchet MS" w:hAnsi="Trebuchet MS"/>
              </w:rPr>
              <w:t>10</w:t>
            </w:r>
          </w:p>
        </w:tc>
        <w:tc>
          <w:tcPr>
            <w:tcW w:w="1849" w:type="dxa"/>
          </w:tcPr>
          <w:p w14:paraId="3CFB80B4" w14:textId="74267B0B" w:rsidR="00ED6CD4" w:rsidRPr="000152DE" w:rsidRDefault="00ED6CD4">
            <w:pPr>
              <w:rPr>
                <w:rFonts w:ascii="Trebuchet MS" w:hAnsi="Trebuchet MS"/>
              </w:rPr>
            </w:pPr>
            <w:r>
              <w:rPr>
                <w:rFonts w:ascii="Trebuchet MS" w:hAnsi="Trebuchet MS"/>
              </w:rPr>
              <w:t>7</w:t>
            </w:r>
          </w:p>
        </w:tc>
        <w:tc>
          <w:tcPr>
            <w:tcW w:w="1849" w:type="dxa"/>
          </w:tcPr>
          <w:p w14:paraId="17854E4A" w14:textId="7961561B" w:rsidR="00ED6CD4" w:rsidRPr="000152DE" w:rsidRDefault="00ED6CD4">
            <w:pPr>
              <w:rPr>
                <w:rFonts w:ascii="Trebuchet MS" w:hAnsi="Trebuchet MS"/>
              </w:rPr>
            </w:pPr>
            <w:r>
              <w:rPr>
                <w:rFonts w:ascii="Trebuchet MS" w:hAnsi="Trebuchet MS"/>
              </w:rPr>
              <w:t>12</w:t>
            </w:r>
          </w:p>
        </w:tc>
      </w:tr>
    </w:tbl>
    <w:p w14:paraId="40A8FEE7" w14:textId="77777777" w:rsidR="000152DE" w:rsidRDefault="000152DE" w:rsidP="00877AA2">
      <w:pPr>
        <w:jc w:val="both"/>
        <w:rPr>
          <w:rFonts w:ascii="Trebuchet MS" w:hAnsi="Trebuchet MS"/>
        </w:rPr>
      </w:pPr>
    </w:p>
    <w:p w14:paraId="59A6FDAB" w14:textId="77777777" w:rsidR="00B754CD" w:rsidRDefault="00B754CD" w:rsidP="00563614">
      <w:pPr>
        <w:rPr>
          <w:rFonts w:ascii="Trebuchet MS" w:hAnsi="Trebuchet MS"/>
          <w:b/>
          <w:bCs/>
        </w:rPr>
      </w:pPr>
    </w:p>
    <w:p w14:paraId="1E2F873B" w14:textId="77777777" w:rsidR="00B754CD" w:rsidRDefault="00B754CD" w:rsidP="00563614">
      <w:pPr>
        <w:rPr>
          <w:rFonts w:ascii="Trebuchet MS" w:hAnsi="Trebuchet MS"/>
          <w:b/>
          <w:bCs/>
        </w:rPr>
      </w:pPr>
    </w:p>
    <w:p w14:paraId="2A43BD3F" w14:textId="77777777" w:rsidR="00B754CD" w:rsidRDefault="00B754CD" w:rsidP="00563614">
      <w:pPr>
        <w:rPr>
          <w:rFonts w:ascii="Trebuchet MS" w:hAnsi="Trebuchet MS"/>
          <w:b/>
          <w:bCs/>
        </w:rPr>
      </w:pPr>
    </w:p>
    <w:p w14:paraId="7235E36F" w14:textId="77777777" w:rsidR="00B754CD" w:rsidRDefault="00B754CD" w:rsidP="00563614">
      <w:pPr>
        <w:rPr>
          <w:rFonts w:ascii="Trebuchet MS" w:hAnsi="Trebuchet MS"/>
          <w:b/>
          <w:bCs/>
        </w:rPr>
      </w:pPr>
    </w:p>
    <w:p w14:paraId="2C13AA96" w14:textId="77777777" w:rsidR="00B754CD" w:rsidRDefault="00B754CD" w:rsidP="00563614">
      <w:pPr>
        <w:rPr>
          <w:rFonts w:ascii="Trebuchet MS" w:hAnsi="Trebuchet MS"/>
          <w:b/>
          <w:bCs/>
        </w:rPr>
      </w:pPr>
    </w:p>
    <w:p w14:paraId="28544F57" w14:textId="77777777" w:rsidR="00B754CD" w:rsidRDefault="00B754CD" w:rsidP="00563614">
      <w:pPr>
        <w:rPr>
          <w:rFonts w:ascii="Trebuchet MS" w:hAnsi="Trebuchet MS"/>
          <w:b/>
          <w:bCs/>
        </w:rPr>
      </w:pPr>
    </w:p>
    <w:p w14:paraId="2412CCB8" w14:textId="77777777" w:rsidR="00B754CD" w:rsidRDefault="00B754CD" w:rsidP="00563614">
      <w:pPr>
        <w:rPr>
          <w:rFonts w:ascii="Trebuchet MS" w:hAnsi="Trebuchet MS"/>
          <w:b/>
          <w:bCs/>
        </w:rPr>
      </w:pPr>
    </w:p>
    <w:p w14:paraId="0E89FA11" w14:textId="023FDF79" w:rsidR="00563614" w:rsidRDefault="00563614" w:rsidP="002901A0">
      <w:pPr>
        <w:jc w:val="both"/>
        <w:rPr>
          <w:rFonts w:ascii="Trebuchet MS" w:hAnsi="Trebuchet MS"/>
        </w:rPr>
      </w:pPr>
      <w:r w:rsidRPr="00563614">
        <w:rPr>
          <w:rFonts w:ascii="Trebuchet MS" w:hAnsi="Trebuchet MS"/>
          <w:b/>
          <w:bCs/>
        </w:rPr>
        <w:t xml:space="preserve">Tab. </w:t>
      </w:r>
      <w:r w:rsidR="00ED6CD4">
        <w:rPr>
          <w:rFonts w:ascii="Trebuchet MS" w:hAnsi="Trebuchet MS"/>
          <w:b/>
          <w:bCs/>
        </w:rPr>
        <w:t>6</w:t>
      </w:r>
      <w:r w:rsidRPr="00563614">
        <w:rPr>
          <w:rFonts w:ascii="Trebuchet MS" w:hAnsi="Trebuchet MS"/>
          <w:b/>
          <w:bCs/>
        </w:rPr>
        <w:t>.</w:t>
      </w:r>
      <w:r>
        <w:rPr>
          <w:rFonts w:ascii="Trebuchet MS" w:hAnsi="Trebuchet MS"/>
        </w:rPr>
        <w:t xml:space="preserve"> </w:t>
      </w:r>
      <w:r w:rsidR="002901A0">
        <w:rPr>
          <w:rFonts w:ascii="Trebuchet MS" w:hAnsi="Trebuchet MS"/>
        </w:rPr>
        <w:t>The first figure shows the number of qualifying species in each block for each assemblage, the second number shows the arbitrary number of species required for that assemblage to be in favourable condition. A resource/habitat in green is in favourable condition, one in red in unfavourable condition (2024 data).</w:t>
      </w:r>
    </w:p>
    <w:tbl>
      <w:tblPr>
        <w:tblStyle w:val="TableGrid"/>
        <w:tblW w:w="0" w:type="auto"/>
        <w:tblLook w:val="04A0" w:firstRow="1" w:lastRow="0" w:firstColumn="1" w:lastColumn="0" w:noHBand="0" w:noVBand="1"/>
      </w:tblPr>
      <w:tblGrid>
        <w:gridCol w:w="1688"/>
        <w:gridCol w:w="1810"/>
        <w:gridCol w:w="1432"/>
        <w:gridCol w:w="1396"/>
        <w:gridCol w:w="1438"/>
        <w:gridCol w:w="1252"/>
      </w:tblGrid>
      <w:tr w:rsidR="00563614" w14:paraId="5665454E" w14:textId="09BFA385" w:rsidTr="00B754CD">
        <w:tc>
          <w:tcPr>
            <w:tcW w:w="1688" w:type="dxa"/>
          </w:tcPr>
          <w:p w14:paraId="5E4B0849" w14:textId="3E2589EA" w:rsidR="00563614" w:rsidRPr="000152DE" w:rsidRDefault="00ED6CD4" w:rsidP="008B2CAA">
            <w:pPr>
              <w:rPr>
                <w:rFonts w:ascii="Trebuchet MS" w:hAnsi="Trebuchet MS"/>
                <w:b/>
                <w:bCs/>
              </w:rPr>
            </w:pPr>
            <w:r>
              <w:rPr>
                <w:rFonts w:ascii="Trebuchet MS" w:hAnsi="Trebuchet MS"/>
                <w:b/>
                <w:bCs/>
              </w:rPr>
              <w:t>Assemblage</w:t>
            </w:r>
          </w:p>
        </w:tc>
        <w:tc>
          <w:tcPr>
            <w:tcW w:w="1810" w:type="dxa"/>
          </w:tcPr>
          <w:p w14:paraId="7F89B581" w14:textId="77777777" w:rsidR="00563614" w:rsidRPr="000152DE" w:rsidRDefault="00563614" w:rsidP="008B2CAA">
            <w:pPr>
              <w:rPr>
                <w:rFonts w:ascii="Trebuchet MS" w:hAnsi="Trebuchet MS"/>
                <w:b/>
                <w:bCs/>
              </w:rPr>
            </w:pPr>
            <w:r w:rsidRPr="000152DE">
              <w:rPr>
                <w:rFonts w:ascii="Trebuchet MS" w:hAnsi="Trebuchet MS"/>
                <w:b/>
                <w:bCs/>
              </w:rPr>
              <w:t>ALL/Landscape</w:t>
            </w:r>
          </w:p>
        </w:tc>
        <w:tc>
          <w:tcPr>
            <w:tcW w:w="1432" w:type="dxa"/>
          </w:tcPr>
          <w:p w14:paraId="6104FFA9" w14:textId="77777777" w:rsidR="00563614" w:rsidRPr="000152DE" w:rsidRDefault="00563614" w:rsidP="008B2CAA">
            <w:pPr>
              <w:rPr>
                <w:rFonts w:ascii="Trebuchet MS" w:hAnsi="Trebuchet MS"/>
                <w:b/>
                <w:bCs/>
              </w:rPr>
            </w:pPr>
            <w:r w:rsidRPr="000152DE">
              <w:rPr>
                <w:rFonts w:ascii="Trebuchet MS" w:hAnsi="Trebuchet MS"/>
                <w:b/>
                <w:bCs/>
              </w:rPr>
              <w:t>Arable</w:t>
            </w:r>
          </w:p>
        </w:tc>
        <w:tc>
          <w:tcPr>
            <w:tcW w:w="1396" w:type="dxa"/>
          </w:tcPr>
          <w:p w14:paraId="17D0E285" w14:textId="5B5FD99E" w:rsidR="00563614" w:rsidRPr="000152DE" w:rsidRDefault="00563614" w:rsidP="008B2CAA">
            <w:pPr>
              <w:rPr>
                <w:rFonts w:ascii="Trebuchet MS" w:hAnsi="Trebuchet MS"/>
                <w:b/>
                <w:bCs/>
              </w:rPr>
            </w:pPr>
            <w:r>
              <w:rPr>
                <w:rFonts w:ascii="Trebuchet MS" w:hAnsi="Trebuchet MS"/>
                <w:b/>
                <w:bCs/>
              </w:rPr>
              <w:t>Brooks</w:t>
            </w:r>
          </w:p>
        </w:tc>
        <w:tc>
          <w:tcPr>
            <w:tcW w:w="1438" w:type="dxa"/>
          </w:tcPr>
          <w:p w14:paraId="438EBFEA" w14:textId="491C1375" w:rsidR="00563614" w:rsidRPr="000152DE" w:rsidRDefault="00563614" w:rsidP="008B2CAA">
            <w:pPr>
              <w:rPr>
                <w:rFonts w:ascii="Trebuchet MS" w:hAnsi="Trebuchet MS"/>
                <w:b/>
                <w:bCs/>
              </w:rPr>
            </w:pPr>
            <w:r>
              <w:rPr>
                <w:rFonts w:ascii="Trebuchet MS" w:hAnsi="Trebuchet MS"/>
                <w:b/>
                <w:bCs/>
              </w:rPr>
              <w:t>Chalk</w:t>
            </w:r>
          </w:p>
        </w:tc>
        <w:tc>
          <w:tcPr>
            <w:tcW w:w="1252" w:type="dxa"/>
            <w:shd w:val="clear" w:color="auto" w:fill="auto"/>
          </w:tcPr>
          <w:p w14:paraId="17F0E41C" w14:textId="0CD47811" w:rsidR="00563614" w:rsidRDefault="00563614" w:rsidP="008B2CAA">
            <w:pPr>
              <w:rPr>
                <w:rFonts w:ascii="Trebuchet MS" w:hAnsi="Trebuchet MS"/>
                <w:b/>
                <w:bCs/>
              </w:rPr>
            </w:pPr>
            <w:r>
              <w:rPr>
                <w:rFonts w:ascii="Trebuchet MS" w:hAnsi="Trebuchet MS"/>
                <w:b/>
                <w:bCs/>
              </w:rPr>
              <w:t>Houndean</w:t>
            </w:r>
          </w:p>
        </w:tc>
      </w:tr>
      <w:tr w:rsidR="008F5B36" w14:paraId="0D7D27D1" w14:textId="77777777" w:rsidTr="008F5B36">
        <w:tc>
          <w:tcPr>
            <w:tcW w:w="1688" w:type="dxa"/>
          </w:tcPr>
          <w:p w14:paraId="30427AC0" w14:textId="60F9794B" w:rsidR="008F5B36" w:rsidRDefault="008F5B36" w:rsidP="008B2CAA">
            <w:pPr>
              <w:rPr>
                <w:rFonts w:ascii="Trebuchet MS" w:hAnsi="Trebuchet MS"/>
                <w:b/>
                <w:bCs/>
              </w:rPr>
            </w:pPr>
            <w:r>
              <w:rPr>
                <w:rFonts w:ascii="Trebuchet MS" w:hAnsi="Trebuchet MS"/>
                <w:b/>
                <w:bCs/>
              </w:rPr>
              <w:t>SQI</w:t>
            </w:r>
          </w:p>
        </w:tc>
        <w:tc>
          <w:tcPr>
            <w:tcW w:w="1810" w:type="dxa"/>
            <w:shd w:val="clear" w:color="auto" w:fill="auto"/>
          </w:tcPr>
          <w:p w14:paraId="016BE0E2" w14:textId="39218DDA" w:rsidR="008F5B36" w:rsidRDefault="008F5B36" w:rsidP="008B2CAA">
            <w:pPr>
              <w:rPr>
                <w:rFonts w:ascii="Trebuchet MS" w:hAnsi="Trebuchet MS"/>
              </w:rPr>
            </w:pPr>
            <w:r>
              <w:rPr>
                <w:rFonts w:ascii="Trebuchet MS" w:hAnsi="Trebuchet MS"/>
              </w:rPr>
              <w:t>138</w:t>
            </w:r>
          </w:p>
        </w:tc>
        <w:tc>
          <w:tcPr>
            <w:tcW w:w="1432" w:type="dxa"/>
            <w:shd w:val="clear" w:color="auto" w:fill="auto"/>
          </w:tcPr>
          <w:p w14:paraId="229EFC5E" w14:textId="09FE8657" w:rsidR="008F5B36" w:rsidRPr="000152DE" w:rsidRDefault="008F5B36" w:rsidP="008B2CAA">
            <w:pPr>
              <w:rPr>
                <w:rFonts w:ascii="Trebuchet MS" w:hAnsi="Trebuchet MS"/>
              </w:rPr>
            </w:pPr>
            <w:r>
              <w:rPr>
                <w:rFonts w:ascii="Trebuchet MS" w:hAnsi="Trebuchet MS"/>
              </w:rPr>
              <w:t>134</w:t>
            </w:r>
          </w:p>
        </w:tc>
        <w:tc>
          <w:tcPr>
            <w:tcW w:w="1396" w:type="dxa"/>
            <w:shd w:val="clear" w:color="auto" w:fill="auto"/>
          </w:tcPr>
          <w:p w14:paraId="484479D1" w14:textId="2FE6D943" w:rsidR="008F5B36" w:rsidRPr="000152DE" w:rsidRDefault="008F5B36" w:rsidP="008B2CAA">
            <w:pPr>
              <w:rPr>
                <w:rFonts w:ascii="Trebuchet MS" w:hAnsi="Trebuchet MS"/>
              </w:rPr>
            </w:pPr>
            <w:r>
              <w:rPr>
                <w:rFonts w:ascii="Trebuchet MS" w:hAnsi="Trebuchet MS"/>
              </w:rPr>
              <w:t>117</w:t>
            </w:r>
          </w:p>
        </w:tc>
        <w:tc>
          <w:tcPr>
            <w:tcW w:w="1438" w:type="dxa"/>
            <w:shd w:val="clear" w:color="auto" w:fill="auto"/>
          </w:tcPr>
          <w:p w14:paraId="060219D6" w14:textId="0E9F5C5E" w:rsidR="008F5B36" w:rsidRPr="000152DE" w:rsidRDefault="008F5B36" w:rsidP="008B2CAA">
            <w:pPr>
              <w:rPr>
                <w:rFonts w:ascii="Trebuchet MS" w:hAnsi="Trebuchet MS"/>
              </w:rPr>
            </w:pPr>
            <w:r>
              <w:rPr>
                <w:rFonts w:ascii="Trebuchet MS" w:hAnsi="Trebuchet MS"/>
              </w:rPr>
              <w:t>137</w:t>
            </w:r>
          </w:p>
        </w:tc>
        <w:tc>
          <w:tcPr>
            <w:tcW w:w="1252" w:type="dxa"/>
            <w:shd w:val="clear" w:color="auto" w:fill="auto"/>
          </w:tcPr>
          <w:p w14:paraId="19A5ECE1" w14:textId="3143B856" w:rsidR="008F5B36" w:rsidRPr="000152DE" w:rsidRDefault="008F5B36" w:rsidP="008B2CAA">
            <w:pPr>
              <w:rPr>
                <w:rFonts w:ascii="Trebuchet MS" w:hAnsi="Trebuchet MS"/>
              </w:rPr>
            </w:pPr>
            <w:r>
              <w:rPr>
                <w:rFonts w:ascii="Trebuchet MS" w:hAnsi="Trebuchet MS"/>
              </w:rPr>
              <w:t>120</w:t>
            </w:r>
          </w:p>
        </w:tc>
      </w:tr>
      <w:tr w:rsidR="00563614" w14:paraId="797760D3" w14:textId="0F6BC1E5" w:rsidTr="008F5B36">
        <w:tc>
          <w:tcPr>
            <w:tcW w:w="1688" w:type="dxa"/>
          </w:tcPr>
          <w:p w14:paraId="06209E40" w14:textId="2F110532" w:rsidR="00563614" w:rsidRPr="000152DE" w:rsidRDefault="00ED6CD4" w:rsidP="008B2CAA">
            <w:pPr>
              <w:rPr>
                <w:rFonts w:ascii="Trebuchet MS" w:hAnsi="Trebuchet MS"/>
                <w:b/>
                <w:bCs/>
              </w:rPr>
            </w:pPr>
            <w:r>
              <w:rPr>
                <w:rFonts w:ascii="Trebuchet MS" w:hAnsi="Trebuchet MS"/>
                <w:b/>
                <w:bCs/>
              </w:rPr>
              <w:t>Open short sward</w:t>
            </w:r>
          </w:p>
        </w:tc>
        <w:tc>
          <w:tcPr>
            <w:tcW w:w="1810" w:type="dxa"/>
            <w:shd w:val="clear" w:color="auto" w:fill="70AD47" w:themeFill="accent6"/>
          </w:tcPr>
          <w:p w14:paraId="2C63B9B8" w14:textId="2A57E3D7" w:rsidR="00563614" w:rsidRPr="000152DE" w:rsidRDefault="00ED6CD4" w:rsidP="008B2CAA">
            <w:pPr>
              <w:rPr>
                <w:rFonts w:ascii="Trebuchet MS" w:hAnsi="Trebuchet MS"/>
              </w:rPr>
            </w:pPr>
            <w:r>
              <w:rPr>
                <w:rFonts w:ascii="Trebuchet MS" w:hAnsi="Trebuchet MS"/>
              </w:rPr>
              <w:t>67/13</w:t>
            </w:r>
          </w:p>
        </w:tc>
        <w:tc>
          <w:tcPr>
            <w:tcW w:w="1432" w:type="dxa"/>
            <w:shd w:val="clear" w:color="auto" w:fill="70AD47" w:themeFill="accent6"/>
          </w:tcPr>
          <w:p w14:paraId="08D891BA" w14:textId="5CD97723" w:rsidR="00563614" w:rsidRPr="000152DE" w:rsidRDefault="008F5B36" w:rsidP="008B2CAA">
            <w:pPr>
              <w:rPr>
                <w:rFonts w:ascii="Trebuchet MS" w:hAnsi="Trebuchet MS"/>
              </w:rPr>
            </w:pPr>
            <w:r>
              <w:rPr>
                <w:rFonts w:ascii="Trebuchet MS" w:hAnsi="Trebuchet MS"/>
              </w:rPr>
              <w:t>29/13</w:t>
            </w:r>
          </w:p>
        </w:tc>
        <w:tc>
          <w:tcPr>
            <w:tcW w:w="1396" w:type="dxa"/>
            <w:shd w:val="clear" w:color="auto" w:fill="FF0000"/>
          </w:tcPr>
          <w:p w14:paraId="775B43CA" w14:textId="60D53FFC" w:rsidR="00563614" w:rsidRPr="000152DE" w:rsidRDefault="008F5B36" w:rsidP="008B2CAA">
            <w:pPr>
              <w:rPr>
                <w:rFonts w:ascii="Trebuchet MS" w:hAnsi="Trebuchet MS"/>
              </w:rPr>
            </w:pPr>
            <w:r>
              <w:rPr>
                <w:rFonts w:ascii="Trebuchet MS" w:hAnsi="Trebuchet MS"/>
              </w:rPr>
              <w:t>6/13</w:t>
            </w:r>
          </w:p>
        </w:tc>
        <w:tc>
          <w:tcPr>
            <w:tcW w:w="1438" w:type="dxa"/>
            <w:shd w:val="clear" w:color="auto" w:fill="70AD47" w:themeFill="accent6"/>
          </w:tcPr>
          <w:p w14:paraId="03449792" w14:textId="1C420615" w:rsidR="00563614" w:rsidRPr="000152DE" w:rsidRDefault="008F5B36" w:rsidP="008B2CAA">
            <w:pPr>
              <w:rPr>
                <w:rFonts w:ascii="Trebuchet MS" w:hAnsi="Trebuchet MS"/>
              </w:rPr>
            </w:pPr>
            <w:r>
              <w:rPr>
                <w:rFonts w:ascii="Trebuchet MS" w:hAnsi="Trebuchet MS"/>
              </w:rPr>
              <w:t>58/13</w:t>
            </w:r>
          </w:p>
        </w:tc>
        <w:tc>
          <w:tcPr>
            <w:tcW w:w="1252" w:type="dxa"/>
            <w:shd w:val="clear" w:color="auto" w:fill="70AD47" w:themeFill="accent6"/>
          </w:tcPr>
          <w:p w14:paraId="33FA18C0" w14:textId="560B36C4" w:rsidR="00563614" w:rsidRPr="000152DE" w:rsidRDefault="008F5B36" w:rsidP="008B2CAA">
            <w:pPr>
              <w:rPr>
                <w:rFonts w:ascii="Trebuchet MS" w:hAnsi="Trebuchet MS"/>
              </w:rPr>
            </w:pPr>
            <w:r>
              <w:rPr>
                <w:rFonts w:ascii="Trebuchet MS" w:hAnsi="Trebuchet MS"/>
              </w:rPr>
              <w:t>21/13</w:t>
            </w:r>
          </w:p>
        </w:tc>
      </w:tr>
      <w:tr w:rsidR="00563614" w14:paraId="73987BB7" w14:textId="1C945E2F" w:rsidTr="008F5B36">
        <w:tc>
          <w:tcPr>
            <w:tcW w:w="1688" w:type="dxa"/>
          </w:tcPr>
          <w:p w14:paraId="73CA85F9" w14:textId="1165498B" w:rsidR="00563614" w:rsidRPr="000152DE" w:rsidRDefault="00ED6CD4" w:rsidP="008B2CAA">
            <w:pPr>
              <w:rPr>
                <w:rFonts w:ascii="Trebuchet MS" w:hAnsi="Trebuchet MS"/>
                <w:b/>
                <w:bCs/>
              </w:rPr>
            </w:pPr>
            <w:r>
              <w:rPr>
                <w:rFonts w:ascii="Trebuchet MS" w:hAnsi="Trebuchet MS"/>
                <w:b/>
                <w:bCs/>
              </w:rPr>
              <w:t>Rich flower sou</w:t>
            </w:r>
            <w:r w:rsidR="00B754CD">
              <w:rPr>
                <w:rFonts w:ascii="Trebuchet MS" w:hAnsi="Trebuchet MS"/>
                <w:b/>
                <w:bCs/>
              </w:rPr>
              <w:t>r</w:t>
            </w:r>
            <w:r>
              <w:rPr>
                <w:rFonts w:ascii="Trebuchet MS" w:hAnsi="Trebuchet MS"/>
                <w:b/>
                <w:bCs/>
              </w:rPr>
              <w:t>ce</w:t>
            </w:r>
          </w:p>
        </w:tc>
        <w:tc>
          <w:tcPr>
            <w:tcW w:w="1810" w:type="dxa"/>
            <w:shd w:val="clear" w:color="auto" w:fill="70AD47" w:themeFill="accent6"/>
          </w:tcPr>
          <w:p w14:paraId="3B829406" w14:textId="09553142" w:rsidR="00563614" w:rsidRPr="000152DE" w:rsidRDefault="00ED6CD4" w:rsidP="008B2CAA">
            <w:pPr>
              <w:rPr>
                <w:rFonts w:ascii="Trebuchet MS" w:hAnsi="Trebuchet MS"/>
              </w:rPr>
            </w:pPr>
            <w:r>
              <w:rPr>
                <w:rFonts w:ascii="Trebuchet MS" w:hAnsi="Trebuchet MS"/>
              </w:rPr>
              <w:t>51/15</w:t>
            </w:r>
          </w:p>
        </w:tc>
        <w:tc>
          <w:tcPr>
            <w:tcW w:w="1432" w:type="dxa"/>
            <w:shd w:val="clear" w:color="auto" w:fill="70AD47" w:themeFill="accent6"/>
          </w:tcPr>
          <w:p w14:paraId="1B7579AE" w14:textId="5917ABDD" w:rsidR="00563614" w:rsidRPr="000152DE" w:rsidRDefault="008F5B36" w:rsidP="008B2CAA">
            <w:pPr>
              <w:rPr>
                <w:rFonts w:ascii="Trebuchet MS" w:hAnsi="Trebuchet MS"/>
              </w:rPr>
            </w:pPr>
            <w:r>
              <w:rPr>
                <w:rFonts w:ascii="Trebuchet MS" w:hAnsi="Trebuchet MS"/>
              </w:rPr>
              <w:t>25/15</w:t>
            </w:r>
          </w:p>
        </w:tc>
        <w:tc>
          <w:tcPr>
            <w:tcW w:w="1396" w:type="dxa"/>
            <w:shd w:val="clear" w:color="auto" w:fill="FF0000"/>
          </w:tcPr>
          <w:p w14:paraId="04C9D757" w14:textId="704597C5" w:rsidR="00563614" w:rsidRPr="000152DE" w:rsidRDefault="008F5B36" w:rsidP="008B2CAA">
            <w:pPr>
              <w:rPr>
                <w:rFonts w:ascii="Trebuchet MS" w:hAnsi="Trebuchet MS"/>
              </w:rPr>
            </w:pPr>
            <w:r>
              <w:rPr>
                <w:rFonts w:ascii="Trebuchet MS" w:hAnsi="Trebuchet MS"/>
              </w:rPr>
              <w:t>11/15</w:t>
            </w:r>
          </w:p>
        </w:tc>
        <w:tc>
          <w:tcPr>
            <w:tcW w:w="1438" w:type="dxa"/>
            <w:shd w:val="clear" w:color="auto" w:fill="70AD47" w:themeFill="accent6"/>
          </w:tcPr>
          <w:p w14:paraId="4E56D0E3" w14:textId="65E5B0EF" w:rsidR="00563614" w:rsidRPr="000152DE" w:rsidRDefault="008F5B36" w:rsidP="008B2CAA">
            <w:pPr>
              <w:rPr>
                <w:rFonts w:ascii="Trebuchet MS" w:hAnsi="Trebuchet MS"/>
              </w:rPr>
            </w:pPr>
            <w:r>
              <w:rPr>
                <w:rFonts w:ascii="Trebuchet MS" w:hAnsi="Trebuchet MS"/>
              </w:rPr>
              <w:t>30/15</w:t>
            </w:r>
          </w:p>
        </w:tc>
        <w:tc>
          <w:tcPr>
            <w:tcW w:w="1252" w:type="dxa"/>
            <w:shd w:val="clear" w:color="auto" w:fill="70AD47" w:themeFill="accent6"/>
          </w:tcPr>
          <w:p w14:paraId="02EE0227" w14:textId="43BE6BD6" w:rsidR="00563614" w:rsidRPr="000152DE" w:rsidRDefault="008F5B36" w:rsidP="008B2CAA">
            <w:pPr>
              <w:rPr>
                <w:rFonts w:ascii="Trebuchet MS" w:hAnsi="Trebuchet MS"/>
              </w:rPr>
            </w:pPr>
            <w:r>
              <w:rPr>
                <w:rFonts w:ascii="Trebuchet MS" w:hAnsi="Trebuchet MS"/>
              </w:rPr>
              <w:t>35/15</w:t>
            </w:r>
          </w:p>
        </w:tc>
      </w:tr>
      <w:tr w:rsidR="00563614" w14:paraId="5BFE60E1" w14:textId="7FD533CF" w:rsidTr="008F5B36">
        <w:tc>
          <w:tcPr>
            <w:tcW w:w="1688" w:type="dxa"/>
          </w:tcPr>
          <w:p w14:paraId="3BCF00DC" w14:textId="77777777" w:rsidR="00563614" w:rsidRPr="000152DE" w:rsidRDefault="00563614" w:rsidP="008B2CAA">
            <w:pPr>
              <w:rPr>
                <w:rFonts w:ascii="Trebuchet MS" w:hAnsi="Trebuchet MS"/>
                <w:b/>
                <w:bCs/>
              </w:rPr>
            </w:pPr>
            <w:r w:rsidRPr="000152DE">
              <w:rPr>
                <w:rFonts w:ascii="Trebuchet MS" w:hAnsi="Trebuchet MS"/>
                <w:b/>
                <w:bCs/>
              </w:rPr>
              <w:t>Bare sand and chalk</w:t>
            </w:r>
          </w:p>
        </w:tc>
        <w:tc>
          <w:tcPr>
            <w:tcW w:w="1810" w:type="dxa"/>
            <w:shd w:val="clear" w:color="auto" w:fill="70AD47" w:themeFill="accent6"/>
          </w:tcPr>
          <w:p w14:paraId="0F60C89F" w14:textId="69133AF6" w:rsidR="00563614" w:rsidRPr="000152DE" w:rsidRDefault="00ED6CD4" w:rsidP="008B2CAA">
            <w:pPr>
              <w:rPr>
                <w:rFonts w:ascii="Trebuchet MS" w:hAnsi="Trebuchet MS"/>
              </w:rPr>
            </w:pPr>
            <w:r>
              <w:rPr>
                <w:rFonts w:ascii="Trebuchet MS" w:hAnsi="Trebuchet MS"/>
              </w:rPr>
              <w:t>31/19</w:t>
            </w:r>
          </w:p>
        </w:tc>
        <w:tc>
          <w:tcPr>
            <w:tcW w:w="1432" w:type="dxa"/>
            <w:shd w:val="clear" w:color="auto" w:fill="FF0000"/>
          </w:tcPr>
          <w:p w14:paraId="0EFD474B" w14:textId="7C56FFD1" w:rsidR="00563614" w:rsidRPr="000152DE" w:rsidRDefault="008F5B36" w:rsidP="008B2CAA">
            <w:pPr>
              <w:rPr>
                <w:rFonts w:ascii="Trebuchet MS" w:hAnsi="Trebuchet MS"/>
              </w:rPr>
            </w:pPr>
            <w:r>
              <w:rPr>
                <w:rFonts w:ascii="Trebuchet MS" w:hAnsi="Trebuchet MS"/>
              </w:rPr>
              <w:t>15/19</w:t>
            </w:r>
          </w:p>
        </w:tc>
        <w:tc>
          <w:tcPr>
            <w:tcW w:w="1396" w:type="dxa"/>
            <w:shd w:val="clear" w:color="auto" w:fill="FF0000"/>
          </w:tcPr>
          <w:p w14:paraId="25A4BF52" w14:textId="2EB81D24" w:rsidR="00563614" w:rsidRPr="000152DE" w:rsidRDefault="008F5B36" w:rsidP="008B2CAA">
            <w:pPr>
              <w:rPr>
                <w:rFonts w:ascii="Trebuchet MS" w:hAnsi="Trebuchet MS"/>
              </w:rPr>
            </w:pPr>
            <w:r>
              <w:rPr>
                <w:rFonts w:ascii="Trebuchet MS" w:hAnsi="Trebuchet MS"/>
              </w:rPr>
              <w:t>2/19</w:t>
            </w:r>
          </w:p>
        </w:tc>
        <w:tc>
          <w:tcPr>
            <w:tcW w:w="1438" w:type="dxa"/>
            <w:shd w:val="clear" w:color="auto" w:fill="70AD47" w:themeFill="accent6"/>
          </w:tcPr>
          <w:p w14:paraId="3C4C73AC" w14:textId="3395FF73" w:rsidR="00563614" w:rsidRPr="000152DE" w:rsidRDefault="008F5B36" w:rsidP="008B2CAA">
            <w:pPr>
              <w:rPr>
                <w:rFonts w:ascii="Trebuchet MS" w:hAnsi="Trebuchet MS"/>
              </w:rPr>
            </w:pPr>
            <w:r>
              <w:rPr>
                <w:rFonts w:ascii="Trebuchet MS" w:hAnsi="Trebuchet MS"/>
              </w:rPr>
              <w:t>19/19</w:t>
            </w:r>
          </w:p>
        </w:tc>
        <w:tc>
          <w:tcPr>
            <w:tcW w:w="1252" w:type="dxa"/>
            <w:shd w:val="clear" w:color="auto" w:fill="FF0000"/>
          </w:tcPr>
          <w:p w14:paraId="31317B65" w14:textId="39C4C6BC" w:rsidR="00563614" w:rsidRPr="000152DE" w:rsidRDefault="008F5B36" w:rsidP="008B2CAA">
            <w:pPr>
              <w:rPr>
                <w:rFonts w:ascii="Trebuchet MS" w:hAnsi="Trebuchet MS"/>
              </w:rPr>
            </w:pPr>
            <w:r>
              <w:rPr>
                <w:rFonts w:ascii="Trebuchet MS" w:hAnsi="Trebuchet MS"/>
              </w:rPr>
              <w:t>11/19</w:t>
            </w:r>
          </w:p>
        </w:tc>
      </w:tr>
      <w:tr w:rsidR="00B754CD" w14:paraId="3EB468B5" w14:textId="77777777" w:rsidTr="008F5B36">
        <w:tc>
          <w:tcPr>
            <w:tcW w:w="1688" w:type="dxa"/>
          </w:tcPr>
          <w:p w14:paraId="275E941B" w14:textId="21095DA2" w:rsidR="00B754CD" w:rsidRPr="000152DE" w:rsidRDefault="00B754CD" w:rsidP="008B2CAA">
            <w:pPr>
              <w:rPr>
                <w:rFonts w:ascii="Trebuchet MS" w:hAnsi="Trebuchet MS"/>
                <w:b/>
                <w:bCs/>
              </w:rPr>
            </w:pPr>
            <w:r>
              <w:rPr>
                <w:rFonts w:ascii="Trebuchet MS" w:hAnsi="Trebuchet MS"/>
                <w:b/>
                <w:bCs/>
              </w:rPr>
              <w:t>Bark and sapwood decay</w:t>
            </w:r>
          </w:p>
        </w:tc>
        <w:tc>
          <w:tcPr>
            <w:tcW w:w="1810" w:type="dxa"/>
            <w:shd w:val="clear" w:color="auto" w:fill="70AD47" w:themeFill="accent6"/>
          </w:tcPr>
          <w:p w14:paraId="72648827" w14:textId="77D5C752" w:rsidR="00B754CD" w:rsidRPr="000152DE" w:rsidRDefault="00B754CD" w:rsidP="008B2CAA">
            <w:pPr>
              <w:rPr>
                <w:rFonts w:ascii="Trebuchet MS" w:hAnsi="Trebuchet MS"/>
              </w:rPr>
            </w:pPr>
            <w:r>
              <w:rPr>
                <w:rFonts w:ascii="Trebuchet MS" w:hAnsi="Trebuchet MS"/>
              </w:rPr>
              <w:t>25/19</w:t>
            </w:r>
          </w:p>
        </w:tc>
        <w:tc>
          <w:tcPr>
            <w:tcW w:w="1432" w:type="dxa"/>
            <w:shd w:val="clear" w:color="auto" w:fill="FF0000"/>
          </w:tcPr>
          <w:p w14:paraId="15C830CA" w14:textId="6AD9D94B" w:rsidR="00B754CD" w:rsidRPr="000152DE" w:rsidRDefault="008F5B36" w:rsidP="008B2CAA">
            <w:pPr>
              <w:rPr>
                <w:rFonts w:ascii="Trebuchet MS" w:hAnsi="Trebuchet MS"/>
              </w:rPr>
            </w:pPr>
            <w:r>
              <w:rPr>
                <w:rFonts w:ascii="Trebuchet MS" w:hAnsi="Trebuchet MS"/>
              </w:rPr>
              <w:t>14/19</w:t>
            </w:r>
          </w:p>
        </w:tc>
        <w:tc>
          <w:tcPr>
            <w:tcW w:w="1396" w:type="dxa"/>
            <w:shd w:val="clear" w:color="auto" w:fill="FF0000"/>
          </w:tcPr>
          <w:p w14:paraId="3C046929" w14:textId="66AD9F28" w:rsidR="00B754CD" w:rsidRPr="000152DE" w:rsidRDefault="008F5B36" w:rsidP="008B2CAA">
            <w:pPr>
              <w:rPr>
                <w:rFonts w:ascii="Trebuchet MS" w:hAnsi="Trebuchet MS"/>
              </w:rPr>
            </w:pPr>
            <w:r>
              <w:rPr>
                <w:rFonts w:ascii="Trebuchet MS" w:hAnsi="Trebuchet MS"/>
              </w:rPr>
              <w:t>10/19</w:t>
            </w:r>
          </w:p>
        </w:tc>
        <w:tc>
          <w:tcPr>
            <w:tcW w:w="1438" w:type="dxa"/>
            <w:shd w:val="clear" w:color="auto" w:fill="FF0000"/>
          </w:tcPr>
          <w:p w14:paraId="10431114" w14:textId="5C65D55C" w:rsidR="00B754CD" w:rsidRPr="000152DE" w:rsidRDefault="008F5B36" w:rsidP="008B2CAA">
            <w:pPr>
              <w:rPr>
                <w:rFonts w:ascii="Trebuchet MS" w:hAnsi="Trebuchet MS"/>
              </w:rPr>
            </w:pPr>
            <w:r>
              <w:rPr>
                <w:rFonts w:ascii="Trebuchet MS" w:hAnsi="Trebuchet MS"/>
              </w:rPr>
              <w:t>3/19</w:t>
            </w:r>
          </w:p>
        </w:tc>
        <w:tc>
          <w:tcPr>
            <w:tcW w:w="1252" w:type="dxa"/>
            <w:shd w:val="clear" w:color="auto" w:fill="FF0000"/>
          </w:tcPr>
          <w:p w14:paraId="77F2F52B" w14:textId="53CFFA9D" w:rsidR="00B754CD" w:rsidRPr="000152DE" w:rsidRDefault="008F5B36" w:rsidP="008B2CAA">
            <w:pPr>
              <w:rPr>
                <w:rFonts w:ascii="Trebuchet MS" w:hAnsi="Trebuchet MS"/>
              </w:rPr>
            </w:pPr>
            <w:r>
              <w:rPr>
                <w:rFonts w:ascii="Trebuchet MS" w:hAnsi="Trebuchet MS"/>
              </w:rPr>
              <w:t>17/19</w:t>
            </w:r>
          </w:p>
        </w:tc>
      </w:tr>
      <w:tr w:rsidR="00563614" w14:paraId="54C50211" w14:textId="5257B186" w:rsidTr="008F5B36">
        <w:tc>
          <w:tcPr>
            <w:tcW w:w="1688" w:type="dxa"/>
          </w:tcPr>
          <w:p w14:paraId="48D777F2" w14:textId="77777777" w:rsidR="00563614" w:rsidRPr="000152DE" w:rsidRDefault="00563614" w:rsidP="008B2CAA">
            <w:pPr>
              <w:rPr>
                <w:rFonts w:ascii="Trebuchet MS" w:hAnsi="Trebuchet MS"/>
                <w:b/>
                <w:bCs/>
              </w:rPr>
            </w:pPr>
            <w:r w:rsidRPr="000152DE">
              <w:rPr>
                <w:rFonts w:ascii="Trebuchet MS" w:hAnsi="Trebuchet MS"/>
                <w:b/>
                <w:bCs/>
              </w:rPr>
              <w:t>Scrub edge</w:t>
            </w:r>
          </w:p>
        </w:tc>
        <w:tc>
          <w:tcPr>
            <w:tcW w:w="1810" w:type="dxa"/>
            <w:shd w:val="clear" w:color="auto" w:fill="70AD47" w:themeFill="accent6"/>
          </w:tcPr>
          <w:p w14:paraId="0D216173" w14:textId="5EE5E3B7" w:rsidR="00563614" w:rsidRPr="000152DE" w:rsidRDefault="00B754CD" w:rsidP="008B2CAA">
            <w:pPr>
              <w:rPr>
                <w:rFonts w:ascii="Trebuchet MS" w:hAnsi="Trebuchet MS"/>
              </w:rPr>
            </w:pPr>
            <w:r>
              <w:rPr>
                <w:rFonts w:ascii="Trebuchet MS" w:hAnsi="Trebuchet MS"/>
              </w:rPr>
              <w:t>23/11</w:t>
            </w:r>
          </w:p>
        </w:tc>
        <w:tc>
          <w:tcPr>
            <w:tcW w:w="1432" w:type="dxa"/>
            <w:shd w:val="clear" w:color="auto" w:fill="70AD47" w:themeFill="accent6"/>
          </w:tcPr>
          <w:p w14:paraId="54A426C8" w14:textId="665BC000" w:rsidR="00563614" w:rsidRPr="000152DE" w:rsidRDefault="008F5B36" w:rsidP="008B2CAA">
            <w:pPr>
              <w:rPr>
                <w:rFonts w:ascii="Trebuchet MS" w:hAnsi="Trebuchet MS"/>
              </w:rPr>
            </w:pPr>
            <w:r>
              <w:rPr>
                <w:rFonts w:ascii="Trebuchet MS" w:hAnsi="Trebuchet MS"/>
              </w:rPr>
              <w:t>15/11</w:t>
            </w:r>
          </w:p>
        </w:tc>
        <w:tc>
          <w:tcPr>
            <w:tcW w:w="1396" w:type="dxa"/>
            <w:shd w:val="clear" w:color="auto" w:fill="FF0000"/>
          </w:tcPr>
          <w:p w14:paraId="3870B4BA" w14:textId="008D0CB8" w:rsidR="00563614" w:rsidRPr="000152DE" w:rsidRDefault="008F5B36" w:rsidP="008B2CAA">
            <w:pPr>
              <w:rPr>
                <w:rFonts w:ascii="Trebuchet MS" w:hAnsi="Trebuchet MS"/>
              </w:rPr>
            </w:pPr>
            <w:r>
              <w:rPr>
                <w:rFonts w:ascii="Trebuchet MS" w:hAnsi="Trebuchet MS"/>
              </w:rPr>
              <w:t>4/11</w:t>
            </w:r>
          </w:p>
        </w:tc>
        <w:tc>
          <w:tcPr>
            <w:tcW w:w="1438" w:type="dxa"/>
            <w:shd w:val="clear" w:color="auto" w:fill="70AD47" w:themeFill="accent6"/>
          </w:tcPr>
          <w:p w14:paraId="56D216E4" w14:textId="21EEEBAA" w:rsidR="00563614" w:rsidRPr="000152DE" w:rsidRDefault="008F5B36" w:rsidP="008B2CAA">
            <w:pPr>
              <w:rPr>
                <w:rFonts w:ascii="Trebuchet MS" w:hAnsi="Trebuchet MS"/>
              </w:rPr>
            </w:pPr>
            <w:r>
              <w:rPr>
                <w:rFonts w:ascii="Trebuchet MS" w:hAnsi="Trebuchet MS"/>
              </w:rPr>
              <w:t>16/11</w:t>
            </w:r>
          </w:p>
        </w:tc>
        <w:tc>
          <w:tcPr>
            <w:tcW w:w="1252" w:type="dxa"/>
            <w:shd w:val="clear" w:color="auto" w:fill="70AD47" w:themeFill="accent6"/>
          </w:tcPr>
          <w:p w14:paraId="094247BC" w14:textId="071EDB8E" w:rsidR="00563614" w:rsidRPr="000152DE" w:rsidRDefault="008F5B36" w:rsidP="008B2CAA">
            <w:pPr>
              <w:rPr>
                <w:rFonts w:ascii="Trebuchet MS" w:hAnsi="Trebuchet MS"/>
              </w:rPr>
            </w:pPr>
            <w:r>
              <w:rPr>
                <w:rFonts w:ascii="Trebuchet MS" w:hAnsi="Trebuchet MS"/>
              </w:rPr>
              <w:t>19/11</w:t>
            </w:r>
          </w:p>
        </w:tc>
      </w:tr>
      <w:tr w:rsidR="00563614" w14:paraId="536C39B5" w14:textId="4EC6B9E8" w:rsidTr="008F5B36">
        <w:tc>
          <w:tcPr>
            <w:tcW w:w="1688" w:type="dxa"/>
          </w:tcPr>
          <w:p w14:paraId="24ED2CD4" w14:textId="77777777" w:rsidR="00563614" w:rsidRPr="000152DE" w:rsidRDefault="00563614" w:rsidP="008B2CAA">
            <w:pPr>
              <w:rPr>
                <w:rFonts w:ascii="Trebuchet MS" w:hAnsi="Trebuchet MS"/>
                <w:b/>
                <w:bCs/>
              </w:rPr>
            </w:pPr>
            <w:r w:rsidRPr="000152DE">
              <w:rPr>
                <w:rFonts w:ascii="Trebuchet MS" w:hAnsi="Trebuchet MS"/>
                <w:b/>
                <w:bCs/>
              </w:rPr>
              <w:t>Scrub-heath and moorland</w:t>
            </w:r>
          </w:p>
        </w:tc>
        <w:tc>
          <w:tcPr>
            <w:tcW w:w="1810" w:type="dxa"/>
            <w:shd w:val="clear" w:color="auto" w:fill="70AD47" w:themeFill="accent6"/>
          </w:tcPr>
          <w:p w14:paraId="39DD9503" w14:textId="323AE053" w:rsidR="00563614" w:rsidRPr="000152DE" w:rsidRDefault="00B754CD" w:rsidP="008B2CAA">
            <w:pPr>
              <w:rPr>
                <w:rFonts w:ascii="Trebuchet MS" w:hAnsi="Trebuchet MS"/>
              </w:rPr>
            </w:pPr>
            <w:r>
              <w:rPr>
                <w:rFonts w:ascii="Trebuchet MS" w:hAnsi="Trebuchet MS"/>
              </w:rPr>
              <w:t>21/9</w:t>
            </w:r>
          </w:p>
        </w:tc>
        <w:tc>
          <w:tcPr>
            <w:tcW w:w="1432" w:type="dxa"/>
            <w:shd w:val="clear" w:color="auto" w:fill="FF0000"/>
          </w:tcPr>
          <w:p w14:paraId="04AA5F52" w14:textId="23CA1E2A" w:rsidR="00563614" w:rsidRPr="000152DE" w:rsidRDefault="008F5B36" w:rsidP="008B2CAA">
            <w:pPr>
              <w:rPr>
                <w:rFonts w:ascii="Trebuchet MS" w:hAnsi="Trebuchet MS"/>
              </w:rPr>
            </w:pPr>
            <w:r>
              <w:rPr>
                <w:rFonts w:ascii="Trebuchet MS" w:hAnsi="Trebuchet MS"/>
              </w:rPr>
              <w:t>13/9</w:t>
            </w:r>
          </w:p>
        </w:tc>
        <w:tc>
          <w:tcPr>
            <w:tcW w:w="1396" w:type="dxa"/>
            <w:shd w:val="clear" w:color="auto" w:fill="FF0000"/>
          </w:tcPr>
          <w:p w14:paraId="17178E5B" w14:textId="2EDE481D" w:rsidR="00563614" w:rsidRPr="000152DE" w:rsidRDefault="008F5B36" w:rsidP="008B2CAA">
            <w:pPr>
              <w:rPr>
                <w:rFonts w:ascii="Trebuchet MS" w:hAnsi="Trebuchet MS"/>
              </w:rPr>
            </w:pPr>
            <w:r>
              <w:rPr>
                <w:rFonts w:ascii="Trebuchet MS" w:hAnsi="Trebuchet MS"/>
              </w:rPr>
              <w:t>2/9</w:t>
            </w:r>
          </w:p>
        </w:tc>
        <w:tc>
          <w:tcPr>
            <w:tcW w:w="1438" w:type="dxa"/>
            <w:shd w:val="clear" w:color="auto" w:fill="70AD47" w:themeFill="accent6"/>
          </w:tcPr>
          <w:p w14:paraId="7DBCEA0F" w14:textId="53AA394F" w:rsidR="00563614" w:rsidRPr="000152DE" w:rsidRDefault="008F5B36" w:rsidP="008B2CAA">
            <w:pPr>
              <w:rPr>
                <w:rFonts w:ascii="Trebuchet MS" w:hAnsi="Trebuchet MS"/>
              </w:rPr>
            </w:pPr>
            <w:r>
              <w:rPr>
                <w:rFonts w:ascii="Trebuchet MS" w:hAnsi="Trebuchet MS"/>
              </w:rPr>
              <w:t>17/9</w:t>
            </w:r>
          </w:p>
        </w:tc>
        <w:tc>
          <w:tcPr>
            <w:tcW w:w="1252" w:type="dxa"/>
            <w:shd w:val="clear" w:color="auto" w:fill="70AD47" w:themeFill="accent6"/>
          </w:tcPr>
          <w:p w14:paraId="38D6E57A" w14:textId="5D2E47E2" w:rsidR="00563614" w:rsidRPr="008F5B36" w:rsidRDefault="008F5B36" w:rsidP="008B2CAA">
            <w:pPr>
              <w:rPr>
                <w:rFonts w:ascii="Trebuchet MS" w:hAnsi="Trebuchet MS"/>
              </w:rPr>
            </w:pPr>
            <w:r w:rsidRPr="008F5B36">
              <w:rPr>
                <w:rFonts w:ascii="Trebuchet MS" w:hAnsi="Trebuchet MS"/>
              </w:rPr>
              <w:t>12/9</w:t>
            </w:r>
          </w:p>
        </w:tc>
      </w:tr>
      <w:tr w:rsidR="00563614" w14:paraId="484ED417" w14:textId="272E5E40" w:rsidTr="008F5B36">
        <w:tc>
          <w:tcPr>
            <w:tcW w:w="1688" w:type="dxa"/>
          </w:tcPr>
          <w:p w14:paraId="79EEC31F" w14:textId="77777777" w:rsidR="00563614" w:rsidRPr="000152DE" w:rsidRDefault="00563614" w:rsidP="008B2CAA">
            <w:pPr>
              <w:rPr>
                <w:rFonts w:ascii="Trebuchet MS" w:hAnsi="Trebuchet MS"/>
                <w:b/>
                <w:bCs/>
              </w:rPr>
            </w:pPr>
            <w:r w:rsidRPr="000152DE">
              <w:rPr>
                <w:rFonts w:ascii="Trebuchet MS" w:hAnsi="Trebuchet MS"/>
                <w:b/>
                <w:bCs/>
              </w:rPr>
              <w:t>Reed-fen and pools</w:t>
            </w:r>
          </w:p>
        </w:tc>
        <w:tc>
          <w:tcPr>
            <w:tcW w:w="1810" w:type="dxa"/>
            <w:shd w:val="clear" w:color="auto" w:fill="FF0000"/>
          </w:tcPr>
          <w:p w14:paraId="57C06B74" w14:textId="2125E532" w:rsidR="00563614" w:rsidRPr="000152DE" w:rsidRDefault="00B754CD" w:rsidP="008B2CAA">
            <w:pPr>
              <w:rPr>
                <w:rFonts w:ascii="Trebuchet MS" w:hAnsi="Trebuchet MS"/>
              </w:rPr>
            </w:pPr>
            <w:r>
              <w:rPr>
                <w:rFonts w:ascii="Trebuchet MS" w:hAnsi="Trebuchet MS"/>
              </w:rPr>
              <w:t>8/11</w:t>
            </w:r>
          </w:p>
        </w:tc>
        <w:tc>
          <w:tcPr>
            <w:tcW w:w="1432" w:type="dxa"/>
            <w:shd w:val="clear" w:color="auto" w:fill="FF0000"/>
          </w:tcPr>
          <w:p w14:paraId="0BE73043" w14:textId="3DE8F16E" w:rsidR="00563614" w:rsidRPr="000152DE" w:rsidRDefault="008F5B36" w:rsidP="008B2CAA">
            <w:pPr>
              <w:rPr>
                <w:rFonts w:ascii="Trebuchet MS" w:hAnsi="Trebuchet MS"/>
              </w:rPr>
            </w:pPr>
            <w:r>
              <w:rPr>
                <w:rFonts w:ascii="Trebuchet MS" w:hAnsi="Trebuchet MS"/>
              </w:rPr>
              <w:t>1/11</w:t>
            </w:r>
          </w:p>
        </w:tc>
        <w:tc>
          <w:tcPr>
            <w:tcW w:w="1396" w:type="dxa"/>
            <w:shd w:val="clear" w:color="auto" w:fill="FF0000"/>
          </w:tcPr>
          <w:p w14:paraId="3F333C21" w14:textId="15E339BA" w:rsidR="00563614" w:rsidRPr="000152DE" w:rsidRDefault="008F5B36" w:rsidP="008B2CAA">
            <w:pPr>
              <w:rPr>
                <w:rFonts w:ascii="Trebuchet MS" w:hAnsi="Trebuchet MS"/>
              </w:rPr>
            </w:pPr>
            <w:r>
              <w:rPr>
                <w:rFonts w:ascii="Trebuchet MS" w:hAnsi="Trebuchet MS"/>
              </w:rPr>
              <w:t>7/11</w:t>
            </w:r>
          </w:p>
        </w:tc>
        <w:tc>
          <w:tcPr>
            <w:tcW w:w="1438" w:type="dxa"/>
            <w:shd w:val="clear" w:color="auto" w:fill="auto"/>
          </w:tcPr>
          <w:p w14:paraId="2B9683E6" w14:textId="4E97A0F1" w:rsidR="00563614" w:rsidRPr="000152DE" w:rsidRDefault="00563614" w:rsidP="008B2CAA">
            <w:pPr>
              <w:rPr>
                <w:rFonts w:ascii="Trebuchet MS" w:hAnsi="Trebuchet MS"/>
              </w:rPr>
            </w:pPr>
          </w:p>
        </w:tc>
        <w:tc>
          <w:tcPr>
            <w:tcW w:w="1252" w:type="dxa"/>
            <w:shd w:val="clear" w:color="auto" w:fill="FF0000"/>
          </w:tcPr>
          <w:p w14:paraId="38E28A6D" w14:textId="09F2EB47" w:rsidR="00563614" w:rsidRPr="000152DE" w:rsidRDefault="008F5B36" w:rsidP="008B2CAA">
            <w:pPr>
              <w:rPr>
                <w:rFonts w:ascii="Trebuchet MS" w:hAnsi="Trebuchet MS"/>
              </w:rPr>
            </w:pPr>
            <w:r>
              <w:rPr>
                <w:rFonts w:ascii="Trebuchet MS" w:hAnsi="Trebuchet MS"/>
              </w:rPr>
              <w:t>1/11</w:t>
            </w:r>
          </w:p>
        </w:tc>
      </w:tr>
      <w:tr w:rsidR="00563614" w14:paraId="4BF29F2D" w14:textId="673834C8" w:rsidTr="008F5B36">
        <w:tc>
          <w:tcPr>
            <w:tcW w:w="1688" w:type="dxa"/>
          </w:tcPr>
          <w:p w14:paraId="0F54AABC" w14:textId="77777777" w:rsidR="00563614" w:rsidRPr="000152DE" w:rsidRDefault="00563614" w:rsidP="008B2CAA">
            <w:pPr>
              <w:rPr>
                <w:rFonts w:ascii="Trebuchet MS" w:hAnsi="Trebuchet MS"/>
                <w:b/>
                <w:bCs/>
              </w:rPr>
            </w:pPr>
            <w:r w:rsidRPr="000152DE">
              <w:rPr>
                <w:rFonts w:ascii="Trebuchet MS" w:hAnsi="Trebuchet MS"/>
                <w:b/>
                <w:bCs/>
              </w:rPr>
              <w:t>Open water on disturbed mineral sediments</w:t>
            </w:r>
          </w:p>
        </w:tc>
        <w:tc>
          <w:tcPr>
            <w:tcW w:w="1810" w:type="dxa"/>
            <w:shd w:val="clear" w:color="auto" w:fill="70AD47" w:themeFill="accent6"/>
          </w:tcPr>
          <w:p w14:paraId="3E26B81A" w14:textId="2A1F58A7" w:rsidR="00563614" w:rsidRPr="000152DE" w:rsidRDefault="00B754CD" w:rsidP="008B2CAA">
            <w:pPr>
              <w:rPr>
                <w:rFonts w:ascii="Trebuchet MS" w:hAnsi="Trebuchet MS"/>
              </w:rPr>
            </w:pPr>
            <w:r>
              <w:rPr>
                <w:rFonts w:ascii="Trebuchet MS" w:hAnsi="Trebuchet MS"/>
              </w:rPr>
              <w:t>8/6</w:t>
            </w:r>
          </w:p>
        </w:tc>
        <w:tc>
          <w:tcPr>
            <w:tcW w:w="1432" w:type="dxa"/>
            <w:shd w:val="clear" w:color="auto" w:fill="auto"/>
          </w:tcPr>
          <w:p w14:paraId="6E71940F" w14:textId="77777777" w:rsidR="00563614" w:rsidRPr="000152DE" w:rsidRDefault="00563614" w:rsidP="008B2CAA">
            <w:pPr>
              <w:rPr>
                <w:rFonts w:ascii="Trebuchet MS" w:hAnsi="Trebuchet MS"/>
              </w:rPr>
            </w:pPr>
          </w:p>
        </w:tc>
        <w:tc>
          <w:tcPr>
            <w:tcW w:w="1396" w:type="dxa"/>
            <w:shd w:val="clear" w:color="auto" w:fill="70AD47" w:themeFill="accent6"/>
          </w:tcPr>
          <w:p w14:paraId="164A02C1" w14:textId="01E0A67E" w:rsidR="00563614" w:rsidRPr="000152DE" w:rsidRDefault="008F5B36" w:rsidP="008B2CAA">
            <w:pPr>
              <w:rPr>
                <w:rFonts w:ascii="Trebuchet MS" w:hAnsi="Trebuchet MS"/>
              </w:rPr>
            </w:pPr>
            <w:r>
              <w:rPr>
                <w:rFonts w:ascii="Trebuchet MS" w:hAnsi="Trebuchet MS"/>
              </w:rPr>
              <w:t>8/6</w:t>
            </w:r>
          </w:p>
        </w:tc>
        <w:tc>
          <w:tcPr>
            <w:tcW w:w="1438" w:type="dxa"/>
            <w:shd w:val="clear" w:color="auto" w:fill="auto"/>
          </w:tcPr>
          <w:p w14:paraId="305870F8" w14:textId="1F3DD4A4" w:rsidR="00563614" w:rsidRPr="000152DE" w:rsidRDefault="00563614" w:rsidP="008B2CAA">
            <w:pPr>
              <w:rPr>
                <w:rFonts w:ascii="Trebuchet MS" w:hAnsi="Trebuchet MS"/>
              </w:rPr>
            </w:pPr>
          </w:p>
        </w:tc>
        <w:tc>
          <w:tcPr>
            <w:tcW w:w="1252" w:type="dxa"/>
            <w:shd w:val="clear" w:color="auto" w:fill="auto"/>
          </w:tcPr>
          <w:p w14:paraId="724DBC1D" w14:textId="77777777" w:rsidR="00563614" w:rsidRPr="000152DE" w:rsidRDefault="00563614" w:rsidP="008B2CAA">
            <w:pPr>
              <w:rPr>
                <w:rFonts w:ascii="Trebuchet MS" w:hAnsi="Trebuchet MS"/>
              </w:rPr>
            </w:pPr>
          </w:p>
        </w:tc>
      </w:tr>
      <w:tr w:rsidR="00B754CD" w14:paraId="1BEC2BBC" w14:textId="77777777" w:rsidTr="008F5B36">
        <w:tc>
          <w:tcPr>
            <w:tcW w:w="1688" w:type="dxa"/>
          </w:tcPr>
          <w:p w14:paraId="33871B4B" w14:textId="1D4F95CE" w:rsidR="00B754CD" w:rsidRPr="000152DE" w:rsidRDefault="00B754CD" w:rsidP="008B2CAA">
            <w:pPr>
              <w:rPr>
                <w:rFonts w:ascii="Trebuchet MS" w:hAnsi="Trebuchet MS"/>
                <w:b/>
                <w:bCs/>
              </w:rPr>
            </w:pPr>
            <w:r w:rsidRPr="000152DE">
              <w:rPr>
                <w:rFonts w:ascii="Trebuchet MS" w:hAnsi="Trebuchet MS"/>
                <w:b/>
                <w:bCs/>
              </w:rPr>
              <w:t>Undisturbed fluctuating marsh</w:t>
            </w:r>
          </w:p>
        </w:tc>
        <w:tc>
          <w:tcPr>
            <w:tcW w:w="1810" w:type="dxa"/>
            <w:shd w:val="clear" w:color="auto" w:fill="FF0000"/>
          </w:tcPr>
          <w:p w14:paraId="612ECA5C" w14:textId="3523A8FD" w:rsidR="00B754CD" w:rsidRPr="000152DE" w:rsidRDefault="00B754CD" w:rsidP="008B2CAA">
            <w:pPr>
              <w:rPr>
                <w:rFonts w:ascii="Trebuchet MS" w:hAnsi="Trebuchet MS"/>
              </w:rPr>
            </w:pPr>
            <w:r>
              <w:rPr>
                <w:rFonts w:ascii="Trebuchet MS" w:hAnsi="Trebuchet MS"/>
              </w:rPr>
              <w:t>3/4</w:t>
            </w:r>
          </w:p>
        </w:tc>
        <w:tc>
          <w:tcPr>
            <w:tcW w:w="1432" w:type="dxa"/>
            <w:shd w:val="clear" w:color="auto" w:fill="auto"/>
          </w:tcPr>
          <w:p w14:paraId="5B161B83" w14:textId="77777777" w:rsidR="00B754CD" w:rsidRPr="000152DE" w:rsidRDefault="00B754CD" w:rsidP="008B2CAA">
            <w:pPr>
              <w:rPr>
                <w:rFonts w:ascii="Trebuchet MS" w:hAnsi="Trebuchet MS"/>
              </w:rPr>
            </w:pPr>
          </w:p>
        </w:tc>
        <w:tc>
          <w:tcPr>
            <w:tcW w:w="1396" w:type="dxa"/>
            <w:shd w:val="clear" w:color="auto" w:fill="FF0000"/>
          </w:tcPr>
          <w:p w14:paraId="7A2A6699" w14:textId="3976BF9A" w:rsidR="00B754CD" w:rsidRPr="000152DE" w:rsidRDefault="008F5B36" w:rsidP="008B2CAA">
            <w:pPr>
              <w:rPr>
                <w:rFonts w:ascii="Trebuchet MS" w:hAnsi="Trebuchet MS"/>
              </w:rPr>
            </w:pPr>
            <w:r>
              <w:rPr>
                <w:rFonts w:ascii="Trebuchet MS" w:hAnsi="Trebuchet MS"/>
              </w:rPr>
              <w:t>3/4</w:t>
            </w:r>
          </w:p>
        </w:tc>
        <w:tc>
          <w:tcPr>
            <w:tcW w:w="1438" w:type="dxa"/>
            <w:shd w:val="clear" w:color="auto" w:fill="auto"/>
          </w:tcPr>
          <w:p w14:paraId="47AEFF02" w14:textId="77777777" w:rsidR="00B754CD" w:rsidRPr="000152DE" w:rsidRDefault="00B754CD" w:rsidP="008B2CAA">
            <w:pPr>
              <w:rPr>
                <w:rFonts w:ascii="Trebuchet MS" w:hAnsi="Trebuchet MS"/>
              </w:rPr>
            </w:pPr>
          </w:p>
        </w:tc>
        <w:tc>
          <w:tcPr>
            <w:tcW w:w="1252" w:type="dxa"/>
            <w:shd w:val="clear" w:color="auto" w:fill="FF0000"/>
          </w:tcPr>
          <w:p w14:paraId="1F79BA48" w14:textId="3497306E" w:rsidR="00B754CD" w:rsidRPr="000152DE" w:rsidRDefault="008F5B36" w:rsidP="008B2CAA">
            <w:pPr>
              <w:rPr>
                <w:rFonts w:ascii="Trebuchet MS" w:hAnsi="Trebuchet MS"/>
                <w:highlight w:val="red"/>
              </w:rPr>
            </w:pPr>
            <w:r>
              <w:rPr>
                <w:rFonts w:ascii="Trebuchet MS" w:hAnsi="Trebuchet MS"/>
                <w:highlight w:val="red"/>
              </w:rPr>
              <w:t>1/4</w:t>
            </w:r>
          </w:p>
        </w:tc>
      </w:tr>
      <w:tr w:rsidR="00563614" w14:paraId="0A6FDFE1" w14:textId="2B368E1C" w:rsidTr="008F5B36">
        <w:tc>
          <w:tcPr>
            <w:tcW w:w="1688" w:type="dxa"/>
          </w:tcPr>
          <w:p w14:paraId="35D16D52" w14:textId="1499FA4F" w:rsidR="00563614" w:rsidRPr="000152DE" w:rsidRDefault="00B754CD" w:rsidP="008B2CAA">
            <w:pPr>
              <w:rPr>
                <w:rFonts w:ascii="Trebuchet MS" w:hAnsi="Trebuchet MS"/>
                <w:b/>
                <w:bCs/>
              </w:rPr>
            </w:pPr>
            <w:r w:rsidRPr="000152DE">
              <w:rPr>
                <w:rFonts w:ascii="Trebuchet MS" w:hAnsi="Trebuchet MS"/>
                <w:b/>
                <w:bCs/>
              </w:rPr>
              <w:t>Heartwood decay</w:t>
            </w:r>
          </w:p>
        </w:tc>
        <w:tc>
          <w:tcPr>
            <w:tcW w:w="1810" w:type="dxa"/>
            <w:shd w:val="clear" w:color="auto" w:fill="FF0000"/>
          </w:tcPr>
          <w:p w14:paraId="3E5BB2D0" w14:textId="60EA37ED" w:rsidR="00563614" w:rsidRPr="000152DE" w:rsidRDefault="00B754CD" w:rsidP="008B2CAA">
            <w:pPr>
              <w:rPr>
                <w:rFonts w:ascii="Trebuchet MS" w:hAnsi="Trebuchet MS"/>
              </w:rPr>
            </w:pPr>
            <w:r>
              <w:rPr>
                <w:rFonts w:ascii="Trebuchet MS" w:hAnsi="Trebuchet MS"/>
              </w:rPr>
              <w:t>3/6</w:t>
            </w:r>
          </w:p>
        </w:tc>
        <w:tc>
          <w:tcPr>
            <w:tcW w:w="1432" w:type="dxa"/>
            <w:shd w:val="clear" w:color="auto" w:fill="FF0000"/>
          </w:tcPr>
          <w:p w14:paraId="5EE7AF1A" w14:textId="4F11B67A" w:rsidR="00563614" w:rsidRPr="000152DE" w:rsidRDefault="008F5B36" w:rsidP="008B2CAA">
            <w:pPr>
              <w:rPr>
                <w:rFonts w:ascii="Trebuchet MS" w:hAnsi="Trebuchet MS"/>
              </w:rPr>
            </w:pPr>
            <w:r>
              <w:rPr>
                <w:rFonts w:ascii="Trebuchet MS" w:hAnsi="Trebuchet MS"/>
              </w:rPr>
              <w:t>3/6</w:t>
            </w:r>
          </w:p>
        </w:tc>
        <w:tc>
          <w:tcPr>
            <w:tcW w:w="1396" w:type="dxa"/>
            <w:shd w:val="clear" w:color="auto" w:fill="auto"/>
          </w:tcPr>
          <w:p w14:paraId="7935549B" w14:textId="77777777" w:rsidR="00563614" w:rsidRPr="000152DE" w:rsidRDefault="00563614" w:rsidP="008B2CAA">
            <w:pPr>
              <w:rPr>
                <w:rFonts w:ascii="Trebuchet MS" w:hAnsi="Trebuchet MS"/>
              </w:rPr>
            </w:pPr>
          </w:p>
        </w:tc>
        <w:tc>
          <w:tcPr>
            <w:tcW w:w="1438" w:type="dxa"/>
            <w:shd w:val="clear" w:color="auto" w:fill="auto"/>
          </w:tcPr>
          <w:p w14:paraId="0DFBA830" w14:textId="5BFEE98E" w:rsidR="00563614" w:rsidRPr="000152DE" w:rsidRDefault="00563614" w:rsidP="008B2CAA">
            <w:pPr>
              <w:rPr>
                <w:rFonts w:ascii="Trebuchet MS" w:hAnsi="Trebuchet MS"/>
              </w:rPr>
            </w:pPr>
          </w:p>
        </w:tc>
        <w:tc>
          <w:tcPr>
            <w:tcW w:w="1252" w:type="dxa"/>
            <w:shd w:val="clear" w:color="auto" w:fill="FF0000"/>
          </w:tcPr>
          <w:p w14:paraId="66F69F76" w14:textId="26BA423B" w:rsidR="00563614" w:rsidRPr="000152DE" w:rsidRDefault="008F5B36" w:rsidP="008B2CAA">
            <w:pPr>
              <w:rPr>
                <w:rFonts w:ascii="Trebuchet MS" w:hAnsi="Trebuchet MS"/>
                <w:highlight w:val="red"/>
              </w:rPr>
            </w:pPr>
            <w:r>
              <w:rPr>
                <w:rFonts w:ascii="Trebuchet MS" w:hAnsi="Trebuchet MS"/>
                <w:highlight w:val="red"/>
              </w:rPr>
              <w:t>1/6</w:t>
            </w:r>
          </w:p>
        </w:tc>
      </w:tr>
      <w:tr w:rsidR="00563614" w14:paraId="25F37E3F" w14:textId="1E506329" w:rsidTr="008F5B36">
        <w:tc>
          <w:tcPr>
            <w:tcW w:w="1688" w:type="dxa"/>
          </w:tcPr>
          <w:p w14:paraId="00EC7530" w14:textId="620A91F8" w:rsidR="00563614" w:rsidRPr="000152DE" w:rsidRDefault="00B754CD" w:rsidP="008B2CAA">
            <w:pPr>
              <w:rPr>
                <w:rFonts w:ascii="Trebuchet MS" w:hAnsi="Trebuchet MS"/>
                <w:b/>
                <w:bCs/>
              </w:rPr>
            </w:pPr>
            <w:r w:rsidRPr="000152DE">
              <w:rPr>
                <w:rFonts w:ascii="Trebuchet MS" w:hAnsi="Trebuchet MS"/>
                <w:b/>
                <w:bCs/>
              </w:rPr>
              <w:t>Saltmarsh and traditional brackish marsh</w:t>
            </w:r>
          </w:p>
        </w:tc>
        <w:tc>
          <w:tcPr>
            <w:tcW w:w="1810" w:type="dxa"/>
            <w:shd w:val="clear" w:color="auto" w:fill="FF0000"/>
          </w:tcPr>
          <w:p w14:paraId="0A5859A1" w14:textId="5F56D3DF" w:rsidR="00563614" w:rsidRPr="000152DE" w:rsidRDefault="00B754CD" w:rsidP="008B2CAA">
            <w:pPr>
              <w:rPr>
                <w:rFonts w:ascii="Trebuchet MS" w:hAnsi="Trebuchet MS"/>
              </w:rPr>
            </w:pPr>
            <w:r>
              <w:rPr>
                <w:rFonts w:ascii="Trebuchet MS" w:hAnsi="Trebuchet MS"/>
              </w:rPr>
              <w:t>3/9</w:t>
            </w:r>
          </w:p>
        </w:tc>
        <w:tc>
          <w:tcPr>
            <w:tcW w:w="1432" w:type="dxa"/>
            <w:shd w:val="clear" w:color="auto" w:fill="FF0000"/>
          </w:tcPr>
          <w:p w14:paraId="7A7328E3" w14:textId="5A900137" w:rsidR="00563614" w:rsidRPr="000152DE" w:rsidRDefault="008F5B36" w:rsidP="008B2CAA">
            <w:pPr>
              <w:rPr>
                <w:rFonts w:ascii="Trebuchet MS" w:hAnsi="Trebuchet MS"/>
              </w:rPr>
            </w:pPr>
            <w:r>
              <w:rPr>
                <w:rFonts w:ascii="Trebuchet MS" w:hAnsi="Trebuchet MS"/>
              </w:rPr>
              <w:t>2/9</w:t>
            </w:r>
          </w:p>
        </w:tc>
        <w:tc>
          <w:tcPr>
            <w:tcW w:w="1396" w:type="dxa"/>
            <w:shd w:val="clear" w:color="auto" w:fill="FF0000"/>
          </w:tcPr>
          <w:p w14:paraId="2EF48909" w14:textId="2DDF9504" w:rsidR="00563614" w:rsidRPr="000152DE" w:rsidRDefault="008F5B36" w:rsidP="008B2CAA">
            <w:pPr>
              <w:rPr>
                <w:rFonts w:ascii="Trebuchet MS" w:hAnsi="Trebuchet MS"/>
              </w:rPr>
            </w:pPr>
            <w:r>
              <w:rPr>
                <w:rFonts w:ascii="Trebuchet MS" w:hAnsi="Trebuchet MS"/>
              </w:rPr>
              <w:t>3/9</w:t>
            </w:r>
          </w:p>
        </w:tc>
        <w:tc>
          <w:tcPr>
            <w:tcW w:w="1438" w:type="dxa"/>
            <w:shd w:val="clear" w:color="auto" w:fill="FF0000"/>
          </w:tcPr>
          <w:p w14:paraId="7639E42D" w14:textId="0E2D933C" w:rsidR="00563614" w:rsidRPr="000152DE" w:rsidRDefault="008F5B36" w:rsidP="008B2CAA">
            <w:pPr>
              <w:rPr>
                <w:rFonts w:ascii="Trebuchet MS" w:hAnsi="Trebuchet MS"/>
              </w:rPr>
            </w:pPr>
            <w:r>
              <w:rPr>
                <w:rFonts w:ascii="Trebuchet MS" w:hAnsi="Trebuchet MS"/>
              </w:rPr>
              <w:t>2/9</w:t>
            </w:r>
          </w:p>
        </w:tc>
        <w:tc>
          <w:tcPr>
            <w:tcW w:w="1252" w:type="dxa"/>
            <w:shd w:val="clear" w:color="auto" w:fill="FF0000"/>
          </w:tcPr>
          <w:p w14:paraId="0CF8E7F3" w14:textId="64986271" w:rsidR="00563614" w:rsidRPr="000152DE" w:rsidRDefault="008F5B36" w:rsidP="008B2CAA">
            <w:pPr>
              <w:rPr>
                <w:rFonts w:ascii="Trebuchet MS" w:hAnsi="Trebuchet MS"/>
              </w:rPr>
            </w:pPr>
            <w:r>
              <w:rPr>
                <w:rFonts w:ascii="Trebuchet MS" w:hAnsi="Trebuchet MS"/>
              </w:rPr>
              <w:t>2/9</w:t>
            </w:r>
          </w:p>
        </w:tc>
      </w:tr>
      <w:tr w:rsidR="00563614" w14:paraId="7BF87E27" w14:textId="43E716C4" w:rsidTr="008F5B36">
        <w:tc>
          <w:tcPr>
            <w:tcW w:w="1688" w:type="dxa"/>
          </w:tcPr>
          <w:p w14:paraId="093EFFF2" w14:textId="77777777" w:rsidR="00563614" w:rsidRPr="000152DE" w:rsidRDefault="00563614" w:rsidP="008B2CAA">
            <w:pPr>
              <w:rPr>
                <w:rFonts w:ascii="Trebuchet MS" w:hAnsi="Trebuchet MS"/>
                <w:b/>
                <w:bCs/>
              </w:rPr>
            </w:pPr>
            <w:r w:rsidRPr="000152DE">
              <w:rPr>
                <w:rFonts w:ascii="Trebuchet MS" w:hAnsi="Trebuchet MS"/>
                <w:b/>
                <w:bCs/>
              </w:rPr>
              <w:t>Epiphyte fauna</w:t>
            </w:r>
          </w:p>
        </w:tc>
        <w:tc>
          <w:tcPr>
            <w:tcW w:w="1810" w:type="dxa"/>
            <w:shd w:val="clear" w:color="auto" w:fill="70AD47" w:themeFill="accent6"/>
          </w:tcPr>
          <w:p w14:paraId="50ED9E36" w14:textId="0F27ABDF" w:rsidR="00563614" w:rsidRPr="000152DE" w:rsidRDefault="00B754CD" w:rsidP="008B2CAA">
            <w:pPr>
              <w:rPr>
                <w:rFonts w:ascii="Trebuchet MS" w:hAnsi="Trebuchet MS"/>
              </w:rPr>
            </w:pPr>
            <w:r>
              <w:rPr>
                <w:rFonts w:ascii="Trebuchet MS" w:hAnsi="Trebuchet MS"/>
              </w:rPr>
              <w:t>3/3</w:t>
            </w:r>
          </w:p>
        </w:tc>
        <w:tc>
          <w:tcPr>
            <w:tcW w:w="1432" w:type="dxa"/>
            <w:shd w:val="clear" w:color="auto" w:fill="FF0000"/>
          </w:tcPr>
          <w:p w14:paraId="46DB5967" w14:textId="48FECE81" w:rsidR="00563614" w:rsidRPr="000152DE" w:rsidRDefault="008F5B36" w:rsidP="008B2CAA">
            <w:pPr>
              <w:rPr>
                <w:rFonts w:ascii="Trebuchet MS" w:hAnsi="Trebuchet MS"/>
              </w:rPr>
            </w:pPr>
            <w:r>
              <w:rPr>
                <w:rFonts w:ascii="Trebuchet MS" w:hAnsi="Trebuchet MS"/>
              </w:rPr>
              <w:t>2/3</w:t>
            </w:r>
          </w:p>
        </w:tc>
        <w:tc>
          <w:tcPr>
            <w:tcW w:w="1396" w:type="dxa"/>
            <w:shd w:val="clear" w:color="auto" w:fill="FF0000"/>
          </w:tcPr>
          <w:p w14:paraId="6801B1D0" w14:textId="7BDCBDC1" w:rsidR="00563614" w:rsidRPr="000152DE" w:rsidRDefault="008F5B36" w:rsidP="008B2CAA">
            <w:pPr>
              <w:rPr>
                <w:rFonts w:ascii="Trebuchet MS" w:hAnsi="Trebuchet MS"/>
              </w:rPr>
            </w:pPr>
            <w:r>
              <w:rPr>
                <w:rFonts w:ascii="Trebuchet MS" w:hAnsi="Trebuchet MS"/>
              </w:rPr>
              <w:t>2/3</w:t>
            </w:r>
          </w:p>
        </w:tc>
        <w:tc>
          <w:tcPr>
            <w:tcW w:w="1438" w:type="dxa"/>
            <w:shd w:val="clear" w:color="auto" w:fill="70AD47" w:themeFill="accent6"/>
          </w:tcPr>
          <w:p w14:paraId="240F59E5" w14:textId="03BCF41A" w:rsidR="00563614" w:rsidRPr="000152DE" w:rsidRDefault="008F5B36" w:rsidP="008B2CAA">
            <w:pPr>
              <w:rPr>
                <w:rFonts w:ascii="Trebuchet MS" w:hAnsi="Trebuchet MS"/>
              </w:rPr>
            </w:pPr>
            <w:r>
              <w:rPr>
                <w:rFonts w:ascii="Trebuchet MS" w:hAnsi="Trebuchet MS"/>
              </w:rPr>
              <w:t>3/3</w:t>
            </w:r>
          </w:p>
        </w:tc>
        <w:tc>
          <w:tcPr>
            <w:tcW w:w="1252" w:type="dxa"/>
            <w:shd w:val="clear" w:color="auto" w:fill="FF0000"/>
          </w:tcPr>
          <w:p w14:paraId="13612D9B" w14:textId="1AC771FD" w:rsidR="00563614" w:rsidRPr="000152DE" w:rsidRDefault="008F5B36" w:rsidP="008B2CAA">
            <w:pPr>
              <w:rPr>
                <w:rFonts w:ascii="Trebuchet MS" w:hAnsi="Trebuchet MS"/>
              </w:rPr>
            </w:pPr>
            <w:r>
              <w:rPr>
                <w:rFonts w:ascii="Trebuchet MS" w:hAnsi="Trebuchet MS"/>
              </w:rPr>
              <w:t>1/3</w:t>
            </w:r>
          </w:p>
        </w:tc>
      </w:tr>
      <w:tr w:rsidR="00B754CD" w14:paraId="276B6A82" w14:textId="77777777" w:rsidTr="008F5B36">
        <w:tc>
          <w:tcPr>
            <w:tcW w:w="1688" w:type="dxa"/>
          </w:tcPr>
          <w:p w14:paraId="378CBC04" w14:textId="5DA21C55" w:rsidR="00B754CD" w:rsidRPr="000152DE" w:rsidRDefault="00B754CD" w:rsidP="008B2CAA">
            <w:pPr>
              <w:rPr>
                <w:rFonts w:ascii="Trebuchet MS" w:hAnsi="Trebuchet MS"/>
                <w:b/>
                <w:bCs/>
              </w:rPr>
            </w:pPr>
            <w:r>
              <w:rPr>
                <w:rFonts w:ascii="Trebuchet MS" w:hAnsi="Trebuchet MS"/>
                <w:b/>
                <w:bCs/>
              </w:rPr>
              <w:t>Fungal fruiting bodies</w:t>
            </w:r>
          </w:p>
        </w:tc>
        <w:tc>
          <w:tcPr>
            <w:tcW w:w="1810" w:type="dxa"/>
            <w:shd w:val="clear" w:color="auto" w:fill="FF0000"/>
          </w:tcPr>
          <w:p w14:paraId="2D15B5A1" w14:textId="785C6DA6" w:rsidR="00B754CD" w:rsidRPr="000152DE" w:rsidRDefault="00B754CD" w:rsidP="008B2CAA">
            <w:pPr>
              <w:rPr>
                <w:rFonts w:ascii="Trebuchet MS" w:hAnsi="Trebuchet MS"/>
              </w:rPr>
            </w:pPr>
            <w:r>
              <w:rPr>
                <w:rFonts w:ascii="Trebuchet MS" w:hAnsi="Trebuchet MS"/>
              </w:rPr>
              <w:t>2/7</w:t>
            </w:r>
          </w:p>
        </w:tc>
        <w:tc>
          <w:tcPr>
            <w:tcW w:w="1432" w:type="dxa"/>
            <w:shd w:val="clear" w:color="auto" w:fill="FF0000"/>
          </w:tcPr>
          <w:p w14:paraId="34E5A29A" w14:textId="556526FB" w:rsidR="00B754CD" w:rsidRPr="000152DE" w:rsidRDefault="008F5B36" w:rsidP="008B2CAA">
            <w:pPr>
              <w:rPr>
                <w:rFonts w:ascii="Trebuchet MS" w:hAnsi="Trebuchet MS"/>
              </w:rPr>
            </w:pPr>
            <w:r>
              <w:rPr>
                <w:rFonts w:ascii="Trebuchet MS" w:hAnsi="Trebuchet MS"/>
              </w:rPr>
              <w:t>1/7</w:t>
            </w:r>
          </w:p>
        </w:tc>
        <w:tc>
          <w:tcPr>
            <w:tcW w:w="1396" w:type="dxa"/>
            <w:shd w:val="clear" w:color="auto" w:fill="auto"/>
          </w:tcPr>
          <w:p w14:paraId="689BC1DD" w14:textId="77777777" w:rsidR="00B754CD" w:rsidRPr="000152DE" w:rsidRDefault="00B754CD" w:rsidP="008B2CAA">
            <w:pPr>
              <w:rPr>
                <w:rFonts w:ascii="Trebuchet MS" w:hAnsi="Trebuchet MS"/>
              </w:rPr>
            </w:pPr>
          </w:p>
        </w:tc>
        <w:tc>
          <w:tcPr>
            <w:tcW w:w="1438" w:type="dxa"/>
            <w:shd w:val="clear" w:color="auto" w:fill="auto"/>
          </w:tcPr>
          <w:p w14:paraId="3A6925E9" w14:textId="77777777" w:rsidR="00B754CD" w:rsidRPr="000152DE" w:rsidRDefault="00B754CD" w:rsidP="008B2CAA">
            <w:pPr>
              <w:rPr>
                <w:rFonts w:ascii="Trebuchet MS" w:hAnsi="Trebuchet MS"/>
              </w:rPr>
            </w:pPr>
          </w:p>
        </w:tc>
        <w:tc>
          <w:tcPr>
            <w:tcW w:w="1252" w:type="dxa"/>
            <w:shd w:val="clear" w:color="auto" w:fill="FF0000"/>
          </w:tcPr>
          <w:p w14:paraId="6EE02153" w14:textId="4206B221" w:rsidR="00B754CD" w:rsidRPr="000152DE" w:rsidRDefault="008F5B36" w:rsidP="008B2CAA">
            <w:pPr>
              <w:rPr>
                <w:rFonts w:ascii="Trebuchet MS" w:hAnsi="Trebuchet MS"/>
                <w:highlight w:val="red"/>
              </w:rPr>
            </w:pPr>
            <w:r>
              <w:rPr>
                <w:rFonts w:ascii="Trebuchet MS" w:hAnsi="Trebuchet MS"/>
                <w:highlight w:val="red"/>
              </w:rPr>
              <w:t>1/7</w:t>
            </w:r>
          </w:p>
        </w:tc>
      </w:tr>
      <w:tr w:rsidR="00563614" w14:paraId="49875FFC" w14:textId="6C956D44" w:rsidTr="008F5B36">
        <w:tc>
          <w:tcPr>
            <w:tcW w:w="1688" w:type="dxa"/>
          </w:tcPr>
          <w:p w14:paraId="62F9EFC8" w14:textId="1F2D18EE" w:rsidR="00563614" w:rsidRPr="000152DE" w:rsidRDefault="00B754CD" w:rsidP="008B2CAA">
            <w:pPr>
              <w:rPr>
                <w:rFonts w:ascii="Trebuchet MS" w:hAnsi="Trebuchet MS"/>
                <w:b/>
                <w:bCs/>
              </w:rPr>
            </w:pPr>
            <w:r>
              <w:rPr>
                <w:rFonts w:ascii="Trebuchet MS" w:hAnsi="Trebuchet MS"/>
                <w:b/>
                <w:bCs/>
              </w:rPr>
              <w:t>Exposed sea cliff</w:t>
            </w:r>
          </w:p>
        </w:tc>
        <w:tc>
          <w:tcPr>
            <w:tcW w:w="1810" w:type="dxa"/>
            <w:shd w:val="clear" w:color="auto" w:fill="FF0000"/>
          </w:tcPr>
          <w:p w14:paraId="2970A8DE" w14:textId="127C3DDF" w:rsidR="00563614" w:rsidRPr="000152DE" w:rsidRDefault="00B754CD" w:rsidP="008B2CAA">
            <w:pPr>
              <w:rPr>
                <w:rFonts w:ascii="Trebuchet MS" w:hAnsi="Trebuchet MS"/>
              </w:rPr>
            </w:pPr>
            <w:r>
              <w:rPr>
                <w:rFonts w:ascii="Trebuchet MS" w:hAnsi="Trebuchet MS"/>
              </w:rPr>
              <w:t>1/??</w:t>
            </w:r>
          </w:p>
        </w:tc>
        <w:tc>
          <w:tcPr>
            <w:tcW w:w="1432" w:type="dxa"/>
            <w:shd w:val="clear" w:color="auto" w:fill="FF0000"/>
          </w:tcPr>
          <w:p w14:paraId="620B24FD" w14:textId="57967CA0" w:rsidR="00563614" w:rsidRPr="000152DE" w:rsidRDefault="008F5B36" w:rsidP="008B2CAA">
            <w:pPr>
              <w:rPr>
                <w:rFonts w:ascii="Trebuchet MS" w:hAnsi="Trebuchet MS"/>
              </w:rPr>
            </w:pPr>
            <w:r>
              <w:rPr>
                <w:rFonts w:ascii="Trebuchet MS" w:hAnsi="Trebuchet MS"/>
              </w:rPr>
              <w:t>1/??</w:t>
            </w:r>
          </w:p>
        </w:tc>
        <w:tc>
          <w:tcPr>
            <w:tcW w:w="1396" w:type="dxa"/>
            <w:shd w:val="clear" w:color="auto" w:fill="auto"/>
          </w:tcPr>
          <w:p w14:paraId="6096DDAB" w14:textId="77777777" w:rsidR="00563614" w:rsidRPr="000152DE" w:rsidRDefault="00563614" w:rsidP="008B2CAA">
            <w:pPr>
              <w:rPr>
                <w:rFonts w:ascii="Trebuchet MS" w:hAnsi="Trebuchet MS"/>
              </w:rPr>
            </w:pPr>
          </w:p>
        </w:tc>
        <w:tc>
          <w:tcPr>
            <w:tcW w:w="1438" w:type="dxa"/>
            <w:shd w:val="clear" w:color="auto" w:fill="FF0000"/>
          </w:tcPr>
          <w:p w14:paraId="16C2C835" w14:textId="05215F22" w:rsidR="00563614" w:rsidRPr="000152DE" w:rsidRDefault="008F5B36" w:rsidP="008B2CAA">
            <w:pPr>
              <w:rPr>
                <w:rFonts w:ascii="Trebuchet MS" w:hAnsi="Trebuchet MS"/>
              </w:rPr>
            </w:pPr>
            <w:r>
              <w:rPr>
                <w:rFonts w:ascii="Trebuchet MS" w:hAnsi="Trebuchet MS"/>
              </w:rPr>
              <w:t>1/??</w:t>
            </w:r>
          </w:p>
        </w:tc>
        <w:tc>
          <w:tcPr>
            <w:tcW w:w="1252" w:type="dxa"/>
            <w:shd w:val="clear" w:color="auto" w:fill="auto"/>
          </w:tcPr>
          <w:p w14:paraId="3B8DAB2F" w14:textId="77777777" w:rsidR="00563614" w:rsidRPr="000152DE" w:rsidRDefault="00563614" w:rsidP="008B2CAA">
            <w:pPr>
              <w:rPr>
                <w:rFonts w:ascii="Trebuchet MS" w:hAnsi="Trebuchet MS"/>
              </w:rPr>
            </w:pPr>
          </w:p>
        </w:tc>
      </w:tr>
      <w:tr w:rsidR="00B754CD" w14:paraId="2803BB3B" w14:textId="77777777" w:rsidTr="008F5B36">
        <w:tc>
          <w:tcPr>
            <w:tcW w:w="1688" w:type="dxa"/>
          </w:tcPr>
          <w:p w14:paraId="4E7A18CD" w14:textId="5268FA33" w:rsidR="00B754CD" w:rsidRPr="000152DE" w:rsidRDefault="00B754CD" w:rsidP="008B2CAA">
            <w:pPr>
              <w:rPr>
                <w:rFonts w:ascii="Trebuchet MS" w:hAnsi="Trebuchet MS"/>
                <w:b/>
                <w:bCs/>
              </w:rPr>
            </w:pPr>
            <w:r>
              <w:rPr>
                <w:rFonts w:ascii="Trebuchet MS" w:hAnsi="Trebuchet MS"/>
                <w:b/>
                <w:bCs/>
              </w:rPr>
              <w:t>Slow flowing rivers</w:t>
            </w:r>
          </w:p>
        </w:tc>
        <w:tc>
          <w:tcPr>
            <w:tcW w:w="1810" w:type="dxa"/>
            <w:shd w:val="clear" w:color="auto" w:fill="FF0000"/>
          </w:tcPr>
          <w:p w14:paraId="3D164392" w14:textId="2C0A6C64" w:rsidR="00B754CD" w:rsidRPr="000152DE" w:rsidRDefault="00B754CD" w:rsidP="008B2CAA">
            <w:pPr>
              <w:rPr>
                <w:rFonts w:ascii="Trebuchet MS" w:hAnsi="Trebuchet MS"/>
              </w:rPr>
            </w:pPr>
            <w:r>
              <w:rPr>
                <w:rFonts w:ascii="Trebuchet MS" w:hAnsi="Trebuchet MS"/>
              </w:rPr>
              <w:t>1/4</w:t>
            </w:r>
          </w:p>
        </w:tc>
        <w:tc>
          <w:tcPr>
            <w:tcW w:w="1432" w:type="dxa"/>
            <w:shd w:val="clear" w:color="auto" w:fill="auto"/>
          </w:tcPr>
          <w:p w14:paraId="1A2AFC60" w14:textId="77777777" w:rsidR="00B754CD" w:rsidRPr="000152DE" w:rsidRDefault="00B754CD" w:rsidP="008B2CAA">
            <w:pPr>
              <w:rPr>
                <w:rFonts w:ascii="Trebuchet MS" w:hAnsi="Trebuchet MS"/>
              </w:rPr>
            </w:pPr>
          </w:p>
        </w:tc>
        <w:tc>
          <w:tcPr>
            <w:tcW w:w="1396" w:type="dxa"/>
            <w:shd w:val="clear" w:color="auto" w:fill="FF0000"/>
          </w:tcPr>
          <w:p w14:paraId="7E20BB86" w14:textId="1C586AB2" w:rsidR="00B754CD" w:rsidRPr="000152DE" w:rsidRDefault="008F5B36" w:rsidP="008B2CAA">
            <w:pPr>
              <w:rPr>
                <w:rFonts w:ascii="Trebuchet MS" w:hAnsi="Trebuchet MS"/>
              </w:rPr>
            </w:pPr>
            <w:r>
              <w:rPr>
                <w:rFonts w:ascii="Trebuchet MS" w:hAnsi="Trebuchet MS"/>
              </w:rPr>
              <w:t>1/4</w:t>
            </w:r>
          </w:p>
        </w:tc>
        <w:tc>
          <w:tcPr>
            <w:tcW w:w="1438" w:type="dxa"/>
            <w:shd w:val="clear" w:color="auto" w:fill="auto"/>
          </w:tcPr>
          <w:p w14:paraId="48C6FCEA" w14:textId="77777777" w:rsidR="00B754CD" w:rsidRPr="000152DE" w:rsidRDefault="00B754CD" w:rsidP="008B2CAA">
            <w:pPr>
              <w:rPr>
                <w:rFonts w:ascii="Trebuchet MS" w:hAnsi="Trebuchet MS"/>
              </w:rPr>
            </w:pPr>
          </w:p>
        </w:tc>
        <w:tc>
          <w:tcPr>
            <w:tcW w:w="1252" w:type="dxa"/>
            <w:shd w:val="clear" w:color="auto" w:fill="auto"/>
          </w:tcPr>
          <w:p w14:paraId="14E172F4" w14:textId="77777777" w:rsidR="00B754CD" w:rsidRPr="000152DE" w:rsidRDefault="00B754CD" w:rsidP="008B2CAA">
            <w:pPr>
              <w:rPr>
                <w:rFonts w:ascii="Trebuchet MS" w:hAnsi="Trebuchet MS"/>
              </w:rPr>
            </w:pPr>
          </w:p>
        </w:tc>
      </w:tr>
      <w:tr w:rsidR="00B754CD" w14:paraId="71B2CD47" w14:textId="77777777" w:rsidTr="008F5B36">
        <w:tc>
          <w:tcPr>
            <w:tcW w:w="1688" w:type="dxa"/>
          </w:tcPr>
          <w:p w14:paraId="32328FF0" w14:textId="13CD72EC" w:rsidR="00B754CD" w:rsidRPr="000152DE" w:rsidRDefault="00B754CD" w:rsidP="008B2CAA">
            <w:pPr>
              <w:rPr>
                <w:rFonts w:ascii="Trebuchet MS" w:hAnsi="Trebuchet MS"/>
                <w:b/>
                <w:bCs/>
              </w:rPr>
            </w:pPr>
            <w:r>
              <w:rPr>
                <w:rFonts w:ascii="Trebuchet MS" w:hAnsi="Trebuchet MS"/>
                <w:b/>
                <w:bCs/>
              </w:rPr>
              <w:t>Sphagnum bug</w:t>
            </w:r>
          </w:p>
        </w:tc>
        <w:tc>
          <w:tcPr>
            <w:tcW w:w="1810" w:type="dxa"/>
            <w:shd w:val="clear" w:color="auto" w:fill="FF0000"/>
          </w:tcPr>
          <w:p w14:paraId="58C8CB4B" w14:textId="0BB3FC01" w:rsidR="00B754CD" w:rsidRPr="000152DE" w:rsidRDefault="00B754CD" w:rsidP="008B2CAA">
            <w:pPr>
              <w:rPr>
                <w:rFonts w:ascii="Trebuchet MS" w:hAnsi="Trebuchet MS"/>
              </w:rPr>
            </w:pPr>
            <w:r>
              <w:rPr>
                <w:rFonts w:ascii="Trebuchet MS" w:hAnsi="Trebuchet MS"/>
              </w:rPr>
              <w:t>1/8</w:t>
            </w:r>
          </w:p>
        </w:tc>
        <w:tc>
          <w:tcPr>
            <w:tcW w:w="1432" w:type="dxa"/>
            <w:shd w:val="clear" w:color="auto" w:fill="auto"/>
          </w:tcPr>
          <w:p w14:paraId="2A2BE5AC" w14:textId="77777777" w:rsidR="00B754CD" w:rsidRPr="000152DE" w:rsidRDefault="00B754CD" w:rsidP="008B2CAA">
            <w:pPr>
              <w:rPr>
                <w:rFonts w:ascii="Trebuchet MS" w:hAnsi="Trebuchet MS"/>
              </w:rPr>
            </w:pPr>
          </w:p>
        </w:tc>
        <w:tc>
          <w:tcPr>
            <w:tcW w:w="1396" w:type="dxa"/>
            <w:shd w:val="clear" w:color="auto" w:fill="FF0000"/>
          </w:tcPr>
          <w:p w14:paraId="7116C0C3" w14:textId="59858F45" w:rsidR="00B754CD" w:rsidRPr="000152DE" w:rsidRDefault="008F5B36" w:rsidP="008B2CAA">
            <w:pPr>
              <w:rPr>
                <w:rFonts w:ascii="Trebuchet MS" w:hAnsi="Trebuchet MS"/>
              </w:rPr>
            </w:pPr>
            <w:r>
              <w:rPr>
                <w:rFonts w:ascii="Trebuchet MS" w:hAnsi="Trebuchet MS"/>
              </w:rPr>
              <w:t>1/8</w:t>
            </w:r>
          </w:p>
        </w:tc>
        <w:tc>
          <w:tcPr>
            <w:tcW w:w="1438" w:type="dxa"/>
            <w:shd w:val="clear" w:color="auto" w:fill="auto"/>
          </w:tcPr>
          <w:p w14:paraId="10EDEB69" w14:textId="77777777" w:rsidR="00B754CD" w:rsidRPr="000152DE" w:rsidRDefault="00B754CD" w:rsidP="008B2CAA">
            <w:pPr>
              <w:rPr>
                <w:rFonts w:ascii="Trebuchet MS" w:hAnsi="Trebuchet MS"/>
              </w:rPr>
            </w:pPr>
          </w:p>
        </w:tc>
        <w:tc>
          <w:tcPr>
            <w:tcW w:w="1252" w:type="dxa"/>
            <w:shd w:val="clear" w:color="auto" w:fill="auto"/>
          </w:tcPr>
          <w:p w14:paraId="126CC449" w14:textId="77777777" w:rsidR="00B754CD" w:rsidRPr="000152DE" w:rsidRDefault="00B754CD" w:rsidP="008B2CAA">
            <w:pPr>
              <w:rPr>
                <w:rFonts w:ascii="Trebuchet MS" w:hAnsi="Trebuchet MS"/>
              </w:rPr>
            </w:pPr>
          </w:p>
        </w:tc>
      </w:tr>
      <w:tr w:rsidR="00B754CD" w14:paraId="66E2FD31" w14:textId="77777777" w:rsidTr="00B754CD">
        <w:tc>
          <w:tcPr>
            <w:tcW w:w="1688" w:type="dxa"/>
          </w:tcPr>
          <w:p w14:paraId="61092CDE" w14:textId="75D8E7C1" w:rsidR="00B754CD" w:rsidRDefault="00B754CD" w:rsidP="008B2CAA">
            <w:pPr>
              <w:rPr>
                <w:rFonts w:ascii="Trebuchet MS" w:hAnsi="Trebuchet MS"/>
                <w:b/>
                <w:bCs/>
              </w:rPr>
            </w:pPr>
            <w:r>
              <w:rPr>
                <w:rFonts w:ascii="Trebuchet MS" w:hAnsi="Trebuchet MS"/>
                <w:b/>
                <w:bCs/>
              </w:rPr>
              <w:t>Total</w:t>
            </w:r>
          </w:p>
        </w:tc>
        <w:tc>
          <w:tcPr>
            <w:tcW w:w="1810" w:type="dxa"/>
            <w:shd w:val="clear" w:color="auto" w:fill="auto"/>
          </w:tcPr>
          <w:p w14:paraId="380B3157" w14:textId="6CFD992F" w:rsidR="00B754CD" w:rsidRDefault="00B754CD" w:rsidP="008B2CAA">
            <w:pPr>
              <w:rPr>
                <w:rFonts w:ascii="Trebuchet MS" w:hAnsi="Trebuchet MS"/>
              </w:rPr>
            </w:pPr>
            <w:r>
              <w:rPr>
                <w:rFonts w:ascii="Trebuchet MS" w:hAnsi="Trebuchet MS"/>
              </w:rPr>
              <w:t>16</w:t>
            </w:r>
          </w:p>
        </w:tc>
        <w:tc>
          <w:tcPr>
            <w:tcW w:w="1432" w:type="dxa"/>
            <w:shd w:val="clear" w:color="auto" w:fill="auto"/>
          </w:tcPr>
          <w:p w14:paraId="2070B7A4" w14:textId="20440716" w:rsidR="00B754CD" w:rsidRPr="000152DE" w:rsidRDefault="008F5B36" w:rsidP="008B2CAA">
            <w:pPr>
              <w:rPr>
                <w:rFonts w:ascii="Trebuchet MS" w:hAnsi="Trebuchet MS"/>
              </w:rPr>
            </w:pPr>
            <w:r>
              <w:rPr>
                <w:rFonts w:ascii="Trebuchet MS" w:hAnsi="Trebuchet MS"/>
              </w:rPr>
              <w:t>12</w:t>
            </w:r>
          </w:p>
        </w:tc>
        <w:tc>
          <w:tcPr>
            <w:tcW w:w="1396" w:type="dxa"/>
            <w:shd w:val="clear" w:color="auto" w:fill="auto"/>
          </w:tcPr>
          <w:p w14:paraId="1F41CAAC" w14:textId="1C4DB65D" w:rsidR="00B754CD" w:rsidRPr="000152DE" w:rsidRDefault="008F5B36" w:rsidP="008B2CAA">
            <w:pPr>
              <w:rPr>
                <w:rFonts w:ascii="Trebuchet MS" w:hAnsi="Trebuchet MS"/>
              </w:rPr>
            </w:pPr>
            <w:r>
              <w:rPr>
                <w:rFonts w:ascii="Trebuchet MS" w:hAnsi="Trebuchet MS"/>
              </w:rPr>
              <w:t>13</w:t>
            </w:r>
          </w:p>
        </w:tc>
        <w:tc>
          <w:tcPr>
            <w:tcW w:w="1438" w:type="dxa"/>
            <w:shd w:val="clear" w:color="auto" w:fill="auto"/>
          </w:tcPr>
          <w:p w14:paraId="3A08F5E3" w14:textId="6C59DD22" w:rsidR="00B754CD" w:rsidRPr="000152DE" w:rsidRDefault="008F5B36" w:rsidP="008B2CAA">
            <w:pPr>
              <w:rPr>
                <w:rFonts w:ascii="Trebuchet MS" w:hAnsi="Trebuchet MS"/>
              </w:rPr>
            </w:pPr>
            <w:r>
              <w:rPr>
                <w:rFonts w:ascii="Trebuchet MS" w:hAnsi="Trebuchet MS"/>
              </w:rPr>
              <w:t>9</w:t>
            </w:r>
          </w:p>
        </w:tc>
        <w:tc>
          <w:tcPr>
            <w:tcW w:w="1252" w:type="dxa"/>
            <w:shd w:val="clear" w:color="auto" w:fill="auto"/>
          </w:tcPr>
          <w:p w14:paraId="04CDD14C" w14:textId="6A4AA0F4" w:rsidR="00B754CD" w:rsidRPr="000152DE" w:rsidRDefault="008F5B36" w:rsidP="008B2CAA">
            <w:pPr>
              <w:rPr>
                <w:rFonts w:ascii="Trebuchet MS" w:hAnsi="Trebuchet MS"/>
              </w:rPr>
            </w:pPr>
            <w:r>
              <w:rPr>
                <w:rFonts w:ascii="Trebuchet MS" w:hAnsi="Trebuchet MS"/>
              </w:rPr>
              <w:t>12</w:t>
            </w:r>
          </w:p>
        </w:tc>
      </w:tr>
    </w:tbl>
    <w:p w14:paraId="260AFC9E" w14:textId="77777777" w:rsidR="00563614" w:rsidRDefault="00563614" w:rsidP="00877AA2">
      <w:pPr>
        <w:jc w:val="both"/>
        <w:rPr>
          <w:rFonts w:ascii="Trebuchet MS" w:hAnsi="Trebuchet MS"/>
        </w:rPr>
      </w:pPr>
    </w:p>
    <w:p w14:paraId="3599E2D1" w14:textId="1F80F323" w:rsidR="00801298" w:rsidRPr="00877AA2" w:rsidRDefault="00801298" w:rsidP="00801298">
      <w:pPr>
        <w:jc w:val="both"/>
        <w:rPr>
          <w:rFonts w:ascii="Trebuchet MS" w:hAnsi="Trebuchet MS"/>
        </w:rPr>
      </w:pPr>
      <w:r w:rsidRPr="00877AA2">
        <w:rPr>
          <w:rFonts w:ascii="Trebuchet MS" w:hAnsi="Trebuchet MS"/>
        </w:rPr>
        <w:t>These habitats that are thrown out by grouping invertebrates together with common needs by Pantheon</w:t>
      </w:r>
      <w:r>
        <w:rPr>
          <w:rFonts w:ascii="Trebuchet MS" w:hAnsi="Trebuchet MS"/>
        </w:rPr>
        <w:t>,</w:t>
      </w:r>
      <w:r w:rsidRPr="00877AA2">
        <w:rPr>
          <w:rFonts w:ascii="Trebuchet MS" w:hAnsi="Trebuchet MS"/>
        </w:rPr>
        <w:t xml:space="preserve"> should be taken with a pinch of salt. </w:t>
      </w:r>
      <w:r w:rsidR="002901A0">
        <w:rPr>
          <w:rFonts w:ascii="Trebuchet MS" w:hAnsi="Trebuchet MS"/>
        </w:rPr>
        <w:t>This is because</w:t>
      </w:r>
      <w:r w:rsidRPr="00877AA2">
        <w:rPr>
          <w:rFonts w:ascii="Trebuchet MS" w:hAnsi="Trebuchet MS"/>
        </w:rPr>
        <w:t xml:space="preserve"> the way they are assessed as being in </w:t>
      </w:r>
      <w:r>
        <w:rPr>
          <w:rFonts w:ascii="Trebuchet MS" w:hAnsi="Trebuchet MS"/>
        </w:rPr>
        <w:t>favourable</w:t>
      </w:r>
      <w:r w:rsidRPr="00877AA2">
        <w:rPr>
          <w:rFonts w:ascii="Trebuchet MS" w:hAnsi="Trebuchet MS"/>
        </w:rPr>
        <w:t xml:space="preserve"> condition is extremely arbitrary and as much an assessment of how much recording effort there has been. However, internal comparisons between the different </w:t>
      </w:r>
      <w:r w:rsidRPr="00877AA2">
        <w:rPr>
          <w:rFonts w:ascii="Trebuchet MS" w:hAnsi="Trebuchet MS"/>
        </w:rPr>
        <w:lastRenderedPageBreak/>
        <w:t>plots</w:t>
      </w:r>
      <w:r>
        <w:rPr>
          <w:rFonts w:ascii="Trebuchet MS" w:hAnsi="Trebuchet MS"/>
        </w:rPr>
        <w:t xml:space="preserve"> (and the different years of survey)</w:t>
      </w:r>
      <w:r w:rsidRPr="00877AA2">
        <w:rPr>
          <w:rFonts w:ascii="Trebuchet MS" w:hAnsi="Trebuchet MS"/>
        </w:rPr>
        <w:t xml:space="preserve"> can be analysed in this way with a little more confidence</w:t>
      </w:r>
      <w:r>
        <w:rPr>
          <w:rFonts w:ascii="Trebuchet MS" w:hAnsi="Trebuchet MS"/>
        </w:rPr>
        <w:t>, because recording effort has been consistent</w:t>
      </w:r>
      <w:r w:rsidRPr="00877AA2">
        <w:rPr>
          <w:rFonts w:ascii="Trebuchet MS" w:hAnsi="Trebuchet MS"/>
        </w:rPr>
        <w:t>.</w:t>
      </w:r>
    </w:p>
    <w:p w14:paraId="1D1851A5" w14:textId="59F11AC8" w:rsidR="00801298" w:rsidRDefault="00265661" w:rsidP="00877AA2">
      <w:pPr>
        <w:jc w:val="both"/>
        <w:rPr>
          <w:rFonts w:ascii="Trebuchet MS" w:hAnsi="Trebuchet MS"/>
        </w:rPr>
      </w:pPr>
      <w:r>
        <w:rPr>
          <w:rFonts w:ascii="Trebuchet MS" w:hAnsi="Trebuchet MS"/>
        </w:rPr>
        <w:t>The analysis here is remarkabl</w:t>
      </w:r>
      <w:r w:rsidR="00801298">
        <w:rPr>
          <w:rFonts w:ascii="Trebuchet MS" w:hAnsi="Trebuchet MS"/>
        </w:rPr>
        <w:t xml:space="preserve">y </w:t>
      </w:r>
      <w:r>
        <w:rPr>
          <w:rFonts w:ascii="Trebuchet MS" w:hAnsi="Trebuchet MS"/>
        </w:rPr>
        <w:t>similar to the 2021 analysis</w:t>
      </w:r>
      <w:r w:rsidR="00801298">
        <w:rPr>
          <w:rFonts w:ascii="Trebuchet MS" w:hAnsi="Trebuchet MS"/>
        </w:rPr>
        <w:t>, the big difference is that eight of the assemblages were now in favourable cond</w:t>
      </w:r>
      <w:r w:rsidR="002901A0">
        <w:rPr>
          <w:rFonts w:ascii="Trebuchet MS" w:hAnsi="Trebuchet MS"/>
        </w:rPr>
        <w:t>it</w:t>
      </w:r>
      <w:r w:rsidR="00801298">
        <w:rPr>
          <w:rFonts w:ascii="Trebuchet MS" w:hAnsi="Trebuchet MS"/>
        </w:rPr>
        <w:t>ion (as compared to five in 2021), however this is almost certainly down to the addition of Houndean and the associated increased recording effort (as the individual zones have not changed a huge amount in this regard).</w:t>
      </w:r>
    </w:p>
    <w:p w14:paraId="2CA90990" w14:textId="4900F325" w:rsidR="00ED6CD4" w:rsidRDefault="00265661" w:rsidP="00877AA2">
      <w:pPr>
        <w:jc w:val="both"/>
        <w:rPr>
          <w:rFonts w:ascii="Trebuchet MS" w:hAnsi="Trebuchet MS"/>
        </w:rPr>
      </w:pPr>
      <w:r>
        <w:rPr>
          <w:rFonts w:ascii="Trebuchet MS" w:hAnsi="Trebuchet MS"/>
        </w:rPr>
        <w:t>The Brooks only scored in favourable condition for one assemblage; open water on disturbed mineral sediments. Arable was the same but with far few species associated with flowers and nearly twice as many species associated with short swards. The Chalk just reached the minimum threshold for ‘bare sand &amp; chalk’ to be in favourable condition. This is very hard to achieve, especially with just three visits. There were again many more species associated with open short sward but about the same number associated with flowers. The addition of Houndean brought ‘bark and sapwood decay’ into favourable condition at the landscape level (but not in any of the for zones). Houndean scored best for ‘rich flower source’ of the whole survey, reflecting the large number of bees seen there.</w:t>
      </w:r>
    </w:p>
    <w:p w14:paraId="17E45FFC" w14:textId="1DBC405E" w:rsidR="008B03B3" w:rsidRDefault="008B03B3" w:rsidP="00877AA2">
      <w:pPr>
        <w:jc w:val="both"/>
        <w:rPr>
          <w:rFonts w:ascii="Trebuchet MS" w:hAnsi="Trebuchet MS"/>
        </w:rPr>
      </w:pPr>
      <w:r w:rsidRPr="00877AA2">
        <w:rPr>
          <w:rFonts w:ascii="Trebuchet MS" w:hAnsi="Trebuchet MS"/>
        </w:rPr>
        <w:t xml:space="preserve">Clearly, at the landscape level, </w:t>
      </w:r>
      <w:r w:rsidR="00877AA2" w:rsidRPr="00877AA2">
        <w:rPr>
          <w:rFonts w:ascii="Trebuchet MS" w:hAnsi="Trebuchet MS"/>
        </w:rPr>
        <w:t xml:space="preserve">the whole farm will have more </w:t>
      </w:r>
      <w:r w:rsidR="00801298">
        <w:rPr>
          <w:rFonts w:ascii="Trebuchet MS" w:hAnsi="Trebuchet MS"/>
        </w:rPr>
        <w:t>assemblage</w:t>
      </w:r>
      <w:r w:rsidR="00877AA2" w:rsidRPr="00877AA2">
        <w:rPr>
          <w:rFonts w:ascii="Trebuchet MS" w:hAnsi="Trebuchet MS"/>
        </w:rPr>
        <w:t>s</w:t>
      </w:r>
      <w:r w:rsidR="00801298">
        <w:rPr>
          <w:rFonts w:ascii="Trebuchet MS" w:hAnsi="Trebuchet MS"/>
        </w:rPr>
        <w:t>,</w:t>
      </w:r>
      <w:r w:rsidR="00877AA2" w:rsidRPr="00877AA2">
        <w:rPr>
          <w:rFonts w:ascii="Trebuchet MS" w:hAnsi="Trebuchet MS"/>
        </w:rPr>
        <w:t xml:space="preserve"> and more of these will be in favourable condition due to the increased recording effort. </w:t>
      </w:r>
      <w:r w:rsidR="00801298">
        <w:rPr>
          <w:rFonts w:ascii="Trebuchet MS" w:hAnsi="Trebuchet MS"/>
        </w:rPr>
        <w:t xml:space="preserve">Lower down the tables, the smaller </w:t>
      </w:r>
      <w:r w:rsidR="00877AA2" w:rsidRPr="00877AA2">
        <w:rPr>
          <w:rFonts w:ascii="Trebuchet MS" w:hAnsi="Trebuchet MS"/>
        </w:rPr>
        <w:t xml:space="preserve">unfavourable </w:t>
      </w:r>
      <w:r w:rsidR="00801298">
        <w:rPr>
          <w:rFonts w:ascii="Trebuchet MS" w:hAnsi="Trebuchet MS"/>
        </w:rPr>
        <w:t xml:space="preserve">assemblages </w:t>
      </w:r>
      <w:r w:rsidR="00877AA2">
        <w:rPr>
          <w:rFonts w:ascii="Trebuchet MS" w:hAnsi="Trebuchet MS"/>
        </w:rPr>
        <w:t xml:space="preserve">are actually of limited relevance to the site, perhaps </w:t>
      </w:r>
      <w:r w:rsidR="000152DE">
        <w:rPr>
          <w:rFonts w:ascii="Trebuchet MS" w:hAnsi="Trebuchet MS"/>
        </w:rPr>
        <w:t xml:space="preserve">with the </w:t>
      </w:r>
      <w:r w:rsidR="00877AA2">
        <w:rPr>
          <w:rFonts w:ascii="Trebuchet MS" w:hAnsi="Trebuchet MS"/>
        </w:rPr>
        <w:t>except</w:t>
      </w:r>
      <w:r w:rsidR="000152DE">
        <w:rPr>
          <w:rFonts w:ascii="Trebuchet MS" w:hAnsi="Trebuchet MS"/>
        </w:rPr>
        <w:t>ion of</w:t>
      </w:r>
      <w:r w:rsidR="00877AA2">
        <w:rPr>
          <w:rFonts w:ascii="Trebuchet MS" w:hAnsi="Trebuchet MS"/>
        </w:rPr>
        <w:t xml:space="preserve"> the ‘reed-fen and pools’. This is effectively the fauna of the more open ditches. It was very close to being in favourable condition</w:t>
      </w:r>
      <w:r w:rsidR="00801298">
        <w:rPr>
          <w:rFonts w:ascii="Trebuchet MS" w:hAnsi="Trebuchet MS"/>
        </w:rPr>
        <w:t xml:space="preserve"> in 2021,</w:t>
      </w:r>
      <w:r w:rsidR="00877AA2">
        <w:rPr>
          <w:rFonts w:ascii="Trebuchet MS" w:hAnsi="Trebuchet MS"/>
        </w:rPr>
        <w:t xml:space="preserve"> however</w:t>
      </w:r>
      <w:r w:rsidR="00801298">
        <w:rPr>
          <w:rFonts w:ascii="Trebuchet MS" w:hAnsi="Trebuchet MS"/>
        </w:rPr>
        <w:t xml:space="preserve"> this fell slightly in 2024 (this was likely down to the flooded nature of the site in the spring making access to the ditches in most places impossible)</w:t>
      </w:r>
      <w:r w:rsidR="00877AA2">
        <w:rPr>
          <w:rFonts w:ascii="Trebuchet MS" w:hAnsi="Trebuchet MS"/>
        </w:rPr>
        <w:t xml:space="preserve">. </w:t>
      </w:r>
    </w:p>
    <w:p w14:paraId="3D19D0ED" w14:textId="04FE198B" w:rsidR="00877749" w:rsidRDefault="00877749" w:rsidP="00877AA2">
      <w:pPr>
        <w:jc w:val="both"/>
        <w:rPr>
          <w:rFonts w:ascii="Trebuchet MS" w:hAnsi="Trebuchet MS"/>
        </w:rPr>
      </w:pPr>
      <w:r>
        <w:rPr>
          <w:rFonts w:ascii="Trebuchet MS" w:hAnsi="Trebuchet MS"/>
        </w:rPr>
        <w:t xml:space="preserve">Only one habitat was in favourable condition on the </w:t>
      </w:r>
      <w:r w:rsidR="00A110D2">
        <w:rPr>
          <w:rFonts w:ascii="Trebuchet MS" w:hAnsi="Trebuchet MS"/>
        </w:rPr>
        <w:t>Brooks</w:t>
      </w:r>
      <w:r>
        <w:rPr>
          <w:rFonts w:ascii="Trebuchet MS" w:hAnsi="Trebuchet MS"/>
        </w:rPr>
        <w:t xml:space="preserve">, ‘open water on disturbed mineral sediments’. Grazing marsh is often very uniform and hard grazed, it holds on to any input for longer than the chalk and can often be dull for invertebrates. Almost all of the </w:t>
      </w:r>
      <w:r w:rsidR="00A029D8">
        <w:rPr>
          <w:rFonts w:ascii="Trebuchet MS" w:hAnsi="Trebuchet MS"/>
        </w:rPr>
        <w:t xml:space="preserve">interest on the </w:t>
      </w:r>
      <w:r w:rsidR="00A110D2">
        <w:rPr>
          <w:rFonts w:ascii="Trebuchet MS" w:hAnsi="Trebuchet MS"/>
        </w:rPr>
        <w:t>Brooks</w:t>
      </w:r>
      <w:r w:rsidR="00A029D8">
        <w:rPr>
          <w:rFonts w:ascii="Trebuchet MS" w:hAnsi="Trebuchet MS"/>
        </w:rPr>
        <w:t xml:space="preserve"> lay in the ditches. This is backed up by the lack of nectar loving species here (the </w:t>
      </w:r>
      <w:r w:rsidR="00A110D2">
        <w:rPr>
          <w:rFonts w:ascii="Trebuchet MS" w:hAnsi="Trebuchet MS"/>
        </w:rPr>
        <w:t>Brooks</w:t>
      </w:r>
      <w:r w:rsidR="00A029D8">
        <w:rPr>
          <w:rFonts w:ascii="Trebuchet MS" w:hAnsi="Trebuchet MS"/>
        </w:rPr>
        <w:t xml:space="preserve"> being the only broad habitat to have ‘rich flower source’ in unfavourable condition</w:t>
      </w:r>
      <w:r w:rsidR="000152DE">
        <w:rPr>
          <w:rFonts w:ascii="Trebuchet MS" w:hAnsi="Trebuchet MS"/>
        </w:rPr>
        <w:t>).</w:t>
      </w:r>
    </w:p>
    <w:p w14:paraId="329CB363" w14:textId="3969590B" w:rsidR="00A029D8" w:rsidRDefault="00313E0B" w:rsidP="00877AA2">
      <w:pPr>
        <w:jc w:val="both"/>
        <w:rPr>
          <w:rFonts w:ascii="Trebuchet MS" w:hAnsi="Trebuchet MS"/>
        </w:rPr>
      </w:pPr>
      <w:r>
        <w:rPr>
          <w:rFonts w:ascii="Trebuchet MS" w:hAnsi="Trebuchet MS"/>
        </w:rPr>
        <w:t>Rich flower source (effectively just a list of bees) was surprisingly close between Chalk</w:t>
      </w:r>
      <w:r w:rsidR="00801298">
        <w:rPr>
          <w:rFonts w:ascii="Trebuchet MS" w:hAnsi="Trebuchet MS"/>
        </w:rPr>
        <w:t>,</w:t>
      </w:r>
      <w:r>
        <w:rPr>
          <w:rFonts w:ascii="Trebuchet MS" w:hAnsi="Trebuchet MS"/>
        </w:rPr>
        <w:t xml:space="preserve"> Arable</w:t>
      </w:r>
      <w:r w:rsidR="00801298">
        <w:rPr>
          <w:rFonts w:ascii="Trebuchet MS" w:hAnsi="Trebuchet MS"/>
        </w:rPr>
        <w:t xml:space="preserve"> and Houndean</w:t>
      </w:r>
      <w:r>
        <w:rPr>
          <w:rFonts w:ascii="Trebuchet MS" w:hAnsi="Trebuchet MS"/>
        </w:rPr>
        <w:t>. This could be seen as the Arable being as good as the Chalk. OR, it could be the converse, that the Chalk</w:t>
      </w:r>
      <w:r w:rsidR="000D7A80">
        <w:rPr>
          <w:rFonts w:ascii="Trebuchet MS" w:hAnsi="Trebuchet MS"/>
        </w:rPr>
        <w:t xml:space="preserve"> </w:t>
      </w:r>
      <w:r>
        <w:rPr>
          <w:rFonts w:ascii="Trebuchet MS" w:hAnsi="Trebuchet MS"/>
        </w:rPr>
        <w:t>is as poor as the Arable. The reality is closer to the former. In many places, there are so</w:t>
      </w:r>
      <w:r w:rsidR="00C97F4E">
        <w:rPr>
          <w:rFonts w:ascii="Trebuchet MS" w:hAnsi="Trebuchet MS"/>
        </w:rPr>
        <w:t>m</w:t>
      </w:r>
      <w:r>
        <w:rPr>
          <w:rFonts w:ascii="Trebuchet MS" w:hAnsi="Trebuchet MS"/>
        </w:rPr>
        <w:t xml:space="preserve">e rich arable margins with a wealth of nectar sources. Chalk </w:t>
      </w:r>
      <w:r w:rsidR="000D7A80">
        <w:rPr>
          <w:rFonts w:ascii="Trebuchet MS" w:hAnsi="Trebuchet MS"/>
        </w:rPr>
        <w:t>D &amp; E</w:t>
      </w:r>
      <w:r>
        <w:rPr>
          <w:rFonts w:ascii="Trebuchet MS" w:hAnsi="Trebuchet MS"/>
        </w:rPr>
        <w:t xml:space="preserve"> were alive with flowers and pollinators but the rest of the chalk had fewer pollinators </w:t>
      </w:r>
      <w:r w:rsidR="000D7A80">
        <w:rPr>
          <w:rFonts w:ascii="Trebuchet MS" w:hAnsi="Trebuchet MS"/>
        </w:rPr>
        <w:t xml:space="preserve">in 2024, </w:t>
      </w:r>
      <w:r>
        <w:rPr>
          <w:rFonts w:ascii="Trebuchet MS" w:hAnsi="Trebuchet MS"/>
        </w:rPr>
        <w:t>down to over</w:t>
      </w:r>
      <w:r w:rsidR="002901A0">
        <w:rPr>
          <w:rFonts w:ascii="Trebuchet MS" w:hAnsi="Trebuchet MS"/>
        </w:rPr>
        <w:t xml:space="preserve"> (</w:t>
      </w:r>
      <w:r>
        <w:rPr>
          <w:rFonts w:ascii="Trebuchet MS" w:hAnsi="Trebuchet MS"/>
        </w:rPr>
        <w:t>or under</w:t>
      </w:r>
      <w:r w:rsidR="002901A0">
        <w:rPr>
          <w:rFonts w:ascii="Trebuchet MS" w:hAnsi="Trebuchet MS"/>
        </w:rPr>
        <w:t>)</w:t>
      </w:r>
      <w:r>
        <w:rPr>
          <w:rFonts w:ascii="Trebuchet MS" w:hAnsi="Trebuchet MS"/>
        </w:rPr>
        <w:t xml:space="preserve"> grazing.</w:t>
      </w:r>
      <w:r w:rsidR="009648FB">
        <w:rPr>
          <w:rFonts w:ascii="Trebuchet MS" w:hAnsi="Trebuchet MS"/>
        </w:rPr>
        <w:t xml:space="preserve"> The scores for Arable</w:t>
      </w:r>
      <w:r w:rsidR="00F70551">
        <w:rPr>
          <w:rFonts w:ascii="Trebuchet MS" w:hAnsi="Trebuchet MS"/>
        </w:rPr>
        <w:t xml:space="preserve">, </w:t>
      </w:r>
      <w:r w:rsidR="009648FB">
        <w:rPr>
          <w:rFonts w:ascii="Trebuchet MS" w:hAnsi="Trebuchet MS"/>
        </w:rPr>
        <w:t>Chalk</w:t>
      </w:r>
      <w:r w:rsidR="00F70551">
        <w:rPr>
          <w:rFonts w:ascii="Trebuchet MS" w:hAnsi="Trebuchet MS"/>
        </w:rPr>
        <w:t xml:space="preserve"> and Houndean</w:t>
      </w:r>
      <w:r w:rsidR="009648FB">
        <w:rPr>
          <w:rFonts w:ascii="Trebuchet MS" w:hAnsi="Trebuchet MS"/>
        </w:rPr>
        <w:t xml:space="preserve"> are impressive</w:t>
      </w:r>
      <w:r w:rsidR="00F70551">
        <w:rPr>
          <w:rFonts w:ascii="Trebuchet MS" w:hAnsi="Trebuchet MS"/>
        </w:rPr>
        <w:t xml:space="preserve"> though</w:t>
      </w:r>
      <w:r w:rsidR="009648FB">
        <w:rPr>
          <w:rFonts w:ascii="Trebuchet MS" w:hAnsi="Trebuchet MS"/>
        </w:rPr>
        <w:t>, considering that each only</w:t>
      </w:r>
      <w:r w:rsidR="000152DE">
        <w:rPr>
          <w:rFonts w:ascii="Trebuchet MS" w:hAnsi="Trebuchet MS"/>
        </w:rPr>
        <w:t xml:space="preserve"> </w:t>
      </w:r>
      <w:r w:rsidR="00BE77A3">
        <w:rPr>
          <w:rFonts w:ascii="Trebuchet MS" w:hAnsi="Trebuchet MS"/>
        </w:rPr>
        <w:t>received</w:t>
      </w:r>
      <w:r w:rsidR="009648FB">
        <w:rPr>
          <w:rFonts w:ascii="Trebuchet MS" w:hAnsi="Trebuchet MS"/>
        </w:rPr>
        <w:t xml:space="preserve"> three days of surveying a piece. </w:t>
      </w:r>
    </w:p>
    <w:p w14:paraId="1BBDD561" w14:textId="77777777" w:rsidR="000D7A80" w:rsidRDefault="000D7A80" w:rsidP="00877AA2">
      <w:pPr>
        <w:jc w:val="both"/>
        <w:rPr>
          <w:rFonts w:ascii="Trebuchet MS" w:hAnsi="Trebuchet MS"/>
          <w:b/>
          <w:bCs/>
        </w:rPr>
      </w:pPr>
    </w:p>
    <w:p w14:paraId="595EF15A" w14:textId="77777777" w:rsidR="000D7A80" w:rsidRDefault="000D7A80" w:rsidP="00877AA2">
      <w:pPr>
        <w:jc w:val="both"/>
        <w:rPr>
          <w:rFonts w:ascii="Trebuchet MS" w:hAnsi="Trebuchet MS"/>
          <w:b/>
          <w:bCs/>
        </w:rPr>
      </w:pPr>
    </w:p>
    <w:p w14:paraId="6F9B48AE" w14:textId="77777777" w:rsidR="000D7A80" w:rsidRDefault="000D7A80" w:rsidP="00877AA2">
      <w:pPr>
        <w:jc w:val="both"/>
        <w:rPr>
          <w:rFonts w:ascii="Trebuchet MS" w:hAnsi="Trebuchet MS"/>
          <w:b/>
          <w:bCs/>
        </w:rPr>
      </w:pPr>
    </w:p>
    <w:p w14:paraId="3F938184" w14:textId="77777777" w:rsidR="000D7A80" w:rsidRDefault="000D7A80" w:rsidP="00877AA2">
      <w:pPr>
        <w:jc w:val="both"/>
        <w:rPr>
          <w:rFonts w:ascii="Trebuchet MS" w:hAnsi="Trebuchet MS"/>
          <w:b/>
          <w:bCs/>
        </w:rPr>
      </w:pPr>
    </w:p>
    <w:p w14:paraId="5FBC4F1D" w14:textId="77777777" w:rsidR="000D7A80" w:rsidRDefault="000D7A80" w:rsidP="00877AA2">
      <w:pPr>
        <w:jc w:val="both"/>
        <w:rPr>
          <w:rFonts w:ascii="Trebuchet MS" w:hAnsi="Trebuchet MS"/>
          <w:b/>
          <w:bCs/>
        </w:rPr>
      </w:pPr>
    </w:p>
    <w:p w14:paraId="20A87D67" w14:textId="77777777" w:rsidR="000D7A80" w:rsidRDefault="000D7A80" w:rsidP="00877AA2">
      <w:pPr>
        <w:jc w:val="both"/>
        <w:rPr>
          <w:rFonts w:ascii="Trebuchet MS" w:hAnsi="Trebuchet MS"/>
          <w:b/>
          <w:bCs/>
        </w:rPr>
      </w:pPr>
    </w:p>
    <w:p w14:paraId="6E4B733F" w14:textId="77777777" w:rsidR="000D7A80" w:rsidRDefault="000D7A80" w:rsidP="00877AA2">
      <w:pPr>
        <w:jc w:val="both"/>
        <w:rPr>
          <w:rFonts w:ascii="Trebuchet MS" w:hAnsi="Trebuchet MS"/>
          <w:b/>
          <w:bCs/>
        </w:rPr>
      </w:pPr>
    </w:p>
    <w:p w14:paraId="604725EE" w14:textId="77777777" w:rsidR="000D7A80" w:rsidRDefault="000D7A80" w:rsidP="00877AA2">
      <w:pPr>
        <w:jc w:val="both"/>
        <w:rPr>
          <w:rFonts w:ascii="Trebuchet MS" w:hAnsi="Trebuchet MS"/>
          <w:b/>
          <w:bCs/>
        </w:rPr>
      </w:pPr>
    </w:p>
    <w:p w14:paraId="4110D0C0" w14:textId="2487021D" w:rsidR="00C97F4E" w:rsidRPr="00DA78D5" w:rsidRDefault="00DA78D5" w:rsidP="00877AA2">
      <w:pPr>
        <w:jc w:val="both"/>
        <w:rPr>
          <w:rFonts w:ascii="Trebuchet MS" w:hAnsi="Trebuchet MS"/>
          <w:b/>
          <w:bCs/>
        </w:rPr>
      </w:pPr>
      <w:r w:rsidRPr="00DA78D5">
        <w:rPr>
          <w:rFonts w:ascii="Trebuchet MS" w:hAnsi="Trebuchet MS"/>
          <w:b/>
          <w:bCs/>
        </w:rPr>
        <w:t>4.4 – Accumulative analysis by compartment</w:t>
      </w:r>
    </w:p>
    <w:p w14:paraId="35C18EFD" w14:textId="00A81889" w:rsidR="00DA78D5" w:rsidRDefault="00DA78D5" w:rsidP="00877AA2">
      <w:pPr>
        <w:jc w:val="both"/>
        <w:rPr>
          <w:rFonts w:ascii="Trebuchet MS" w:hAnsi="Trebuchet MS"/>
        </w:rPr>
      </w:pPr>
      <w:r>
        <w:rPr>
          <w:rFonts w:ascii="Trebuchet MS" w:hAnsi="Trebuchet MS"/>
        </w:rPr>
        <w:t>In the following table</w:t>
      </w:r>
      <w:r w:rsidR="00F716E8">
        <w:rPr>
          <w:rFonts w:ascii="Trebuchet MS" w:hAnsi="Trebuchet MS"/>
        </w:rPr>
        <w:t>s</w:t>
      </w:r>
      <w:r>
        <w:rPr>
          <w:rFonts w:ascii="Trebuchet MS" w:hAnsi="Trebuchet MS"/>
        </w:rPr>
        <w:t>, the total species recorded in each compartment in 2021 and 2024 is combined.</w:t>
      </w:r>
    </w:p>
    <w:p w14:paraId="683C24FA" w14:textId="7072D28D" w:rsidR="00F716E8" w:rsidRDefault="00F716E8" w:rsidP="00877AA2">
      <w:pPr>
        <w:jc w:val="both"/>
        <w:rPr>
          <w:rFonts w:ascii="Trebuchet MS" w:hAnsi="Trebuchet MS"/>
        </w:rPr>
      </w:pPr>
      <w:r w:rsidRPr="00F716E8">
        <w:rPr>
          <w:rFonts w:ascii="Trebuchet MS" w:hAnsi="Trebuchet MS"/>
          <w:b/>
          <w:bCs/>
        </w:rPr>
        <w:t>Tab.</w:t>
      </w:r>
      <w:r w:rsidR="00F70551">
        <w:rPr>
          <w:rFonts w:ascii="Trebuchet MS" w:hAnsi="Trebuchet MS"/>
          <w:b/>
          <w:bCs/>
        </w:rPr>
        <w:t>7</w:t>
      </w:r>
      <w:r w:rsidRPr="00F716E8">
        <w:rPr>
          <w:rFonts w:ascii="Trebuchet MS" w:hAnsi="Trebuchet MS"/>
          <w:b/>
          <w:bCs/>
        </w:rPr>
        <w:t>.</w:t>
      </w:r>
      <w:r>
        <w:rPr>
          <w:rFonts w:ascii="Trebuchet MS" w:hAnsi="Trebuchet MS"/>
        </w:rPr>
        <w:t xml:space="preserve"> Accumulative analysis at the landscape scale. The highest scoring metric is highlighted in green, the lowest in red.</w:t>
      </w:r>
    </w:p>
    <w:tbl>
      <w:tblPr>
        <w:tblStyle w:val="TableGrid"/>
        <w:tblW w:w="0" w:type="auto"/>
        <w:tblLook w:val="04A0" w:firstRow="1" w:lastRow="0" w:firstColumn="1" w:lastColumn="0" w:noHBand="0" w:noVBand="1"/>
      </w:tblPr>
      <w:tblGrid>
        <w:gridCol w:w="1803"/>
        <w:gridCol w:w="1803"/>
        <w:gridCol w:w="1803"/>
        <w:gridCol w:w="1803"/>
        <w:gridCol w:w="1804"/>
      </w:tblGrid>
      <w:tr w:rsidR="000E5549" w14:paraId="15E91BB0" w14:textId="77777777" w:rsidTr="000E5549">
        <w:tc>
          <w:tcPr>
            <w:tcW w:w="1803" w:type="dxa"/>
          </w:tcPr>
          <w:p w14:paraId="3462537D" w14:textId="77777777" w:rsidR="000E5549" w:rsidRDefault="000E5549" w:rsidP="00877AA2">
            <w:pPr>
              <w:jc w:val="both"/>
              <w:rPr>
                <w:rFonts w:ascii="Trebuchet MS" w:hAnsi="Trebuchet MS"/>
              </w:rPr>
            </w:pPr>
          </w:p>
        </w:tc>
        <w:tc>
          <w:tcPr>
            <w:tcW w:w="1803" w:type="dxa"/>
          </w:tcPr>
          <w:p w14:paraId="3B29AE63" w14:textId="597B3F4C" w:rsidR="000E5549" w:rsidRDefault="000E5549" w:rsidP="00877AA2">
            <w:pPr>
              <w:jc w:val="both"/>
              <w:rPr>
                <w:rFonts w:ascii="Trebuchet MS" w:hAnsi="Trebuchet MS"/>
              </w:rPr>
            </w:pPr>
            <w:r>
              <w:rPr>
                <w:rFonts w:ascii="Trebuchet MS" w:hAnsi="Trebuchet MS"/>
              </w:rPr>
              <w:t>Arable</w:t>
            </w:r>
          </w:p>
        </w:tc>
        <w:tc>
          <w:tcPr>
            <w:tcW w:w="1803" w:type="dxa"/>
          </w:tcPr>
          <w:p w14:paraId="4913ECD9" w14:textId="6AF8ECF4" w:rsidR="000E5549" w:rsidRDefault="000E5549" w:rsidP="00877AA2">
            <w:pPr>
              <w:jc w:val="both"/>
              <w:rPr>
                <w:rFonts w:ascii="Trebuchet MS" w:hAnsi="Trebuchet MS"/>
              </w:rPr>
            </w:pPr>
            <w:r>
              <w:rPr>
                <w:rFonts w:ascii="Trebuchet MS" w:hAnsi="Trebuchet MS"/>
              </w:rPr>
              <w:t>Brooks</w:t>
            </w:r>
          </w:p>
        </w:tc>
        <w:tc>
          <w:tcPr>
            <w:tcW w:w="1803" w:type="dxa"/>
          </w:tcPr>
          <w:p w14:paraId="1C72155B" w14:textId="7D972AE3" w:rsidR="000E5549" w:rsidRDefault="000E5549" w:rsidP="00877AA2">
            <w:pPr>
              <w:jc w:val="both"/>
              <w:rPr>
                <w:rFonts w:ascii="Trebuchet MS" w:hAnsi="Trebuchet MS"/>
              </w:rPr>
            </w:pPr>
            <w:r>
              <w:rPr>
                <w:rFonts w:ascii="Trebuchet MS" w:hAnsi="Trebuchet MS"/>
              </w:rPr>
              <w:t>Chalk</w:t>
            </w:r>
          </w:p>
        </w:tc>
        <w:tc>
          <w:tcPr>
            <w:tcW w:w="1804" w:type="dxa"/>
          </w:tcPr>
          <w:p w14:paraId="5FA9F356" w14:textId="512CC425" w:rsidR="000E5549" w:rsidRDefault="000E5549" w:rsidP="00877AA2">
            <w:pPr>
              <w:jc w:val="both"/>
              <w:rPr>
                <w:rFonts w:ascii="Trebuchet MS" w:hAnsi="Trebuchet MS"/>
              </w:rPr>
            </w:pPr>
            <w:r>
              <w:rPr>
                <w:rFonts w:ascii="Trebuchet MS" w:hAnsi="Trebuchet MS"/>
              </w:rPr>
              <w:t>TOTAL</w:t>
            </w:r>
          </w:p>
        </w:tc>
      </w:tr>
      <w:tr w:rsidR="000E5549" w14:paraId="7056EF06" w14:textId="77777777" w:rsidTr="000E5549">
        <w:tc>
          <w:tcPr>
            <w:tcW w:w="1803" w:type="dxa"/>
          </w:tcPr>
          <w:p w14:paraId="2AD7E291" w14:textId="660D0222" w:rsidR="000E5549" w:rsidRDefault="000E5549" w:rsidP="00877AA2">
            <w:pPr>
              <w:jc w:val="both"/>
              <w:rPr>
                <w:rFonts w:ascii="Trebuchet MS" w:hAnsi="Trebuchet MS"/>
              </w:rPr>
            </w:pPr>
            <w:r>
              <w:rPr>
                <w:rFonts w:ascii="Trebuchet MS" w:hAnsi="Trebuchet MS"/>
              </w:rPr>
              <w:t>Total species</w:t>
            </w:r>
          </w:p>
        </w:tc>
        <w:tc>
          <w:tcPr>
            <w:tcW w:w="1803" w:type="dxa"/>
            <w:shd w:val="clear" w:color="auto" w:fill="70AD47" w:themeFill="accent6"/>
          </w:tcPr>
          <w:p w14:paraId="371B8DEC" w14:textId="1910758B" w:rsidR="000E5549" w:rsidRPr="002901A0" w:rsidRDefault="000E5549" w:rsidP="00877AA2">
            <w:pPr>
              <w:jc w:val="both"/>
              <w:rPr>
                <w:rFonts w:ascii="Trebuchet MS" w:hAnsi="Trebuchet MS"/>
              </w:rPr>
            </w:pPr>
            <w:r w:rsidRPr="002901A0">
              <w:rPr>
                <w:rFonts w:ascii="Trebuchet MS" w:hAnsi="Trebuchet MS"/>
              </w:rPr>
              <w:t>1,143</w:t>
            </w:r>
          </w:p>
        </w:tc>
        <w:tc>
          <w:tcPr>
            <w:tcW w:w="1803" w:type="dxa"/>
            <w:shd w:val="clear" w:color="auto" w:fill="FF0000"/>
          </w:tcPr>
          <w:p w14:paraId="372067E2" w14:textId="4051331C" w:rsidR="000E5549" w:rsidRPr="002901A0" w:rsidRDefault="000E5549" w:rsidP="00877AA2">
            <w:pPr>
              <w:jc w:val="both"/>
              <w:rPr>
                <w:rFonts w:ascii="Trebuchet MS" w:hAnsi="Trebuchet MS"/>
              </w:rPr>
            </w:pPr>
            <w:r w:rsidRPr="002901A0">
              <w:rPr>
                <w:rFonts w:ascii="Trebuchet MS" w:hAnsi="Trebuchet MS"/>
              </w:rPr>
              <w:t>942</w:t>
            </w:r>
          </w:p>
        </w:tc>
        <w:tc>
          <w:tcPr>
            <w:tcW w:w="1803" w:type="dxa"/>
          </w:tcPr>
          <w:p w14:paraId="713E1813" w14:textId="55FA98C7" w:rsidR="000E5549" w:rsidRPr="002901A0" w:rsidRDefault="000E5549" w:rsidP="00877AA2">
            <w:pPr>
              <w:jc w:val="both"/>
              <w:rPr>
                <w:rFonts w:ascii="Trebuchet MS" w:hAnsi="Trebuchet MS"/>
              </w:rPr>
            </w:pPr>
            <w:r w:rsidRPr="002901A0">
              <w:rPr>
                <w:rFonts w:ascii="Trebuchet MS" w:hAnsi="Trebuchet MS"/>
              </w:rPr>
              <w:t>946</w:t>
            </w:r>
          </w:p>
        </w:tc>
        <w:tc>
          <w:tcPr>
            <w:tcW w:w="1804" w:type="dxa"/>
          </w:tcPr>
          <w:p w14:paraId="762E7BF9" w14:textId="5800D29F" w:rsidR="000E5549" w:rsidRPr="002901A0" w:rsidRDefault="00AF6962" w:rsidP="00877AA2">
            <w:pPr>
              <w:jc w:val="both"/>
              <w:rPr>
                <w:rFonts w:ascii="Trebuchet MS" w:hAnsi="Trebuchet MS"/>
              </w:rPr>
            </w:pPr>
            <w:r w:rsidRPr="002901A0">
              <w:rPr>
                <w:rFonts w:ascii="Trebuchet MS" w:hAnsi="Trebuchet MS"/>
              </w:rPr>
              <w:t>1,817</w:t>
            </w:r>
          </w:p>
        </w:tc>
      </w:tr>
      <w:tr w:rsidR="000E5549" w14:paraId="65E0C7BC" w14:textId="77777777" w:rsidTr="001A2B0F">
        <w:tc>
          <w:tcPr>
            <w:tcW w:w="1803" w:type="dxa"/>
          </w:tcPr>
          <w:p w14:paraId="521CA4DA" w14:textId="6B679A9C" w:rsidR="000E5549" w:rsidRDefault="000E5549" w:rsidP="00877AA2">
            <w:pPr>
              <w:jc w:val="both"/>
              <w:rPr>
                <w:rFonts w:ascii="Trebuchet MS" w:hAnsi="Trebuchet MS"/>
              </w:rPr>
            </w:pPr>
            <w:r>
              <w:rPr>
                <w:rFonts w:ascii="Trebuchet MS" w:hAnsi="Trebuchet MS"/>
              </w:rPr>
              <w:t>Species with status</w:t>
            </w:r>
          </w:p>
        </w:tc>
        <w:tc>
          <w:tcPr>
            <w:tcW w:w="1803" w:type="dxa"/>
          </w:tcPr>
          <w:p w14:paraId="2FED19C9" w14:textId="3D7D6DF6" w:rsidR="000E5549" w:rsidRPr="002901A0" w:rsidRDefault="001A2B0F" w:rsidP="00877AA2">
            <w:pPr>
              <w:jc w:val="both"/>
              <w:rPr>
                <w:rFonts w:ascii="Trebuchet MS" w:hAnsi="Trebuchet MS"/>
              </w:rPr>
            </w:pPr>
            <w:r w:rsidRPr="002901A0">
              <w:rPr>
                <w:rFonts w:ascii="Trebuchet MS" w:hAnsi="Trebuchet MS"/>
              </w:rPr>
              <w:t>107</w:t>
            </w:r>
          </w:p>
        </w:tc>
        <w:tc>
          <w:tcPr>
            <w:tcW w:w="1803" w:type="dxa"/>
            <w:shd w:val="clear" w:color="auto" w:fill="FF0000"/>
          </w:tcPr>
          <w:p w14:paraId="3602FEA6" w14:textId="71FFC938" w:rsidR="000E5549" w:rsidRPr="002901A0" w:rsidRDefault="001A2B0F" w:rsidP="00877AA2">
            <w:pPr>
              <w:jc w:val="both"/>
              <w:rPr>
                <w:rFonts w:ascii="Trebuchet MS" w:hAnsi="Trebuchet MS"/>
              </w:rPr>
            </w:pPr>
            <w:r w:rsidRPr="002901A0">
              <w:rPr>
                <w:rFonts w:ascii="Trebuchet MS" w:hAnsi="Trebuchet MS"/>
              </w:rPr>
              <w:t>89</w:t>
            </w:r>
          </w:p>
        </w:tc>
        <w:tc>
          <w:tcPr>
            <w:tcW w:w="1803" w:type="dxa"/>
            <w:shd w:val="clear" w:color="auto" w:fill="70AD47" w:themeFill="accent6"/>
          </w:tcPr>
          <w:p w14:paraId="2BEFFCD9" w14:textId="11717D49" w:rsidR="000E5549" w:rsidRPr="002901A0" w:rsidRDefault="001A2B0F" w:rsidP="00877AA2">
            <w:pPr>
              <w:jc w:val="both"/>
              <w:rPr>
                <w:rFonts w:ascii="Trebuchet MS" w:hAnsi="Trebuchet MS"/>
              </w:rPr>
            </w:pPr>
            <w:r w:rsidRPr="002901A0">
              <w:rPr>
                <w:rFonts w:ascii="Trebuchet MS" w:hAnsi="Trebuchet MS"/>
              </w:rPr>
              <w:t>115</w:t>
            </w:r>
          </w:p>
        </w:tc>
        <w:tc>
          <w:tcPr>
            <w:tcW w:w="1804" w:type="dxa"/>
          </w:tcPr>
          <w:p w14:paraId="30C3E2CE" w14:textId="5DF4A481" w:rsidR="000E5549" w:rsidRPr="002901A0" w:rsidRDefault="00AF6962" w:rsidP="00877AA2">
            <w:pPr>
              <w:jc w:val="both"/>
              <w:rPr>
                <w:rFonts w:ascii="Trebuchet MS" w:hAnsi="Trebuchet MS"/>
              </w:rPr>
            </w:pPr>
            <w:r w:rsidRPr="002901A0">
              <w:rPr>
                <w:rFonts w:ascii="Trebuchet MS" w:hAnsi="Trebuchet MS"/>
              </w:rPr>
              <w:t>20</w:t>
            </w:r>
            <w:r w:rsidR="00F543A9" w:rsidRPr="002901A0">
              <w:rPr>
                <w:rFonts w:ascii="Trebuchet MS" w:hAnsi="Trebuchet MS"/>
              </w:rPr>
              <w:t>9</w:t>
            </w:r>
          </w:p>
        </w:tc>
      </w:tr>
      <w:tr w:rsidR="000E5549" w14:paraId="59924EAE" w14:textId="77777777" w:rsidTr="001A2B0F">
        <w:tc>
          <w:tcPr>
            <w:tcW w:w="1803" w:type="dxa"/>
          </w:tcPr>
          <w:p w14:paraId="7B5B5B66" w14:textId="4DEB2EE4" w:rsidR="000E5549" w:rsidRDefault="000E5549" w:rsidP="00877AA2">
            <w:pPr>
              <w:jc w:val="both"/>
              <w:rPr>
                <w:rFonts w:ascii="Trebuchet MS" w:hAnsi="Trebuchet MS"/>
              </w:rPr>
            </w:pPr>
            <w:r>
              <w:rPr>
                <w:rFonts w:ascii="Trebuchet MS" w:hAnsi="Trebuchet MS"/>
              </w:rPr>
              <w:t>Proportion</w:t>
            </w:r>
          </w:p>
        </w:tc>
        <w:tc>
          <w:tcPr>
            <w:tcW w:w="1803" w:type="dxa"/>
            <w:shd w:val="clear" w:color="auto" w:fill="FF0000"/>
          </w:tcPr>
          <w:p w14:paraId="7ACE4BAA" w14:textId="49CA300D" w:rsidR="000E5549" w:rsidRPr="002901A0" w:rsidRDefault="001A2B0F" w:rsidP="00877AA2">
            <w:pPr>
              <w:jc w:val="both"/>
              <w:rPr>
                <w:rFonts w:ascii="Trebuchet MS" w:hAnsi="Trebuchet MS"/>
              </w:rPr>
            </w:pPr>
            <w:r w:rsidRPr="002901A0">
              <w:rPr>
                <w:rFonts w:ascii="Trebuchet MS" w:hAnsi="Trebuchet MS"/>
              </w:rPr>
              <w:t>9.4%</w:t>
            </w:r>
          </w:p>
        </w:tc>
        <w:tc>
          <w:tcPr>
            <w:tcW w:w="1803" w:type="dxa"/>
          </w:tcPr>
          <w:p w14:paraId="5739C373" w14:textId="04E9BE39" w:rsidR="000E5549" w:rsidRPr="002901A0" w:rsidRDefault="001A2B0F" w:rsidP="00877AA2">
            <w:pPr>
              <w:jc w:val="both"/>
              <w:rPr>
                <w:rFonts w:ascii="Trebuchet MS" w:hAnsi="Trebuchet MS"/>
              </w:rPr>
            </w:pPr>
            <w:r w:rsidRPr="002901A0">
              <w:rPr>
                <w:rFonts w:ascii="Trebuchet MS" w:hAnsi="Trebuchet MS"/>
              </w:rPr>
              <w:t>9.4%</w:t>
            </w:r>
          </w:p>
        </w:tc>
        <w:tc>
          <w:tcPr>
            <w:tcW w:w="1803" w:type="dxa"/>
            <w:shd w:val="clear" w:color="auto" w:fill="70AD47" w:themeFill="accent6"/>
          </w:tcPr>
          <w:p w14:paraId="5E0BF502" w14:textId="5C8F64ED" w:rsidR="000E5549" w:rsidRPr="002901A0" w:rsidRDefault="001A2B0F" w:rsidP="00877AA2">
            <w:pPr>
              <w:jc w:val="both"/>
              <w:rPr>
                <w:rFonts w:ascii="Trebuchet MS" w:hAnsi="Trebuchet MS"/>
              </w:rPr>
            </w:pPr>
            <w:r w:rsidRPr="002901A0">
              <w:rPr>
                <w:rFonts w:ascii="Trebuchet MS" w:hAnsi="Trebuchet MS"/>
              </w:rPr>
              <w:t>12.2%</w:t>
            </w:r>
          </w:p>
        </w:tc>
        <w:tc>
          <w:tcPr>
            <w:tcW w:w="1804" w:type="dxa"/>
          </w:tcPr>
          <w:p w14:paraId="0BC32C97" w14:textId="03F44F42" w:rsidR="000E5549" w:rsidRPr="002901A0" w:rsidRDefault="00F543A9" w:rsidP="00877AA2">
            <w:pPr>
              <w:jc w:val="both"/>
              <w:rPr>
                <w:rFonts w:ascii="Trebuchet MS" w:hAnsi="Trebuchet MS"/>
              </w:rPr>
            </w:pPr>
            <w:r w:rsidRPr="002901A0">
              <w:rPr>
                <w:rFonts w:ascii="Trebuchet MS" w:hAnsi="Trebuchet MS"/>
              </w:rPr>
              <w:t>11.5</w:t>
            </w:r>
            <w:r w:rsidR="00C95B0E" w:rsidRPr="002901A0">
              <w:rPr>
                <w:rFonts w:ascii="Trebuchet MS" w:hAnsi="Trebuchet MS"/>
              </w:rPr>
              <w:t>%</w:t>
            </w:r>
          </w:p>
        </w:tc>
      </w:tr>
      <w:tr w:rsidR="000E5549" w14:paraId="30C26D26" w14:textId="77777777" w:rsidTr="000E5549">
        <w:tc>
          <w:tcPr>
            <w:tcW w:w="1803" w:type="dxa"/>
          </w:tcPr>
          <w:p w14:paraId="5CE16165" w14:textId="383653DC" w:rsidR="000E5549" w:rsidRDefault="000E5549" w:rsidP="000E5549">
            <w:pPr>
              <w:jc w:val="both"/>
              <w:rPr>
                <w:rFonts w:ascii="Trebuchet MS" w:hAnsi="Trebuchet MS"/>
              </w:rPr>
            </w:pPr>
            <w:r>
              <w:rPr>
                <w:rFonts w:ascii="Trebuchet MS" w:hAnsi="Trebuchet MS"/>
              </w:rPr>
              <w:t>Total inverts</w:t>
            </w:r>
          </w:p>
        </w:tc>
        <w:tc>
          <w:tcPr>
            <w:tcW w:w="1803" w:type="dxa"/>
            <w:shd w:val="clear" w:color="auto" w:fill="70AD47" w:themeFill="accent6"/>
            <w:vAlign w:val="bottom"/>
          </w:tcPr>
          <w:p w14:paraId="4D624704" w14:textId="4243E901" w:rsidR="000E5549" w:rsidRPr="002901A0" w:rsidRDefault="000E5549" w:rsidP="000E5549">
            <w:pPr>
              <w:jc w:val="both"/>
              <w:rPr>
                <w:rFonts w:ascii="Trebuchet MS" w:hAnsi="Trebuchet MS"/>
              </w:rPr>
            </w:pPr>
            <w:r w:rsidRPr="002901A0">
              <w:rPr>
                <w:rFonts w:ascii="Trebuchet MS" w:hAnsi="Trebuchet MS" w:cs="Calibri"/>
                <w:color w:val="000000"/>
              </w:rPr>
              <w:t>806</w:t>
            </w:r>
          </w:p>
        </w:tc>
        <w:tc>
          <w:tcPr>
            <w:tcW w:w="1803" w:type="dxa"/>
            <w:shd w:val="clear" w:color="auto" w:fill="FF0000"/>
            <w:vAlign w:val="bottom"/>
          </w:tcPr>
          <w:p w14:paraId="4E4B50CD" w14:textId="424EA8A6" w:rsidR="000E5549" w:rsidRPr="002901A0" w:rsidRDefault="000E5549" w:rsidP="000E5549">
            <w:pPr>
              <w:jc w:val="both"/>
              <w:rPr>
                <w:rFonts w:ascii="Trebuchet MS" w:hAnsi="Trebuchet MS"/>
              </w:rPr>
            </w:pPr>
            <w:r w:rsidRPr="002901A0">
              <w:rPr>
                <w:rFonts w:ascii="Trebuchet MS" w:hAnsi="Trebuchet MS" w:cs="Calibri"/>
                <w:color w:val="000000"/>
              </w:rPr>
              <w:t>623</w:t>
            </w:r>
          </w:p>
        </w:tc>
        <w:tc>
          <w:tcPr>
            <w:tcW w:w="1803" w:type="dxa"/>
            <w:vAlign w:val="bottom"/>
          </w:tcPr>
          <w:p w14:paraId="3A6794FA" w14:textId="5EA8C79D" w:rsidR="000E5549" w:rsidRPr="002901A0" w:rsidRDefault="000E5549" w:rsidP="000E5549">
            <w:pPr>
              <w:jc w:val="both"/>
              <w:rPr>
                <w:rFonts w:ascii="Trebuchet MS" w:hAnsi="Trebuchet MS"/>
              </w:rPr>
            </w:pPr>
            <w:r w:rsidRPr="002901A0">
              <w:rPr>
                <w:rFonts w:ascii="Trebuchet MS" w:hAnsi="Trebuchet MS" w:cs="Calibri"/>
                <w:color w:val="000000"/>
              </w:rPr>
              <w:t>679</w:t>
            </w:r>
          </w:p>
        </w:tc>
        <w:tc>
          <w:tcPr>
            <w:tcW w:w="1804" w:type="dxa"/>
          </w:tcPr>
          <w:p w14:paraId="32CAFFC1" w14:textId="468B5744" w:rsidR="000E5549" w:rsidRPr="002901A0" w:rsidRDefault="00C95B0E" w:rsidP="000E5549">
            <w:pPr>
              <w:jc w:val="both"/>
              <w:rPr>
                <w:rFonts w:ascii="Trebuchet MS" w:hAnsi="Trebuchet MS"/>
              </w:rPr>
            </w:pPr>
            <w:r w:rsidRPr="002901A0">
              <w:rPr>
                <w:rFonts w:ascii="Trebuchet MS" w:hAnsi="Trebuchet MS"/>
              </w:rPr>
              <w:t>1,301</w:t>
            </w:r>
          </w:p>
        </w:tc>
      </w:tr>
      <w:tr w:rsidR="000E5549" w14:paraId="2EB580EA" w14:textId="77777777" w:rsidTr="000E5549">
        <w:tc>
          <w:tcPr>
            <w:tcW w:w="1803" w:type="dxa"/>
          </w:tcPr>
          <w:p w14:paraId="72C0E51E" w14:textId="3D944481" w:rsidR="000E5549" w:rsidRDefault="000E5549" w:rsidP="000E5549">
            <w:pPr>
              <w:jc w:val="both"/>
              <w:rPr>
                <w:rFonts w:ascii="Trebuchet MS" w:hAnsi="Trebuchet MS"/>
              </w:rPr>
            </w:pPr>
            <w:r>
              <w:rPr>
                <w:rFonts w:ascii="Trebuchet MS" w:hAnsi="Trebuchet MS"/>
              </w:rPr>
              <w:t>Inverts with status</w:t>
            </w:r>
          </w:p>
        </w:tc>
        <w:tc>
          <w:tcPr>
            <w:tcW w:w="1803" w:type="dxa"/>
          </w:tcPr>
          <w:p w14:paraId="6D229A98" w14:textId="47C3BC7C" w:rsidR="000E5549" w:rsidRPr="002901A0" w:rsidRDefault="000E5549" w:rsidP="000E5549">
            <w:pPr>
              <w:jc w:val="both"/>
              <w:rPr>
                <w:rFonts w:ascii="Trebuchet MS" w:hAnsi="Trebuchet MS"/>
              </w:rPr>
            </w:pPr>
            <w:r w:rsidRPr="002901A0">
              <w:rPr>
                <w:rFonts w:ascii="Trebuchet MS" w:hAnsi="Trebuchet MS"/>
              </w:rPr>
              <w:t>68</w:t>
            </w:r>
          </w:p>
        </w:tc>
        <w:tc>
          <w:tcPr>
            <w:tcW w:w="1803" w:type="dxa"/>
            <w:shd w:val="clear" w:color="auto" w:fill="FF0000"/>
          </w:tcPr>
          <w:p w14:paraId="6391AC3B" w14:textId="3B22B4BE" w:rsidR="000E5549" w:rsidRPr="002901A0" w:rsidRDefault="000E5549" w:rsidP="000E5549">
            <w:pPr>
              <w:jc w:val="both"/>
              <w:rPr>
                <w:rFonts w:ascii="Trebuchet MS" w:hAnsi="Trebuchet MS"/>
              </w:rPr>
            </w:pPr>
            <w:r w:rsidRPr="002901A0">
              <w:rPr>
                <w:rFonts w:ascii="Trebuchet MS" w:hAnsi="Trebuchet MS"/>
              </w:rPr>
              <w:t>38</w:t>
            </w:r>
          </w:p>
        </w:tc>
        <w:tc>
          <w:tcPr>
            <w:tcW w:w="1803" w:type="dxa"/>
            <w:shd w:val="clear" w:color="auto" w:fill="70AD47" w:themeFill="accent6"/>
          </w:tcPr>
          <w:p w14:paraId="66894CBE" w14:textId="3D7CB2BE" w:rsidR="000E5549" w:rsidRPr="002901A0" w:rsidRDefault="000E5549" w:rsidP="000E5549">
            <w:pPr>
              <w:jc w:val="both"/>
              <w:rPr>
                <w:rFonts w:ascii="Trebuchet MS" w:hAnsi="Trebuchet MS"/>
              </w:rPr>
            </w:pPr>
            <w:r w:rsidRPr="002901A0">
              <w:rPr>
                <w:rFonts w:ascii="Trebuchet MS" w:hAnsi="Trebuchet MS"/>
              </w:rPr>
              <w:t>79</w:t>
            </w:r>
          </w:p>
        </w:tc>
        <w:tc>
          <w:tcPr>
            <w:tcW w:w="1804" w:type="dxa"/>
          </w:tcPr>
          <w:p w14:paraId="3C51F1C9" w14:textId="70D447BE" w:rsidR="000E5549" w:rsidRPr="002901A0" w:rsidRDefault="00C95B0E" w:rsidP="000E5549">
            <w:pPr>
              <w:jc w:val="both"/>
              <w:rPr>
                <w:rFonts w:ascii="Trebuchet MS" w:hAnsi="Trebuchet MS"/>
              </w:rPr>
            </w:pPr>
            <w:r w:rsidRPr="002901A0">
              <w:rPr>
                <w:rFonts w:ascii="Trebuchet MS" w:hAnsi="Trebuchet MS"/>
              </w:rPr>
              <w:t>141</w:t>
            </w:r>
          </w:p>
        </w:tc>
      </w:tr>
      <w:tr w:rsidR="000E5549" w14:paraId="43AF4236" w14:textId="77777777" w:rsidTr="000E5549">
        <w:tc>
          <w:tcPr>
            <w:tcW w:w="1803" w:type="dxa"/>
          </w:tcPr>
          <w:p w14:paraId="0F54FBAE" w14:textId="0C78FF23" w:rsidR="000E5549" w:rsidRPr="00EC5EDB" w:rsidRDefault="000E5549" w:rsidP="000E5549">
            <w:pPr>
              <w:jc w:val="both"/>
              <w:rPr>
                <w:rFonts w:ascii="Trebuchet MS" w:hAnsi="Trebuchet MS"/>
              </w:rPr>
            </w:pPr>
            <w:r w:rsidRPr="00EC5EDB">
              <w:rPr>
                <w:rFonts w:ascii="Trebuchet MS" w:hAnsi="Trebuchet MS"/>
              </w:rPr>
              <w:t>Proportion of inverts with status</w:t>
            </w:r>
          </w:p>
        </w:tc>
        <w:tc>
          <w:tcPr>
            <w:tcW w:w="1803" w:type="dxa"/>
          </w:tcPr>
          <w:p w14:paraId="4A48013A" w14:textId="56F6EBC6" w:rsidR="000E5549" w:rsidRPr="002901A0" w:rsidRDefault="000E5549" w:rsidP="000E5549">
            <w:pPr>
              <w:jc w:val="both"/>
              <w:rPr>
                <w:rFonts w:ascii="Trebuchet MS" w:hAnsi="Trebuchet MS"/>
              </w:rPr>
            </w:pPr>
            <w:r w:rsidRPr="002901A0">
              <w:rPr>
                <w:rFonts w:ascii="Trebuchet MS" w:hAnsi="Trebuchet MS"/>
              </w:rPr>
              <w:t>8.4</w:t>
            </w:r>
          </w:p>
        </w:tc>
        <w:tc>
          <w:tcPr>
            <w:tcW w:w="1803" w:type="dxa"/>
            <w:shd w:val="clear" w:color="auto" w:fill="FF0000"/>
          </w:tcPr>
          <w:p w14:paraId="4763DEB1" w14:textId="59BFFED8" w:rsidR="000E5549" w:rsidRPr="002901A0" w:rsidRDefault="000E5549" w:rsidP="000E5549">
            <w:pPr>
              <w:jc w:val="both"/>
              <w:rPr>
                <w:rFonts w:ascii="Trebuchet MS" w:hAnsi="Trebuchet MS"/>
              </w:rPr>
            </w:pPr>
            <w:r w:rsidRPr="002901A0">
              <w:rPr>
                <w:rFonts w:ascii="Trebuchet MS" w:hAnsi="Trebuchet MS"/>
              </w:rPr>
              <w:t>6.1</w:t>
            </w:r>
          </w:p>
        </w:tc>
        <w:tc>
          <w:tcPr>
            <w:tcW w:w="1803" w:type="dxa"/>
            <w:shd w:val="clear" w:color="auto" w:fill="70AD47" w:themeFill="accent6"/>
          </w:tcPr>
          <w:p w14:paraId="5D631739" w14:textId="35A07E3C" w:rsidR="000E5549" w:rsidRPr="002901A0" w:rsidRDefault="000E5549" w:rsidP="000E5549">
            <w:pPr>
              <w:jc w:val="both"/>
              <w:rPr>
                <w:rFonts w:ascii="Trebuchet MS" w:hAnsi="Trebuchet MS"/>
              </w:rPr>
            </w:pPr>
            <w:r w:rsidRPr="002901A0">
              <w:rPr>
                <w:rFonts w:ascii="Trebuchet MS" w:hAnsi="Trebuchet MS"/>
              </w:rPr>
              <w:t>11.6</w:t>
            </w:r>
          </w:p>
        </w:tc>
        <w:tc>
          <w:tcPr>
            <w:tcW w:w="1804" w:type="dxa"/>
          </w:tcPr>
          <w:p w14:paraId="3D7EC744" w14:textId="7F781AFE" w:rsidR="000E5549" w:rsidRPr="002901A0" w:rsidRDefault="00C95B0E" w:rsidP="000E5549">
            <w:pPr>
              <w:jc w:val="both"/>
              <w:rPr>
                <w:rFonts w:ascii="Trebuchet MS" w:hAnsi="Trebuchet MS"/>
              </w:rPr>
            </w:pPr>
            <w:r w:rsidRPr="002901A0">
              <w:rPr>
                <w:rFonts w:ascii="Trebuchet MS" w:hAnsi="Trebuchet MS"/>
              </w:rPr>
              <w:t>10.8%</w:t>
            </w:r>
          </w:p>
        </w:tc>
      </w:tr>
      <w:tr w:rsidR="00EC5EDB" w14:paraId="14FF09C6" w14:textId="77777777" w:rsidTr="00B531DE">
        <w:tc>
          <w:tcPr>
            <w:tcW w:w="1803" w:type="dxa"/>
            <w:shd w:val="clear" w:color="auto" w:fill="auto"/>
          </w:tcPr>
          <w:p w14:paraId="1866CAB2" w14:textId="6F438E3B" w:rsidR="00EC5EDB" w:rsidRPr="00EC5EDB" w:rsidRDefault="00EC5EDB" w:rsidP="00EC5EDB">
            <w:pPr>
              <w:jc w:val="both"/>
              <w:rPr>
                <w:rFonts w:ascii="Trebuchet MS" w:hAnsi="Trebuchet MS"/>
              </w:rPr>
            </w:pPr>
            <w:r w:rsidRPr="00EA41AD">
              <w:t>Birds</w:t>
            </w:r>
          </w:p>
        </w:tc>
        <w:tc>
          <w:tcPr>
            <w:tcW w:w="1803" w:type="dxa"/>
            <w:shd w:val="clear" w:color="auto" w:fill="auto"/>
          </w:tcPr>
          <w:p w14:paraId="3A7ACF7A" w14:textId="4C0891E7" w:rsidR="00EC5EDB" w:rsidRPr="002901A0" w:rsidRDefault="00B531DE" w:rsidP="00EC5EDB">
            <w:pPr>
              <w:jc w:val="both"/>
              <w:rPr>
                <w:rFonts w:ascii="Trebuchet MS" w:hAnsi="Trebuchet MS"/>
              </w:rPr>
            </w:pPr>
            <w:r w:rsidRPr="002901A0">
              <w:rPr>
                <w:rFonts w:ascii="Trebuchet MS" w:hAnsi="Trebuchet MS"/>
              </w:rPr>
              <w:t>68</w:t>
            </w:r>
          </w:p>
        </w:tc>
        <w:tc>
          <w:tcPr>
            <w:tcW w:w="1803" w:type="dxa"/>
            <w:shd w:val="clear" w:color="auto" w:fill="70AD47" w:themeFill="accent6"/>
          </w:tcPr>
          <w:p w14:paraId="147659BC" w14:textId="3ECFD602" w:rsidR="00EC5EDB" w:rsidRPr="002901A0" w:rsidRDefault="00B531DE" w:rsidP="00EC5EDB">
            <w:pPr>
              <w:jc w:val="both"/>
              <w:rPr>
                <w:rFonts w:ascii="Trebuchet MS" w:hAnsi="Trebuchet MS"/>
              </w:rPr>
            </w:pPr>
            <w:r w:rsidRPr="002901A0">
              <w:rPr>
                <w:rFonts w:ascii="Trebuchet MS" w:hAnsi="Trebuchet MS"/>
              </w:rPr>
              <w:t>79</w:t>
            </w:r>
          </w:p>
        </w:tc>
        <w:tc>
          <w:tcPr>
            <w:tcW w:w="1803" w:type="dxa"/>
            <w:shd w:val="clear" w:color="auto" w:fill="FF0000"/>
          </w:tcPr>
          <w:p w14:paraId="1B5D2FAE" w14:textId="1B7BE8E9" w:rsidR="00EC5EDB" w:rsidRPr="002901A0" w:rsidRDefault="00B531DE" w:rsidP="00EC5EDB">
            <w:pPr>
              <w:jc w:val="both"/>
              <w:rPr>
                <w:rFonts w:ascii="Trebuchet MS" w:hAnsi="Trebuchet MS"/>
              </w:rPr>
            </w:pPr>
            <w:r w:rsidRPr="002901A0">
              <w:rPr>
                <w:rFonts w:ascii="Trebuchet MS" w:hAnsi="Trebuchet MS"/>
              </w:rPr>
              <w:t>49</w:t>
            </w:r>
          </w:p>
        </w:tc>
        <w:tc>
          <w:tcPr>
            <w:tcW w:w="1804" w:type="dxa"/>
            <w:shd w:val="clear" w:color="auto" w:fill="auto"/>
          </w:tcPr>
          <w:p w14:paraId="60FAEA65" w14:textId="34F531D0" w:rsidR="00EC5EDB" w:rsidRPr="002901A0" w:rsidRDefault="00C95B0E" w:rsidP="00EC5EDB">
            <w:pPr>
              <w:jc w:val="both"/>
              <w:rPr>
                <w:rFonts w:ascii="Trebuchet MS" w:hAnsi="Trebuchet MS"/>
              </w:rPr>
            </w:pPr>
            <w:r w:rsidRPr="002901A0">
              <w:rPr>
                <w:rFonts w:ascii="Trebuchet MS" w:hAnsi="Trebuchet MS"/>
              </w:rPr>
              <w:t>94</w:t>
            </w:r>
          </w:p>
        </w:tc>
      </w:tr>
      <w:tr w:rsidR="00EC5EDB" w14:paraId="769679BB" w14:textId="77777777" w:rsidTr="00B531DE">
        <w:tc>
          <w:tcPr>
            <w:tcW w:w="1803" w:type="dxa"/>
            <w:shd w:val="clear" w:color="auto" w:fill="auto"/>
          </w:tcPr>
          <w:p w14:paraId="6ECCBD92" w14:textId="0DB44E78" w:rsidR="00EC5EDB" w:rsidRPr="00EC5EDB" w:rsidRDefault="00EC5EDB" w:rsidP="00EC5EDB">
            <w:pPr>
              <w:jc w:val="both"/>
              <w:rPr>
                <w:rFonts w:ascii="Trebuchet MS" w:hAnsi="Trebuchet MS"/>
              </w:rPr>
            </w:pPr>
            <w:r w:rsidRPr="00EA41AD">
              <w:t>Birds with status</w:t>
            </w:r>
          </w:p>
        </w:tc>
        <w:tc>
          <w:tcPr>
            <w:tcW w:w="1803" w:type="dxa"/>
            <w:shd w:val="clear" w:color="auto" w:fill="auto"/>
          </w:tcPr>
          <w:p w14:paraId="3F918AB1" w14:textId="338DFADB" w:rsidR="00EC5EDB" w:rsidRPr="002901A0" w:rsidRDefault="00B531DE" w:rsidP="00EC5EDB">
            <w:pPr>
              <w:jc w:val="both"/>
              <w:rPr>
                <w:rFonts w:ascii="Trebuchet MS" w:hAnsi="Trebuchet MS"/>
              </w:rPr>
            </w:pPr>
            <w:r w:rsidRPr="002901A0">
              <w:rPr>
                <w:rFonts w:ascii="Trebuchet MS" w:hAnsi="Trebuchet MS"/>
              </w:rPr>
              <w:t>34</w:t>
            </w:r>
          </w:p>
        </w:tc>
        <w:tc>
          <w:tcPr>
            <w:tcW w:w="1803" w:type="dxa"/>
            <w:shd w:val="clear" w:color="auto" w:fill="70AD47" w:themeFill="accent6"/>
          </w:tcPr>
          <w:p w14:paraId="4D827D7E" w14:textId="0FBF762B" w:rsidR="00EC5EDB" w:rsidRPr="002901A0" w:rsidRDefault="00B531DE" w:rsidP="00EC5EDB">
            <w:pPr>
              <w:jc w:val="both"/>
              <w:rPr>
                <w:rFonts w:ascii="Trebuchet MS" w:hAnsi="Trebuchet MS"/>
              </w:rPr>
            </w:pPr>
            <w:r w:rsidRPr="002901A0">
              <w:rPr>
                <w:rFonts w:ascii="Trebuchet MS" w:hAnsi="Trebuchet MS"/>
              </w:rPr>
              <w:t>46</w:t>
            </w:r>
          </w:p>
        </w:tc>
        <w:tc>
          <w:tcPr>
            <w:tcW w:w="1803" w:type="dxa"/>
            <w:shd w:val="clear" w:color="auto" w:fill="FF0000"/>
          </w:tcPr>
          <w:p w14:paraId="221538C5" w14:textId="09482F84" w:rsidR="00EC5EDB" w:rsidRPr="002901A0" w:rsidRDefault="00B531DE" w:rsidP="00EC5EDB">
            <w:pPr>
              <w:jc w:val="both"/>
              <w:rPr>
                <w:rFonts w:ascii="Trebuchet MS" w:hAnsi="Trebuchet MS"/>
              </w:rPr>
            </w:pPr>
            <w:r w:rsidRPr="002901A0">
              <w:rPr>
                <w:rFonts w:ascii="Trebuchet MS" w:hAnsi="Trebuchet MS"/>
              </w:rPr>
              <w:t>27</w:t>
            </w:r>
          </w:p>
        </w:tc>
        <w:tc>
          <w:tcPr>
            <w:tcW w:w="1804" w:type="dxa"/>
            <w:shd w:val="clear" w:color="auto" w:fill="auto"/>
          </w:tcPr>
          <w:p w14:paraId="232FA9EC" w14:textId="77777777" w:rsidR="00EC5EDB" w:rsidRPr="002901A0" w:rsidRDefault="00EC5EDB" w:rsidP="00EC5EDB">
            <w:pPr>
              <w:jc w:val="both"/>
              <w:rPr>
                <w:rFonts w:ascii="Trebuchet MS" w:hAnsi="Trebuchet MS"/>
              </w:rPr>
            </w:pPr>
          </w:p>
        </w:tc>
      </w:tr>
      <w:tr w:rsidR="001A2B0F" w14:paraId="2258FAB3" w14:textId="77777777" w:rsidTr="001A2B0F">
        <w:tc>
          <w:tcPr>
            <w:tcW w:w="1803" w:type="dxa"/>
            <w:shd w:val="clear" w:color="auto" w:fill="auto"/>
          </w:tcPr>
          <w:p w14:paraId="1726A5AF" w14:textId="59330DC3" w:rsidR="001A2B0F" w:rsidRPr="00EC5EDB" w:rsidRDefault="001A2B0F" w:rsidP="001A2B0F">
            <w:pPr>
              <w:jc w:val="both"/>
              <w:rPr>
                <w:rFonts w:ascii="Trebuchet MS" w:hAnsi="Trebuchet MS"/>
              </w:rPr>
            </w:pPr>
            <w:r w:rsidRPr="00EA41AD">
              <w:t>Vascular plants</w:t>
            </w:r>
          </w:p>
        </w:tc>
        <w:tc>
          <w:tcPr>
            <w:tcW w:w="1803" w:type="dxa"/>
            <w:shd w:val="clear" w:color="auto" w:fill="70AD47" w:themeFill="accent6"/>
          </w:tcPr>
          <w:p w14:paraId="40AED941" w14:textId="6989F478" w:rsidR="001A2B0F" w:rsidRPr="002901A0" w:rsidRDefault="001A2B0F" w:rsidP="001A2B0F">
            <w:pPr>
              <w:jc w:val="both"/>
              <w:rPr>
                <w:rFonts w:ascii="Trebuchet MS" w:hAnsi="Trebuchet MS"/>
              </w:rPr>
            </w:pPr>
            <w:r w:rsidRPr="002901A0">
              <w:rPr>
                <w:rFonts w:ascii="Trebuchet MS" w:hAnsi="Trebuchet MS"/>
              </w:rPr>
              <w:t>249</w:t>
            </w:r>
          </w:p>
        </w:tc>
        <w:tc>
          <w:tcPr>
            <w:tcW w:w="1803" w:type="dxa"/>
            <w:shd w:val="clear" w:color="auto" w:fill="auto"/>
          </w:tcPr>
          <w:p w14:paraId="0ED172AD" w14:textId="6C748CFD" w:rsidR="001A2B0F" w:rsidRPr="002901A0" w:rsidRDefault="001A2B0F" w:rsidP="001A2B0F">
            <w:pPr>
              <w:jc w:val="both"/>
              <w:rPr>
                <w:rFonts w:ascii="Trebuchet MS" w:hAnsi="Trebuchet MS"/>
              </w:rPr>
            </w:pPr>
            <w:r w:rsidRPr="002901A0">
              <w:rPr>
                <w:rFonts w:ascii="Trebuchet MS" w:hAnsi="Trebuchet MS"/>
              </w:rPr>
              <w:t>218</w:t>
            </w:r>
          </w:p>
        </w:tc>
        <w:tc>
          <w:tcPr>
            <w:tcW w:w="1803" w:type="dxa"/>
            <w:shd w:val="clear" w:color="auto" w:fill="FF0000"/>
          </w:tcPr>
          <w:p w14:paraId="14290515" w14:textId="4E51A73E" w:rsidR="001A2B0F" w:rsidRPr="002901A0" w:rsidRDefault="001A2B0F" w:rsidP="001A2B0F">
            <w:pPr>
              <w:jc w:val="both"/>
              <w:rPr>
                <w:rFonts w:ascii="Trebuchet MS" w:hAnsi="Trebuchet MS"/>
              </w:rPr>
            </w:pPr>
            <w:r w:rsidRPr="002901A0">
              <w:rPr>
                <w:rFonts w:ascii="Trebuchet MS" w:hAnsi="Trebuchet MS"/>
              </w:rPr>
              <w:t>196</w:t>
            </w:r>
          </w:p>
        </w:tc>
        <w:tc>
          <w:tcPr>
            <w:tcW w:w="1804" w:type="dxa"/>
            <w:shd w:val="clear" w:color="auto" w:fill="auto"/>
          </w:tcPr>
          <w:p w14:paraId="04B4ACE2" w14:textId="03C4D8AF" w:rsidR="001A2B0F" w:rsidRPr="002901A0" w:rsidRDefault="001A2B0F" w:rsidP="001A2B0F">
            <w:pPr>
              <w:jc w:val="both"/>
              <w:rPr>
                <w:rFonts w:ascii="Trebuchet MS" w:hAnsi="Trebuchet MS"/>
              </w:rPr>
            </w:pPr>
            <w:r w:rsidRPr="002901A0">
              <w:rPr>
                <w:rFonts w:ascii="Trebuchet MS" w:hAnsi="Trebuchet MS"/>
              </w:rPr>
              <w:t>385</w:t>
            </w:r>
          </w:p>
        </w:tc>
      </w:tr>
      <w:tr w:rsidR="00EC5EDB" w14:paraId="370754A6" w14:textId="77777777" w:rsidTr="001A2B0F">
        <w:tc>
          <w:tcPr>
            <w:tcW w:w="1803" w:type="dxa"/>
            <w:shd w:val="clear" w:color="auto" w:fill="auto"/>
          </w:tcPr>
          <w:p w14:paraId="4A965907" w14:textId="16A3C636" w:rsidR="00EC5EDB" w:rsidRPr="00EC5EDB" w:rsidRDefault="00EC5EDB" w:rsidP="00EC5EDB">
            <w:pPr>
              <w:jc w:val="both"/>
              <w:rPr>
                <w:rFonts w:ascii="Trebuchet MS" w:hAnsi="Trebuchet MS"/>
              </w:rPr>
            </w:pPr>
            <w:r w:rsidRPr="00EA41AD">
              <w:t>Plants with status</w:t>
            </w:r>
          </w:p>
        </w:tc>
        <w:tc>
          <w:tcPr>
            <w:tcW w:w="1803" w:type="dxa"/>
            <w:shd w:val="clear" w:color="auto" w:fill="FF0000"/>
          </w:tcPr>
          <w:p w14:paraId="04E23DA2" w14:textId="2D89CD91" w:rsidR="00EC5EDB" w:rsidRPr="002901A0" w:rsidRDefault="001A2B0F" w:rsidP="00EC5EDB">
            <w:pPr>
              <w:jc w:val="both"/>
              <w:rPr>
                <w:rFonts w:ascii="Trebuchet MS" w:hAnsi="Trebuchet MS"/>
              </w:rPr>
            </w:pPr>
            <w:r w:rsidRPr="002901A0">
              <w:rPr>
                <w:rFonts w:ascii="Trebuchet MS" w:hAnsi="Trebuchet MS"/>
              </w:rPr>
              <w:t>2</w:t>
            </w:r>
          </w:p>
        </w:tc>
        <w:tc>
          <w:tcPr>
            <w:tcW w:w="1803" w:type="dxa"/>
            <w:shd w:val="clear" w:color="auto" w:fill="FF0000"/>
          </w:tcPr>
          <w:p w14:paraId="76632C64" w14:textId="1A9FF790" w:rsidR="00EC5EDB" w:rsidRPr="002901A0" w:rsidRDefault="001A2B0F" w:rsidP="00EC5EDB">
            <w:pPr>
              <w:jc w:val="both"/>
              <w:rPr>
                <w:rFonts w:ascii="Trebuchet MS" w:hAnsi="Trebuchet MS"/>
              </w:rPr>
            </w:pPr>
            <w:r w:rsidRPr="002901A0">
              <w:rPr>
                <w:rFonts w:ascii="Trebuchet MS" w:hAnsi="Trebuchet MS"/>
              </w:rPr>
              <w:t>2</w:t>
            </w:r>
          </w:p>
        </w:tc>
        <w:tc>
          <w:tcPr>
            <w:tcW w:w="1803" w:type="dxa"/>
            <w:shd w:val="clear" w:color="auto" w:fill="70AD47" w:themeFill="accent6"/>
          </w:tcPr>
          <w:p w14:paraId="55AAEF8A" w14:textId="05E91885" w:rsidR="00EC5EDB" w:rsidRPr="002901A0" w:rsidRDefault="001A2B0F" w:rsidP="00EC5EDB">
            <w:pPr>
              <w:jc w:val="both"/>
              <w:rPr>
                <w:rFonts w:ascii="Trebuchet MS" w:hAnsi="Trebuchet MS"/>
              </w:rPr>
            </w:pPr>
            <w:r w:rsidRPr="002901A0">
              <w:rPr>
                <w:rFonts w:ascii="Trebuchet MS" w:hAnsi="Trebuchet MS"/>
              </w:rPr>
              <w:t>5</w:t>
            </w:r>
          </w:p>
        </w:tc>
        <w:tc>
          <w:tcPr>
            <w:tcW w:w="1804" w:type="dxa"/>
            <w:shd w:val="clear" w:color="auto" w:fill="auto"/>
          </w:tcPr>
          <w:p w14:paraId="19B45AAD" w14:textId="5E8F71D8" w:rsidR="00EC5EDB" w:rsidRPr="002901A0" w:rsidRDefault="00B67FD5" w:rsidP="00EC5EDB">
            <w:pPr>
              <w:jc w:val="both"/>
              <w:rPr>
                <w:rFonts w:ascii="Trebuchet MS" w:hAnsi="Trebuchet MS"/>
              </w:rPr>
            </w:pPr>
            <w:r w:rsidRPr="002901A0">
              <w:rPr>
                <w:rFonts w:ascii="Trebuchet MS" w:hAnsi="Trebuchet MS"/>
              </w:rPr>
              <w:t>9</w:t>
            </w:r>
          </w:p>
        </w:tc>
      </w:tr>
      <w:tr w:rsidR="00EC5EDB" w14:paraId="4F0FC723" w14:textId="77777777" w:rsidTr="00F47E30">
        <w:tc>
          <w:tcPr>
            <w:tcW w:w="1803" w:type="dxa"/>
            <w:shd w:val="clear" w:color="auto" w:fill="auto"/>
          </w:tcPr>
          <w:p w14:paraId="2F4727D1" w14:textId="4610EADA" w:rsidR="00EC5EDB" w:rsidRPr="00EC5EDB" w:rsidRDefault="00EC5EDB" w:rsidP="00EC5EDB">
            <w:pPr>
              <w:jc w:val="both"/>
              <w:rPr>
                <w:rFonts w:ascii="Trebuchet MS" w:hAnsi="Trebuchet MS"/>
              </w:rPr>
            </w:pPr>
            <w:r>
              <w:rPr>
                <w:rFonts w:ascii="Trebuchet MS" w:hAnsi="Trebuchet MS"/>
              </w:rPr>
              <w:t>Unique</w:t>
            </w:r>
          </w:p>
        </w:tc>
        <w:tc>
          <w:tcPr>
            <w:tcW w:w="1803" w:type="dxa"/>
            <w:shd w:val="clear" w:color="auto" w:fill="auto"/>
          </w:tcPr>
          <w:p w14:paraId="57CF49A7" w14:textId="6C692F52" w:rsidR="00EC5EDB" w:rsidRPr="002901A0" w:rsidRDefault="00F47E30" w:rsidP="00EC5EDB">
            <w:pPr>
              <w:jc w:val="both"/>
              <w:rPr>
                <w:rFonts w:ascii="Trebuchet MS" w:hAnsi="Trebuchet MS"/>
              </w:rPr>
            </w:pPr>
            <w:r w:rsidRPr="002901A0">
              <w:rPr>
                <w:rFonts w:ascii="Trebuchet MS" w:hAnsi="Trebuchet MS"/>
              </w:rPr>
              <w:t>329</w:t>
            </w:r>
          </w:p>
        </w:tc>
        <w:tc>
          <w:tcPr>
            <w:tcW w:w="1803" w:type="dxa"/>
            <w:shd w:val="clear" w:color="auto" w:fill="FF0000"/>
          </w:tcPr>
          <w:p w14:paraId="46496582" w14:textId="4F72CC26" w:rsidR="00EC5EDB" w:rsidRPr="002901A0" w:rsidRDefault="00F47E30" w:rsidP="00EC5EDB">
            <w:pPr>
              <w:jc w:val="both"/>
              <w:rPr>
                <w:rFonts w:ascii="Trebuchet MS" w:hAnsi="Trebuchet MS"/>
              </w:rPr>
            </w:pPr>
            <w:r w:rsidRPr="002901A0">
              <w:rPr>
                <w:rFonts w:ascii="Trebuchet MS" w:hAnsi="Trebuchet MS"/>
              </w:rPr>
              <w:t>343</w:t>
            </w:r>
          </w:p>
        </w:tc>
        <w:tc>
          <w:tcPr>
            <w:tcW w:w="1803" w:type="dxa"/>
            <w:shd w:val="clear" w:color="auto" w:fill="FF0000"/>
          </w:tcPr>
          <w:p w14:paraId="08C7FDE7" w14:textId="7DF9F2B7" w:rsidR="00EC5EDB" w:rsidRPr="002901A0" w:rsidRDefault="00F47E30" w:rsidP="00EC5EDB">
            <w:pPr>
              <w:jc w:val="both"/>
              <w:rPr>
                <w:rFonts w:ascii="Trebuchet MS" w:hAnsi="Trebuchet MS"/>
              </w:rPr>
            </w:pPr>
            <w:r w:rsidRPr="002901A0">
              <w:rPr>
                <w:rFonts w:ascii="Trebuchet MS" w:hAnsi="Trebuchet MS"/>
              </w:rPr>
              <w:t>300</w:t>
            </w:r>
          </w:p>
        </w:tc>
        <w:tc>
          <w:tcPr>
            <w:tcW w:w="1804" w:type="dxa"/>
            <w:shd w:val="clear" w:color="auto" w:fill="auto"/>
          </w:tcPr>
          <w:p w14:paraId="7B6439F1" w14:textId="163FEE86" w:rsidR="00EC5EDB" w:rsidRPr="002901A0" w:rsidRDefault="00F47E30" w:rsidP="00EC5EDB">
            <w:pPr>
              <w:jc w:val="both"/>
              <w:rPr>
                <w:rFonts w:ascii="Trebuchet MS" w:hAnsi="Trebuchet MS"/>
              </w:rPr>
            </w:pPr>
            <w:r w:rsidRPr="002901A0">
              <w:rPr>
                <w:rFonts w:ascii="Trebuchet MS" w:hAnsi="Trebuchet MS"/>
              </w:rPr>
              <w:t>942</w:t>
            </w:r>
          </w:p>
        </w:tc>
      </w:tr>
      <w:tr w:rsidR="00F47E30" w14:paraId="3E3F929B" w14:textId="77777777" w:rsidTr="00F47E30">
        <w:tc>
          <w:tcPr>
            <w:tcW w:w="1803" w:type="dxa"/>
            <w:shd w:val="clear" w:color="auto" w:fill="auto"/>
          </w:tcPr>
          <w:p w14:paraId="7F8B2943" w14:textId="1B0A0953" w:rsidR="00F47E30" w:rsidRPr="00EC5EDB" w:rsidRDefault="00F47E30" w:rsidP="00F47E30">
            <w:pPr>
              <w:jc w:val="both"/>
              <w:rPr>
                <w:rFonts w:ascii="Trebuchet MS" w:hAnsi="Trebuchet MS"/>
              </w:rPr>
            </w:pPr>
            <w:r w:rsidRPr="00EC5EDB">
              <w:rPr>
                <w:rFonts w:ascii="Trebuchet MS" w:hAnsi="Trebuchet MS"/>
              </w:rPr>
              <w:t>Beetles</w:t>
            </w:r>
          </w:p>
        </w:tc>
        <w:tc>
          <w:tcPr>
            <w:tcW w:w="1803" w:type="dxa"/>
            <w:shd w:val="clear" w:color="auto" w:fill="70AD47" w:themeFill="accent6"/>
          </w:tcPr>
          <w:p w14:paraId="18BAE26F" w14:textId="651E9671" w:rsidR="00F47E30" w:rsidRPr="002901A0" w:rsidRDefault="00F47E30" w:rsidP="00F47E30">
            <w:pPr>
              <w:jc w:val="both"/>
              <w:rPr>
                <w:rFonts w:ascii="Trebuchet MS" w:hAnsi="Trebuchet MS"/>
              </w:rPr>
            </w:pPr>
            <w:r w:rsidRPr="002901A0">
              <w:rPr>
                <w:rFonts w:ascii="Trebuchet MS" w:hAnsi="Trebuchet MS"/>
              </w:rPr>
              <w:t>257</w:t>
            </w:r>
          </w:p>
        </w:tc>
        <w:tc>
          <w:tcPr>
            <w:tcW w:w="1803" w:type="dxa"/>
            <w:shd w:val="clear" w:color="auto" w:fill="auto"/>
          </w:tcPr>
          <w:p w14:paraId="548D6FCD" w14:textId="617E6502" w:rsidR="00F47E30" w:rsidRPr="002901A0" w:rsidRDefault="00F47E30" w:rsidP="00F47E30">
            <w:pPr>
              <w:jc w:val="both"/>
              <w:rPr>
                <w:rFonts w:ascii="Trebuchet MS" w:hAnsi="Trebuchet MS"/>
              </w:rPr>
            </w:pPr>
            <w:r w:rsidRPr="002901A0">
              <w:rPr>
                <w:rFonts w:ascii="Trebuchet MS" w:hAnsi="Trebuchet MS"/>
              </w:rPr>
              <w:t>243</w:t>
            </w:r>
          </w:p>
        </w:tc>
        <w:tc>
          <w:tcPr>
            <w:tcW w:w="1803" w:type="dxa"/>
            <w:shd w:val="clear" w:color="auto" w:fill="FF0000"/>
          </w:tcPr>
          <w:p w14:paraId="5106DD25" w14:textId="48F5F683" w:rsidR="00F47E30" w:rsidRPr="002901A0" w:rsidRDefault="00F47E30" w:rsidP="00F47E30">
            <w:pPr>
              <w:jc w:val="both"/>
              <w:rPr>
                <w:rFonts w:ascii="Trebuchet MS" w:hAnsi="Trebuchet MS"/>
              </w:rPr>
            </w:pPr>
            <w:r w:rsidRPr="002901A0">
              <w:rPr>
                <w:rFonts w:ascii="Trebuchet MS" w:hAnsi="Trebuchet MS"/>
              </w:rPr>
              <w:t>214</w:t>
            </w:r>
          </w:p>
        </w:tc>
        <w:tc>
          <w:tcPr>
            <w:tcW w:w="1804" w:type="dxa"/>
            <w:shd w:val="clear" w:color="auto" w:fill="auto"/>
          </w:tcPr>
          <w:p w14:paraId="0F5EADD6" w14:textId="500C71F0" w:rsidR="00F47E30" w:rsidRPr="002901A0" w:rsidRDefault="00F47E30" w:rsidP="00F47E30">
            <w:pPr>
              <w:jc w:val="both"/>
              <w:rPr>
                <w:rFonts w:ascii="Trebuchet MS" w:hAnsi="Trebuchet MS"/>
              </w:rPr>
            </w:pPr>
            <w:r w:rsidRPr="002901A0">
              <w:rPr>
                <w:rFonts w:ascii="Trebuchet MS" w:hAnsi="Trebuchet MS"/>
              </w:rPr>
              <w:t>441</w:t>
            </w:r>
          </w:p>
        </w:tc>
      </w:tr>
      <w:tr w:rsidR="00EC5EDB" w14:paraId="3E1EA3C6" w14:textId="77777777" w:rsidTr="005156AE">
        <w:tc>
          <w:tcPr>
            <w:tcW w:w="1803" w:type="dxa"/>
            <w:shd w:val="clear" w:color="auto" w:fill="auto"/>
          </w:tcPr>
          <w:p w14:paraId="27E81010" w14:textId="6B1483D3" w:rsidR="00EC5EDB" w:rsidRPr="00EC5EDB" w:rsidRDefault="00EC5EDB" w:rsidP="00EC5EDB">
            <w:pPr>
              <w:jc w:val="both"/>
              <w:rPr>
                <w:rFonts w:ascii="Trebuchet MS" w:hAnsi="Trebuchet MS"/>
              </w:rPr>
            </w:pPr>
            <w:r w:rsidRPr="00EC5EDB">
              <w:rPr>
                <w:rFonts w:ascii="Trebuchet MS" w:hAnsi="Trebuchet MS"/>
              </w:rPr>
              <w:t>Bugs</w:t>
            </w:r>
          </w:p>
        </w:tc>
        <w:tc>
          <w:tcPr>
            <w:tcW w:w="1803" w:type="dxa"/>
            <w:shd w:val="clear" w:color="auto" w:fill="70AD47" w:themeFill="accent6"/>
          </w:tcPr>
          <w:p w14:paraId="0CBD01CB" w14:textId="4956A040" w:rsidR="00EC5EDB" w:rsidRPr="002901A0" w:rsidRDefault="005156AE" w:rsidP="00EC5EDB">
            <w:pPr>
              <w:jc w:val="both"/>
              <w:rPr>
                <w:rFonts w:ascii="Trebuchet MS" w:hAnsi="Trebuchet MS"/>
              </w:rPr>
            </w:pPr>
            <w:r w:rsidRPr="002901A0">
              <w:rPr>
                <w:rFonts w:ascii="Trebuchet MS" w:hAnsi="Trebuchet MS"/>
              </w:rPr>
              <w:t>121</w:t>
            </w:r>
          </w:p>
        </w:tc>
        <w:tc>
          <w:tcPr>
            <w:tcW w:w="1803" w:type="dxa"/>
            <w:shd w:val="clear" w:color="auto" w:fill="FF0000"/>
          </w:tcPr>
          <w:p w14:paraId="49FA8344" w14:textId="3345CCD1" w:rsidR="00EC5EDB" w:rsidRPr="002901A0" w:rsidRDefault="005156AE" w:rsidP="00EC5EDB">
            <w:pPr>
              <w:jc w:val="both"/>
              <w:rPr>
                <w:rFonts w:ascii="Trebuchet MS" w:hAnsi="Trebuchet MS"/>
              </w:rPr>
            </w:pPr>
            <w:r w:rsidRPr="002901A0">
              <w:rPr>
                <w:rFonts w:ascii="Trebuchet MS" w:hAnsi="Trebuchet MS"/>
              </w:rPr>
              <w:t>85</w:t>
            </w:r>
          </w:p>
        </w:tc>
        <w:tc>
          <w:tcPr>
            <w:tcW w:w="1803" w:type="dxa"/>
            <w:shd w:val="clear" w:color="auto" w:fill="auto"/>
          </w:tcPr>
          <w:p w14:paraId="2A8A9C39" w14:textId="1E2492CC" w:rsidR="00EC5EDB" w:rsidRPr="002901A0" w:rsidRDefault="005156AE" w:rsidP="00EC5EDB">
            <w:pPr>
              <w:jc w:val="both"/>
              <w:rPr>
                <w:rFonts w:ascii="Trebuchet MS" w:hAnsi="Trebuchet MS"/>
              </w:rPr>
            </w:pPr>
            <w:r w:rsidRPr="002901A0">
              <w:rPr>
                <w:rFonts w:ascii="Trebuchet MS" w:hAnsi="Trebuchet MS"/>
              </w:rPr>
              <w:t>103</w:t>
            </w:r>
          </w:p>
        </w:tc>
        <w:tc>
          <w:tcPr>
            <w:tcW w:w="1804" w:type="dxa"/>
            <w:shd w:val="clear" w:color="auto" w:fill="auto"/>
          </w:tcPr>
          <w:p w14:paraId="22980C5A" w14:textId="6D3BAE3F" w:rsidR="00EC5EDB" w:rsidRPr="002901A0" w:rsidRDefault="00C95B0E" w:rsidP="00EC5EDB">
            <w:pPr>
              <w:jc w:val="both"/>
              <w:rPr>
                <w:rFonts w:ascii="Trebuchet MS" w:hAnsi="Trebuchet MS"/>
              </w:rPr>
            </w:pPr>
            <w:r w:rsidRPr="002901A0">
              <w:rPr>
                <w:rFonts w:ascii="Trebuchet MS" w:hAnsi="Trebuchet MS"/>
              </w:rPr>
              <w:t>191</w:t>
            </w:r>
          </w:p>
        </w:tc>
      </w:tr>
      <w:tr w:rsidR="00EC5EDB" w14:paraId="6416E932" w14:textId="77777777" w:rsidTr="00B531DE">
        <w:tc>
          <w:tcPr>
            <w:tcW w:w="1803" w:type="dxa"/>
            <w:shd w:val="clear" w:color="auto" w:fill="auto"/>
          </w:tcPr>
          <w:p w14:paraId="387DBCEB" w14:textId="0D1236B8" w:rsidR="00EC5EDB" w:rsidRPr="00EC5EDB" w:rsidRDefault="00EC5EDB" w:rsidP="00EC5EDB">
            <w:pPr>
              <w:jc w:val="both"/>
              <w:rPr>
                <w:rFonts w:ascii="Trebuchet MS" w:hAnsi="Trebuchet MS"/>
              </w:rPr>
            </w:pPr>
            <w:r w:rsidRPr="00EC5EDB">
              <w:rPr>
                <w:rFonts w:ascii="Trebuchet MS" w:hAnsi="Trebuchet MS"/>
              </w:rPr>
              <w:t>Spiders</w:t>
            </w:r>
          </w:p>
        </w:tc>
        <w:tc>
          <w:tcPr>
            <w:tcW w:w="1803" w:type="dxa"/>
            <w:shd w:val="clear" w:color="auto" w:fill="70AD47" w:themeFill="accent6"/>
          </w:tcPr>
          <w:p w14:paraId="4AC562FB" w14:textId="0474CA67" w:rsidR="00EC5EDB" w:rsidRPr="002901A0" w:rsidRDefault="00B531DE" w:rsidP="00EC5EDB">
            <w:pPr>
              <w:jc w:val="both"/>
              <w:rPr>
                <w:rFonts w:ascii="Trebuchet MS" w:hAnsi="Trebuchet MS"/>
              </w:rPr>
            </w:pPr>
            <w:r w:rsidRPr="002901A0">
              <w:rPr>
                <w:rFonts w:ascii="Trebuchet MS" w:hAnsi="Trebuchet MS"/>
              </w:rPr>
              <w:t>129</w:t>
            </w:r>
          </w:p>
        </w:tc>
        <w:tc>
          <w:tcPr>
            <w:tcW w:w="1803" w:type="dxa"/>
            <w:shd w:val="clear" w:color="auto" w:fill="FF0000"/>
          </w:tcPr>
          <w:p w14:paraId="11730856" w14:textId="1FBA0558" w:rsidR="00EC5EDB" w:rsidRPr="002901A0" w:rsidRDefault="00B531DE" w:rsidP="00EC5EDB">
            <w:pPr>
              <w:jc w:val="both"/>
              <w:rPr>
                <w:rFonts w:ascii="Trebuchet MS" w:hAnsi="Trebuchet MS"/>
              </w:rPr>
            </w:pPr>
            <w:r w:rsidRPr="002901A0">
              <w:rPr>
                <w:rFonts w:ascii="Trebuchet MS" w:hAnsi="Trebuchet MS"/>
              </w:rPr>
              <w:t>94</w:t>
            </w:r>
          </w:p>
        </w:tc>
        <w:tc>
          <w:tcPr>
            <w:tcW w:w="1803" w:type="dxa"/>
            <w:shd w:val="clear" w:color="auto" w:fill="auto"/>
          </w:tcPr>
          <w:p w14:paraId="051373DB" w14:textId="60D33CCA" w:rsidR="00EC5EDB" w:rsidRPr="002901A0" w:rsidRDefault="00B531DE" w:rsidP="00EC5EDB">
            <w:pPr>
              <w:jc w:val="both"/>
              <w:rPr>
                <w:rFonts w:ascii="Trebuchet MS" w:hAnsi="Trebuchet MS"/>
              </w:rPr>
            </w:pPr>
            <w:r w:rsidRPr="002901A0">
              <w:rPr>
                <w:rFonts w:ascii="Trebuchet MS" w:hAnsi="Trebuchet MS"/>
              </w:rPr>
              <w:t>111</w:t>
            </w:r>
          </w:p>
        </w:tc>
        <w:tc>
          <w:tcPr>
            <w:tcW w:w="1804" w:type="dxa"/>
            <w:shd w:val="clear" w:color="auto" w:fill="auto"/>
          </w:tcPr>
          <w:p w14:paraId="56505D44" w14:textId="4EC70242" w:rsidR="00EC5EDB" w:rsidRPr="002901A0" w:rsidRDefault="00C95B0E" w:rsidP="00EC5EDB">
            <w:pPr>
              <w:jc w:val="both"/>
              <w:rPr>
                <w:rFonts w:ascii="Trebuchet MS" w:hAnsi="Trebuchet MS"/>
              </w:rPr>
            </w:pPr>
            <w:r w:rsidRPr="002901A0">
              <w:rPr>
                <w:rFonts w:ascii="Trebuchet MS" w:hAnsi="Trebuchet MS"/>
              </w:rPr>
              <w:t>184</w:t>
            </w:r>
          </w:p>
        </w:tc>
      </w:tr>
      <w:tr w:rsidR="00EC5EDB" w14:paraId="1B928D76" w14:textId="77777777" w:rsidTr="00F47E30">
        <w:tc>
          <w:tcPr>
            <w:tcW w:w="1803" w:type="dxa"/>
            <w:shd w:val="clear" w:color="auto" w:fill="auto"/>
          </w:tcPr>
          <w:p w14:paraId="5DFD07CB" w14:textId="0EC9F2DC" w:rsidR="00EC5EDB" w:rsidRPr="00EC5EDB" w:rsidRDefault="00EC5EDB" w:rsidP="00EC5EDB">
            <w:pPr>
              <w:jc w:val="both"/>
              <w:rPr>
                <w:rFonts w:ascii="Trebuchet MS" w:hAnsi="Trebuchet MS"/>
              </w:rPr>
            </w:pPr>
            <w:r w:rsidRPr="00EC5EDB">
              <w:rPr>
                <w:rFonts w:ascii="Trebuchet MS" w:hAnsi="Trebuchet MS"/>
              </w:rPr>
              <w:t>Bees, ants &amp; wasps</w:t>
            </w:r>
          </w:p>
        </w:tc>
        <w:tc>
          <w:tcPr>
            <w:tcW w:w="1803" w:type="dxa"/>
            <w:shd w:val="clear" w:color="auto" w:fill="70AD47" w:themeFill="accent6"/>
          </w:tcPr>
          <w:p w14:paraId="4F20CE69" w14:textId="6C41BE0A" w:rsidR="00EC5EDB" w:rsidRPr="002901A0" w:rsidRDefault="00F47E30" w:rsidP="00EC5EDB">
            <w:pPr>
              <w:jc w:val="both"/>
              <w:rPr>
                <w:rFonts w:ascii="Trebuchet MS" w:hAnsi="Trebuchet MS"/>
              </w:rPr>
            </w:pPr>
            <w:r w:rsidRPr="002901A0">
              <w:rPr>
                <w:rFonts w:ascii="Trebuchet MS" w:hAnsi="Trebuchet MS"/>
              </w:rPr>
              <w:t>62</w:t>
            </w:r>
          </w:p>
        </w:tc>
        <w:tc>
          <w:tcPr>
            <w:tcW w:w="1803" w:type="dxa"/>
            <w:shd w:val="clear" w:color="auto" w:fill="FF0000"/>
          </w:tcPr>
          <w:p w14:paraId="389B7FEA" w14:textId="605D5E01" w:rsidR="00EC5EDB" w:rsidRPr="002901A0" w:rsidRDefault="00F47E30" w:rsidP="00EC5EDB">
            <w:pPr>
              <w:jc w:val="both"/>
              <w:rPr>
                <w:rFonts w:ascii="Trebuchet MS" w:hAnsi="Trebuchet MS"/>
              </w:rPr>
            </w:pPr>
            <w:r w:rsidRPr="002901A0">
              <w:rPr>
                <w:rFonts w:ascii="Trebuchet MS" w:hAnsi="Trebuchet MS"/>
              </w:rPr>
              <w:t>29</w:t>
            </w:r>
          </w:p>
        </w:tc>
        <w:tc>
          <w:tcPr>
            <w:tcW w:w="1803" w:type="dxa"/>
            <w:shd w:val="clear" w:color="auto" w:fill="auto"/>
          </w:tcPr>
          <w:p w14:paraId="408711D1" w14:textId="179EFDC3" w:rsidR="00EC5EDB" w:rsidRPr="002901A0" w:rsidRDefault="00F47E30" w:rsidP="00EC5EDB">
            <w:pPr>
              <w:jc w:val="both"/>
              <w:rPr>
                <w:rFonts w:ascii="Trebuchet MS" w:hAnsi="Trebuchet MS"/>
              </w:rPr>
            </w:pPr>
            <w:r w:rsidRPr="002901A0">
              <w:rPr>
                <w:rFonts w:ascii="Trebuchet MS" w:hAnsi="Trebuchet MS"/>
              </w:rPr>
              <w:t>55</w:t>
            </w:r>
          </w:p>
        </w:tc>
        <w:tc>
          <w:tcPr>
            <w:tcW w:w="1804" w:type="dxa"/>
            <w:shd w:val="clear" w:color="auto" w:fill="auto"/>
          </w:tcPr>
          <w:p w14:paraId="18C368A7" w14:textId="177C5B7F" w:rsidR="00EC5EDB" w:rsidRPr="002901A0" w:rsidRDefault="00C95B0E" w:rsidP="00EC5EDB">
            <w:pPr>
              <w:jc w:val="both"/>
              <w:rPr>
                <w:rFonts w:ascii="Trebuchet MS" w:hAnsi="Trebuchet MS"/>
              </w:rPr>
            </w:pPr>
            <w:r w:rsidRPr="002901A0">
              <w:rPr>
                <w:rFonts w:ascii="Trebuchet MS" w:hAnsi="Trebuchet MS"/>
              </w:rPr>
              <w:t>91</w:t>
            </w:r>
          </w:p>
        </w:tc>
      </w:tr>
      <w:tr w:rsidR="00EC5EDB" w14:paraId="1956252F" w14:textId="77777777" w:rsidTr="00F47E30">
        <w:tc>
          <w:tcPr>
            <w:tcW w:w="1803" w:type="dxa"/>
            <w:shd w:val="clear" w:color="auto" w:fill="auto"/>
          </w:tcPr>
          <w:p w14:paraId="6049A395" w14:textId="7476965E" w:rsidR="00EC5EDB" w:rsidRPr="00EC5EDB" w:rsidRDefault="00EC5EDB" w:rsidP="00EC5EDB">
            <w:pPr>
              <w:jc w:val="both"/>
              <w:rPr>
                <w:rFonts w:ascii="Trebuchet MS" w:hAnsi="Trebuchet MS"/>
              </w:rPr>
            </w:pPr>
            <w:r w:rsidRPr="00EC5EDB">
              <w:rPr>
                <w:rFonts w:ascii="Trebuchet MS" w:hAnsi="Trebuchet MS"/>
              </w:rPr>
              <w:t>Flies</w:t>
            </w:r>
          </w:p>
        </w:tc>
        <w:tc>
          <w:tcPr>
            <w:tcW w:w="1803" w:type="dxa"/>
            <w:shd w:val="clear" w:color="auto" w:fill="70AD47" w:themeFill="accent6"/>
          </w:tcPr>
          <w:p w14:paraId="0415826B" w14:textId="6D221A5E" w:rsidR="00EC5EDB" w:rsidRPr="002901A0" w:rsidRDefault="00F47E30" w:rsidP="00EC5EDB">
            <w:pPr>
              <w:jc w:val="both"/>
              <w:rPr>
                <w:rFonts w:ascii="Trebuchet MS" w:hAnsi="Trebuchet MS"/>
              </w:rPr>
            </w:pPr>
            <w:r w:rsidRPr="002901A0">
              <w:rPr>
                <w:rFonts w:ascii="Trebuchet MS" w:hAnsi="Trebuchet MS"/>
              </w:rPr>
              <w:t>86</w:t>
            </w:r>
          </w:p>
        </w:tc>
        <w:tc>
          <w:tcPr>
            <w:tcW w:w="1803" w:type="dxa"/>
            <w:shd w:val="clear" w:color="auto" w:fill="auto"/>
          </w:tcPr>
          <w:p w14:paraId="4838FCF1" w14:textId="3C0E17CA" w:rsidR="00EC5EDB" w:rsidRPr="002901A0" w:rsidRDefault="00F47E30" w:rsidP="00EC5EDB">
            <w:pPr>
              <w:jc w:val="both"/>
              <w:rPr>
                <w:rFonts w:ascii="Trebuchet MS" w:hAnsi="Trebuchet MS"/>
              </w:rPr>
            </w:pPr>
            <w:r w:rsidRPr="002901A0">
              <w:rPr>
                <w:rFonts w:ascii="Trebuchet MS" w:hAnsi="Trebuchet MS"/>
              </w:rPr>
              <w:t>50</w:t>
            </w:r>
          </w:p>
        </w:tc>
        <w:tc>
          <w:tcPr>
            <w:tcW w:w="1803" w:type="dxa"/>
            <w:shd w:val="clear" w:color="auto" w:fill="FF0000"/>
          </w:tcPr>
          <w:p w14:paraId="4D4C7A9F" w14:textId="185EC321" w:rsidR="00EC5EDB" w:rsidRPr="002901A0" w:rsidRDefault="00F47E30" w:rsidP="00EC5EDB">
            <w:pPr>
              <w:jc w:val="both"/>
              <w:rPr>
                <w:rFonts w:ascii="Trebuchet MS" w:hAnsi="Trebuchet MS"/>
              </w:rPr>
            </w:pPr>
            <w:r w:rsidRPr="002901A0">
              <w:rPr>
                <w:rFonts w:ascii="Trebuchet MS" w:hAnsi="Trebuchet MS"/>
              </w:rPr>
              <w:t>45</w:t>
            </w:r>
          </w:p>
        </w:tc>
        <w:tc>
          <w:tcPr>
            <w:tcW w:w="1804" w:type="dxa"/>
            <w:shd w:val="clear" w:color="auto" w:fill="auto"/>
          </w:tcPr>
          <w:p w14:paraId="0A091422" w14:textId="2DAD682F" w:rsidR="00EC5EDB" w:rsidRPr="002901A0" w:rsidRDefault="00C95B0E" w:rsidP="00EC5EDB">
            <w:pPr>
              <w:jc w:val="both"/>
              <w:rPr>
                <w:rFonts w:ascii="Trebuchet MS" w:hAnsi="Trebuchet MS"/>
              </w:rPr>
            </w:pPr>
            <w:r w:rsidRPr="002901A0">
              <w:rPr>
                <w:rFonts w:ascii="Trebuchet MS" w:hAnsi="Trebuchet MS"/>
              </w:rPr>
              <w:t>117</w:t>
            </w:r>
          </w:p>
        </w:tc>
      </w:tr>
      <w:tr w:rsidR="00EC5EDB" w14:paraId="4083773A" w14:textId="77777777" w:rsidTr="00F47E30">
        <w:tc>
          <w:tcPr>
            <w:tcW w:w="1803" w:type="dxa"/>
            <w:shd w:val="clear" w:color="auto" w:fill="auto"/>
          </w:tcPr>
          <w:p w14:paraId="2F9B29DC" w14:textId="04739A0D" w:rsidR="00EC5EDB" w:rsidRPr="00EC5EDB" w:rsidRDefault="00EC5EDB" w:rsidP="00EC5EDB">
            <w:pPr>
              <w:jc w:val="both"/>
              <w:rPr>
                <w:rFonts w:ascii="Trebuchet MS" w:hAnsi="Trebuchet MS"/>
              </w:rPr>
            </w:pPr>
            <w:r w:rsidRPr="00EC5EDB">
              <w:rPr>
                <w:rFonts w:ascii="Trebuchet MS" w:hAnsi="Trebuchet MS"/>
              </w:rPr>
              <w:t>Butterflies</w:t>
            </w:r>
          </w:p>
        </w:tc>
        <w:tc>
          <w:tcPr>
            <w:tcW w:w="1803" w:type="dxa"/>
            <w:shd w:val="clear" w:color="auto" w:fill="auto"/>
          </w:tcPr>
          <w:p w14:paraId="6EA1B915" w14:textId="206ACFF0" w:rsidR="00EC5EDB" w:rsidRPr="002901A0" w:rsidRDefault="00F47E30" w:rsidP="00EC5EDB">
            <w:pPr>
              <w:jc w:val="both"/>
              <w:rPr>
                <w:rFonts w:ascii="Trebuchet MS" w:hAnsi="Trebuchet MS"/>
              </w:rPr>
            </w:pPr>
            <w:r w:rsidRPr="002901A0">
              <w:rPr>
                <w:rFonts w:ascii="Trebuchet MS" w:hAnsi="Trebuchet MS"/>
              </w:rPr>
              <w:t>22</w:t>
            </w:r>
          </w:p>
        </w:tc>
        <w:tc>
          <w:tcPr>
            <w:tcW w:w="1803" w:type="dxa"/>
            <w:shd w:val="clear" w:color="auto" w:fill="FF0000"/>
          </w:tcPr>
          <w:p w14:paraId="4D464481" w14:textId="75D0A824" w:rsidR="00EC5EDB" w:rsidRPr="002901A0" w:rsidRDefault="00F47E30" w:rsidP="00EC5EDB">
            <w:pPr>
              <w:jc w:val="both"/>
              <w:rPr>
                <w:rFonts w:ascii="Trebuchet MS" w:hAnsi="Trebuchet MS"/>
              </w:rPr>
            </w:pPr>
            <w:r w:rsidRPr="002901A0">
              <w:rPr>
                <w:rFonts w:ascii="Trebuchet MS" w:hAnsi="Trebuchet MS"/>
              </w:rPr>
              <w:t>16</w:t>
            </w:r>
          </w:p>
        </w:tc>
        <w:tc>
          <w:tcPr>
            <w:tcW w:w="1803" w:type="dxa"/>
            <w:shd w:val="clear" w:color="auto" w:fill="70AD47" w:themeFill="accent6"/>
          </w:tcPr>
          <w:p w14:paraId="1BBED5AB" w14:textId="0F612330" w:rsidR="00EC5EDB" w:rsidRPr="002901A0" w:rsidRDefault="00F47E30" w:rsidP="00EC5EDB">
            <w:pPr>
              <w:jc w:val="both"/>
              <w:rPr>
                <w:rFonts w:ascii="Trebuchet MS" w:hAnsi="Trebuchet MS"/>
              </w:rPr>
            </w:pPr>
            <w:r w:rsidRPr="002901A0">
              <w:rPr>
                <w:rFonts w:ascii="Trebuchet MS" w:hAnsi="Trebuchet MS"/>
              </w:rPr>
              <w:t>28</w:t>
            </w:r>
          </w:p>
        </w:tc>
        <w:tc>
          <w:tcPr>
            <w:tcW w:w="1804" w:type="dxa"/>
            <w:shd w:val="clear" w:color="auto" w:fill="auto"/>
          </w:tcPr>
          <w:p w14:paraId="0317BB92" w14:textId="5EBD8F5C" w:rsidR="00EC5EDB" w:rsidRPr="002901A0" w:rsidRDefault="00C95B0E" w:rsidP="00EC5EDB">
            <w:pPr>
              <w:jc w:val="both"/>
              <w:rPr>
                <w:rFonts w:ascii="Trebuchet MS" w:hAnsi="Trebuchet MS"/>
              </w:rPr>
            </w:pPr>
            <w:r w:rsidRPr="002901A0">
              <w:rPr>
                <w:rFonts w:ascii="Trebuchet MS" w:hAnsi="Trebuchet MS"/>
              </w:rPr>
              <w:t>33</w:t>
            </w:r>
          </w:p>
        </w:tc>
      </w:tr>
      <w:tr w:rsidR="00F47E30" w14:paraId="70B14D16" w14:textId="77777777" w:rsidTr="00F47E30">
        <w:tc>
          <w:tcPr>
            <w:tcW w:w="1803" w:type="dxa"/>
            <w:shd w:val="clear" w:color="auto" w:fill="auto"/>
          </w:tcPr>
          <w:p w14:paraId="0E81C5D7" w14:textId="61E9889D" w:rsidR="00F47E30" w:rsidRPr="00EC5EDB" w:rsidRDefault="00F47E30" w:rsidP="00F47E30">
            <w:pPr>
              <w:jc w:val="both"/>
              <w:rPr>
                <w:rFonts w:ascii="Trebuchet MS" w:hAnsi="Trebuchet MS"/>
              </w:rPr>
            </w:pPr>
            <w:r w:rsidRPr="00EC5EDB">
              <w:rPr>
                <w:rFonts w:ascii="Trebuchet MS" w:hAnsi="Trebuchet MS"/>
              </w:rPr>
              <w:t>Moths</w:t>
            </w:r>
          </w:p>
        </w:tc>
        <w:tc>
          <w:tcPr>
            <w:tcW w:w="1803" w:type="dxa"/>
            <w:shd w:val="clear" w:color="auto" w:fill="auto"/>
          </w:tcPr>
          <w:p w14:paraId="238F8473" w14:textId="79B07344" w:rsidR="00F47E30" w:rsidRPr="002901A0" w:rsidRDefault="00F47E30" w:rsidP="00F47E30">
            <w:pPr>
              <w:jc w:val="both"/>
              <w:rPr>
                <w:rFonts w:ascii="Trebuchet MS" w:hAnsi="Trebuchet MS"/>
              </w:rPr>
            </w:pPr>
            <w:r w:rsidRPr="002901A0">
              <w:rPr>
                <w:rFonts w:ascii="Trebuchet MS" w:hAnsi="Trebuchet MS"/>
              </w:rPr>
              <w:t>47</w:t>
            </w:r>
          </w:p>
        </w:tc>
        <w:tc>
          <w:tcPr>
            <w:tcW w:w="1803" w:type="dxa"/>
            <w:shd w:val="clear" w:color="auto" w:fill="FF0000"/>
          </w:tcPr>
          <w:p w14:paraId="53D90438" w14:textId="0142DEBC" w:rsidR="00F47E30" w:rsidRPr="002901A0" w:rsidRDefault="00F47E30" w:rsidP="00F47E30">
            <w:pPr>
              <w:jc w:val="both"/>
              <w:rPr>
                <w:rFonts w:ascii="Trebuchet MS" w:hAnsi="Trebuchet MS"/>
              </w:rPr>
            </w:pPr>
            <w:r w:rsidRPr="002901A0">
              <w:rPr>
                <w:rFonts w:ascii="Trebuchet MS" w:hAnsi="Trebuchet MS"/>
              </w:rPr>
              <w:t>30</w:t>
            </w:r>
          </w:p>
        </w:tc>
        <w:tc>
          <w:tcPr>
            <w:tcW w:w="1803" w:type="dxa"/>
            <w:shd w:val="clear" w:color="auto" w:fill="70AD47" w:themeFill="accent6"/>
          </w:tcPr>
          <w:p w14:paraId="4783CD62" w14:textId="7D677C7A" w:rsidR="00F47E30" w:rsidRPr="002901A0" w:rsidRDefault="00F47E30" w:rsidP="00F47E30">
            <w:pPr>
              <w:jc w:val="both"/>
              <w:rPr>
                <w:rFonts w:ascii="Trebuchet MS" w:hAnsi="Trebuchet MS"/>
              </w:rPr>
            </w:pPr>
            <w:r w:rsidRPr="002901A0">
              <w:rPr>
                <w:rFonts w:ascii="Trebuchet MS" w:hAnsi="Trebuchet MS"/>
              </w:rPr>
              <w:t>60</w:t>
            </w:r>
          </w:p>
        </w:tc>
        <w:tc>
          <w:tcPr>
            <w:tcW w:w="1804" w:type="dxa"/>
            <w:shd w:val="clear" w:color="auto" w:fill="auto"/>
          </w:tcPr>
          <w:p w14:paraId="266AF7CD" w14:textId="280F8307" w:rsidR="00F47E30" w:rsidRPr="002901A0" w:rsidRDefault="00F47E30" w:rsidP="00F47E30">
            <w:pPr>
              <w:jc w:val="both"/>
              <w:rPr>
                <w:rFonts w:ascii="Trebuchet MS" w:hAnsi="Trebuchet MS"/>
              </w:rPr>
            </w:pPr>
            <w:r w:rsidRPr="002901A0">
              <w:rPr>
                <w:rFonts w:ascii="Trebuchet MS" w:hAnsi="Trebuchet MS"/>
              </w:rPr>
              <w:t>103</w:t>
            </w:r>
          </w:p>
        </w:tc>
      </w:tr>
      <w:tr w:rsidR="00EC5EDB" w14:paraId="3BEA0BD6" w14:textId="77777777" w:rsidTr="00F47E30">
        <w:tc>
          <w:tcPr>
            <w:tcW w:w="1803" w:type="dxa"/>
            <w:shd w:val="clear" w:color="auto" w:fill="auto"/>
          </w:tcPr>
          <w:p w14:paraId="5CE7281F" w14:textId="572AC919" w:rsidR="00EC5EDB" w:rsidRPr="00EC5EDB" w:rsidRDefault="00EC5EDB" w:rsidP="00EC5EDB">
            <w:pPr>
              <w:jc w:val="both"/>
              <w:rPr>
                <w:rFonts w:ascii="Trebuchet MS" w:hAnsi="Trebuchet MS"/>
              </w:rPr>
            </w:pPr>
            <w:r w:rsidRPr="00EC5EDB">
              <w:rPr>
                <w:rFonts w:ascii="Trebuchet MS" w:hAnsi="Trebuchet MS"/>
              </w:rPr>
              <w:t>Molluscs</w:t>
            </w:r>
          </w:p>
        </w:tc>
        <w:tc>
          <w:tcPr>
            <w:tcW w:w="1803" w:type="dxa"/>
            <w:shd w:val="clear" w:color="auto" w:fill="auto"/>
          </w:tcPr>
          <w:p w14:paraId="2AFB1317" w14:textId="32C786D7" w:rsidR="00EC5EDB" w:rsidRPr="002901A0" w:rsidRDefault="00F47E30" w:rsidP="00EC5EDB">
            <w:pPr>
              <w:jc w:val="both"/>
              <w:rPr>
                <w:rFonts w:ascii="Trebuchet MS" w:hAnsi="Trebuchet MS"/>
              </w:rPr>
            </w:pPr>
            <w:r w:rsidRPr="002901A0">
              <w:rPr>
                <w:rFonts w:ascii="Trebuchet MS" w:hAnsi="Trebuchet MS"/>
              </w:rPr>
              <w:t>22</w:t>
            </w:r>
          </w:p>
        </w:tc>
        <w:tc>
          <w:tcPr>
            <w:tcW w:w="1803" w:type="dxa"/>
            <w:shd w:val="clear" w:color="auto" w:fill="70AD47" w:themeFill="accent6"/>
          </w:tcPr>
          <w:p w14:paraId="7D182D6C" w14:textId="5295651D" w:rsidR="00EC5EDB" w:rsidRPr="002901A0" w:rsidRDefault="00F47E30" w:rsidP="00EC5EDB">
            <w:pPr>
              <w:jc w:val="both"/>
              <w:rPr>
                <w:rFonts w:ascii="Trebuchet MS" w:hAnsi="Trebuchet MS"/>
              </w:rPr>
            </w:pPr>
            <w:r w:rsidRPr="002901A0">
              <w:rPr>
                <w:rFonts w:ascii="Trebuchet MS" w:hAnsi="Trebuchet MS"/>
              </w:rPr>
              <w:t>26</w:t>
            </w:r>
          </w:p>
        </w:tc>
        <w:tc>
          <w:tcPr>
            <w:tcW w:w="1803" w:type="dxa"/>
            <w:shd w:val="clear" w:color="auto" w:fill="FF0000"/>
          </w:tcPr>
          <w:p w14:paraId="239380CC" w14:textId="7BEE682E" w:rsidR="00EC5EDB" w:rsidRPr="002901A0" w:rsidRDefault="00F47E30" w:rsidP="00EC5EDB">
            <w:pPr>
              <w:jc w:val="both"/>
              <w:rPr>
                <w:rFonts w:ascii="Trebuchet MS" w:hAnsi="Trebuchet MS"/>
              </w:rPr>
            </w:pPr>
            <w:r w:rsidRPr="002901A0">
              <w:rPr>
                <w:rFonts w:ascii="Trebuchet MS" w:hAnsi="Trebuchet MS"/>
              </w:rPr>
              <w:t>19</w:t>
            </w:r>
          </w:p>
        </w:tc>
        <w:tc>
          <w:tcPr>
            <w:tcW w:w="1804" w:type="dxa"/>
            <w:shd w:val="clear" w:color="auto" w:fill="auto"/>
          </w:tcPr>
          <w:p w14:paraId="6CC0CFA0" w14:textId="23D4EE6A" w:rsidR="00EC5EDB" w:rsidRPr="002901A0" w:rsidRDefault="00C95B0E" w:rsidP="00EC5EDB">
            <w:pPr>
              <w:jc w:val="both"/>
              <w:rPr>
                <w:rFonts w:ascii="Trebuchet MS" w:hAnsi="Trebuchet MS"/>
              </w:rPr>
            </w:pPr>
            <w:r w:rsidRPr="002901A0">
              <w:rPr>
                <w:rFonts w:ascii="Trebuchet MS" w:hAnsi="Trebuchet MS"/>
              </w:rPr>
              <w:t>45</w:t>
            </w:r>
          </w:p>
        </w:tc>
      </w:tr>
      <w:tr w:rsidR="00EC5EDB" w14:paraId="5DEE3068" w14:textId="77777777" w:rsidTr="00F47E30">
        <w:tc>
          <w:tcPr>
            <w:tcW w:w="1803" w:type="dxa"/>
            <w:shd w:val="clear" w:color="auto" w:fill="auto"/>
          </w:tcPr>
          <w:p w14:paraId="1CD4DB00" w14:textId="1F71AAA9" w:rsidR="00EC5EDB" w:rsidRPr="00EC5EDB" w:rsidRDefault="00EC5EDB" w:rsidP="00EC5EDB">
            <w:pPr>
              <w:jc w:val="both"/>
              <w:rPr>
                <w:rFonts w:ascii="Trebuchet MS" w:hAnsi="Trebuchet MS"/>
              </w:rPr>
            </w:pPr>
            <w:r w:rsidRPr="00EC5EDB">
              <w:rPr>
                <w:rFonts w:ascii="Trebuchet MS" w:hAnsi="Trebuchet MS"/>
              </w:rPr>
              <w:t>Dragonflies&amp; damselflies</w:t>
            </w:r>
          </w:p>
        </w:tc>
        <w:tc>
          <w:tcPr>
            <w:tcW w:w="1803" w:type="dxa"/>
            <w:shd w:val="clear" w:color="auto" w:fill="auto"/>
          </w:tcPr>
          <w:p w14:paraId="2CE242B4" w14:textId="6EEFA783" w:rsidR="00EC5EDB" w:rsidRPr="002901A0" w:rsidRDefault="00F47E30" w:rsidP="00EC5EDB">
            <w:pPr>
              <w:jc w:val="both"/>
              <w:rPr>
                <w:rFonts w:ascii="Trebuchet MS" w:hAnsi="Trebuchet MS"/>
              </w:rPr>
            </w:pPr>
            <w:r w:rsidRPr="002901A0">
              <w:rPr>
                <w:rFonts w:ascii="Trebuchet MS" w:hAnsi="Trebuchet MS"/>
              </w:rPr>
              <w:t>8</w:t>
            </w:r>
          </w:p>
        </w:tc>
        <w:tc>
          <w:tcPr>
            <w:tcW w:w="1803" w:type="dxa"/>
            <w:shd w:val="clear" w:color="auto" w:fill="70AD47" w:themeFill="accent6"/>
          </w:tcPr>
          <w:p w14:paraId="7F25B39A" w14:textId="6B47A8C5" w:rsidR="00EC5EDB" w:rsidRPr="002901A0" w:rsidRDefault="00F47E30" w:rsidP="00EC5EDB">
            <w:pPr>
              <w:jc w:val="both"/>
              <w:rPr>
                <w:rFonts w:ascii="Trebuchet MS" w:hAnsi="Trebuchet MS"/>
              </w:rPr>
            </w:pPr>
            <w:r w:rsidRPr="002901A0">
              <w:rPr>
                <w:rFonts w:ascii="Trebuchet MS" w:hAnsi="Trebuchet MS"/>
              </w:rPr>
              <w:t>13</w:t>
            </w:r>
          </w:p>
        </w:tc>
        <w:tc>
          <w:tcPr>
            <w:tcW w:w="1803" w:type="dxa"/>
            <w:shd w:val="clear" w:color="auto" w:fill="FF0000"/>
          </w:tcPr>
          <w:p w14:paraId="64680E55" w14:textId="37227CFC" w:rsidR="00EC5EDB" w:rsidRPr="002901A0" w:rsidRDefault="00F47E30" w:rsidP="00EC5EDB">
            <w:pPr>
              <w:jc w:val="both"/>
              <w:rPr>
                <w:rFonts w:ascii="Trebuchet MS" w:hAnsi="Trebuchet MS"/>
              </w:rPr>
            </w:pPr>
            <w:r w:rsidRPr="002901A0">
              <w:rPr>
                <w:rFonts w:ascii="Trebuchet MS" w:hAnsi="Trebuchet MS"/>
              </w:rPr>
              <w:t>2</w:t>
            </w:r>
          </w:p>
        </w:tc>
        <w:tc>
          <w:tcPr>
            <w:tcW w:w="1804" w:type="dxa"/>
            <w:shd w:val="clear" w:color="auto" w:fill="auto"/>
          </w:tcPr>
          <w:p w14:paraId="06FAC898" w14:textId="1D0FF7C5" w:rsidR="00EC5EDB" w:rsidRPr="002901A0" w:rsidRDefault="00C95B0E" w:rsidP="00EC5EDB">
            <w:pPr>
              <w:jc w:val="both"/>
              <w:rPr>
                <w:rFonts w:ascii="Trebuchet MS" w:hAnsi="Trebuchet MS"/>
              </w:rPr>
            </w:pPr>
            <w:r w:rsidRPr="002901A0">
              <w:rPr>
                <w:rFonts w:ascii="Trebuchet MS" w:hAnsi="Trebuchet MS"/>
              </w:rPr>
              <w:t>14</w:t>
            </w:r>
          </w:p>
        </w:tc>
      </w:tr>
      <w:tr w:rsidR="00EC5EDB" w14:paraId="2E947EE6" w14:textId="77777777" w:rsidTr="00643878">
        <w:tc>
          <w:tcPr>
            <w:tcW w:w="1803" w:type="dxa"/>
            <w:shd w:val="clear" w:color="auto" w:fill="auto"/>
          </w:tcPr>
          <w:p w14:paraId="15C3E0AC" w14:textId="66ACE26B" w:rsidR="00EC5EDB" w:rsidRPr="00EC5EDB" w:rsidRDefault="00EC5EDB" w:rsidP="00EC5EDB">
            <w:pPr>
              <w:jc w:val="both"/>
              <w:rPr>
                <w:rFonts w:ascii="Trebuchet MS" w:hAnsi="Trebuchet MS"/>
              </w:rPr>
            </w:pPr>
            <w:r w:rsidRPr="00EC5EDB">
              <w:rPr>
                <w:rFonts w:ascii="Trebuchet MS" w:hAnsi="Trebuchet MS"/>
              </w:rPr>
              <w:t>Crickets and groppers</w:t>
            </w:r>
          </w:p>
        </w:tc>
        <w:tc>
          <w:tcPr>
            <w:tcW w:w="1803" w:type="dxa"/>
            <w:shd w:val="clear" w:color="auto" w:fill="auto"/>
          </w:tcPr>
          <w:p w14:paraId="168EE6A0" w14:textId="00228AEA" w:rsidR="00EC5EDB" w:rsidRPr="002901A0" w:rsidRDefault="00F47E30" w:rsidP="00EC5EDB">
            <w:pPr>
              <w:jc w:val="both"/>
              <w:rPr>
                <w:rFonts w:ascii="Trebuchet MS" w:hAnsi="Trebuchet MS"/>
              </w:rPr>
            </w:pPr>
            <w:r w:rsidRPr="002901A0">
              <w:rPr>
                <w:rFonts w:ascii="Trebuchet MS" w:hAnsi="Trebuchet MS"/>
              </w:rPr>
              <w:t>11</w:t>
            </w:r>
          </w:p>
        </w:tc>
        <w:tc>
          <w:tcPr>
            <w:tcW w:w="1803" w:type="dxa"/>
            <w:shd w:val="clear" w:color="auto" w:fill="auto"/>
          </w:tcPr>
          <w:p w14:paraId="03324E30" w14:textId="25C27B81" w:rsidR="00EC5EDB" w:rsidRPr="002901A0" w:rsidRDefault="00F47E30" w:rsidP="00EC5EDB">
            <w:pPr>
              <w:jc w:val="both"/>
              <w:rPr>
                <w:rFonts w:ascii="Trebuchet MS" w:hAnsi="Trebuchet MS"/>
              </w:rPr>
            </w:pPr>
            <w:r w:rsidRPr="002901A0">
              <w:rPr>
                <w:rFonts w:ascii="Trebuchet MS" w:hAnsi="Trebuchet MS"/>
              </w:rPr>
              <w:t>11</w:t>
            </w:r>
          </w:p>
        </w:tc>
        <w:tc>
          <w:tcPr>
            <w:tcW w:w="1803" w:type="dxa"/>
            <w:shd w:val="clear" w:color="auto" w:fill="auto"/>
          </w:tcPr>
          <w:p w14:paraId="3BEE348B" w14:textId="38D29ABB" w:rsidR="00EC5EDB" w:rsidRPr="002901A0" w:rsidRDefault="00F47E30" w:rsidP="00EC5EDB">
            <w:pPr>
              <w:jc w:val="both"/>
              <w:rPr>
                <w:rFonts w:ascii="Trebuchet MS" w:hAnsi="Trebuchet MS"/>
              </w:rPr>
            </w:pPr>
            <w:r w:rsidRPr="002901A0">
              <w:rPr>
                <w:rFonts w:ascii="Trebuchet MS" w:hAnsi="Trebuchet MS"/>
              </w:rPr>
              <w:t>11</w:t>
            </w:r>
          </w:p>
        </w:tc>
        <w:tc>
          <w:tcPr>
            <w:tcW w:w="1804" w:type="dxa"/>
            <w:shd w:val="clear" w:color="auto" w:fill="auto"/>
          </w:tcPr>
          <w:p w14:paraId="3C629FAD" w14:textId="23CA4422" w:rsidR="00EC5EDB" w:rsidRPr="002901A0" w:rsidRDefault="00C95B0E" w:rsidP="00EC5EDB">
            <w:pPr>
              <w:jc w:val="both"/>
              <w:rPr>
                <w:rFonts w:ascii="Trebuchet MS" w:hAnsi="Trebuchet MS"/>
              </w:rPr>
            </w:pPr>
            <w:r w:rsidRPr="002901A0">
              <w:rPr>
                <w:rFonts w:ascii="Trebuchet MS" w:hAnsi="Trebuchet MS"/>
              </w:rPr>
              <w:t>14</w:t>
            </w:r>
          </w:p>
        </w:tc>
      </w:tr>
    </w:tbl>
    <w:p w14:paraId="21FD4A58" w14:textId="77777777" w:rsidR="00EC5EDB" w:rsidRDefault="00EC5EDB" w:rsidP="00877AA2">
      <w:pPr>
        <w:jc w:val="both"/>
        <w:rPr>
          <w:rFonts w:ascii="Trebuchet MS" w:hAnsi="Trebuchet MS"/>
          <w:color w:val="FF0000"/>
        </w:rPr>
      </w:pPr>
    </w:p>
    <w:p w14:paraId="7CC0818A" w14:textId="7DAEC2D3" w:rsidR="00EC5EDB" w:rsidRPr="005156AE" w:rsidRDefault="005156AE" w:rsidP="00877AA2">
      <w:pPr>
        <w:jc w:val="both"/>
        <w:rPr>
          <w:rFonts w:ascii="Trebuchet MS" w:hAnsi="Trebuchet MS"/>
        </w:rPr>
      </w:pPr>
      <w:r w:rsidRPr="005156AE">
        <w:rPr>
          <w:rFonts w:ascii="Trebuchet MS" w:hAnsi="Trebuchet MS"/>
        </w:rPr>
        <w:t>This analysis irons out stochastic events, such as poor seasons that might affect one or more taxa, inappropriate grazing in one specific area or flood, for example. Each year that is added to this analysis edges closer to (but can never actually reach) the absolute number of species present on the site and its compartments.</w:t>
      </w:r>
    </w:p>
    <w:p w14:paraId="464D2245" w14:textId="77777777" w:rsidR="00EC5EDB" w:rsidRDefault="00EC5EDB" w:rsidP="00877AA2">
      <w:pPr>
        <w:jc w:val="both"/>
        <w:rPr>
          <w:rFonts w:ascii="Trebuchet MS" w:hAnsi="Trebuchet MS"/>
          <w:b/>
          <w:bCs/>
        </w:rPr>
      </w:pPr>
    </w:p>
    <w:p w14:paraId="65E46C28" w14:textId="77777777" w:rsidR="00EC5EDB" w:rsidRDefault="00EC5EDB" w:rsidP="00877AA2">
      <w:pPr>
        <w:jc w:val="both"/>
        <w:rPr>
          <w:rFonts w:ascii="Trebuchet MS" w:hAnsi="Trebuchet MS"/>
          <w:b/>
          <w:bCs/>
        </w:rPr>
      </w:pPr>
    </w:p>
    <w:p w14:paraId="791A8403" w14:textId="77777777" w:rsidR="00EC5EDB" w:rsidRDefault="00EC5EDB" w:rsidP="00877AA2">
      <w:pPr>
        <w:jc w:val="both"/>
        <w:rPr>
          <w:rFonts w:ascii="Trebuchet MS" w:hAnsi="Trebuchet MS"/>
          <w:b/>
          <w:bCs/>
        </w:rPr>
      </w:pPr>
    </w:p>
    <w:p w14:paraId="113EB1FF" w14:textId="77777777" w:rsidR="00EC5EDB" w:rsidRDefault="00EC5EDB" w:rsidP="00877AA2">
      <w:pPr>
        <w:jc w:val="both"/>
        <w:rPr>
          <w:rFonts w:ascii="Trebuchet MS" w:hAnsi="Trebuchet MS"/>
          <w:b/>
          <w:bCs/>
        </w:rPr>
      </w:pPr>
    </w:p>
    <w:p w14:paraId="2B80D143" w14:textId="77777777" w:rsidR="00EC5EDB" w:rsidRDefault="00EC5EDB" w:rsidP="00877AA2">
      <w:pPr>
        <w:jc w:val="both"/>
        <w:rPr>
          <w:rFonts w:ascii="Trebuchet MS" w:hAnsi="Trebuchet MS"/>
          <w:b/>
          <w:bCs/>
        </w:rPr>
        <w:sectPr w:rsidR="00EC5EDB">
          <w:pgSz w:w="11906" w:h="16838"/>
          <w:pgMar w:top="1440" w:right="1440" w:bottom="1440" w:left="1440" w:header="708" w:footer="708" w:gutter="0"/>
          <w:cols w:space="708"/>
          <w:docGrid w:linePitch="360"/>
        </w:sectPr>
      </w:pPr>
    </w:p>
    <w:p w14:paraId="05CEAC07" w14:textId="416BCD12" w:rsidR="00DA78D5" w:rsidRDefault="00DA78D5" w:rsidP="00877AA2">
      <w:pPr>
        <w:jc w:val="both"/>
        <w:rPr>
          <w:rFonts w:ascii="Trebuchet MS" w:hAnsi="Trebuchet MS"/>
        </w:rPr>
      </w:pPr>
      <w:r w:rsidRPr="00DA78D5">
        <w:rPr>
          <w:rFonts w:ascii="Trebuchet MS" w:hAnsi="Trebuchet MS"/>
          <w:b/>
          <w:bCs/>
        </w:rPr>
        <w:lastRenderedPageBreak/>
        <w:t>Tab.</w:t>
      </w:r>
      <w:r w:rsidR="00EC5EDB">
        <w:rPr>
          <w:rFonts w:ascii="Trebuchet MS" w:hAnsi="Trebuchet MS"/>
          <w:b/>
          <w:bCs/>
        </w:rPr>
        <w:t>8</w:t>
      </w:r>
      <w:r w:rsidRPr="00DA78D5">
        <w:rPr>
          <w:rFonts w:ascii="Trebuchet MS" w:hAnsi="Trebuchet MS"/>
          <w:b/>
          <w:bCs/>
        </w:rPr>
        <w:t>.</w:t>
      </w:r>
      <w:r>
        <w:rPr>
          <w:rFonts w:ascii="Trebuchet MS" w:hAnsi="Trebuchet MS"/>
        </w:rPr>
        <w:t xml:space="preserve"> The highest scoring compartment for each metric in any zone is highlighted in green and the lowest in red. The highest scoring metric at the landscape scale is highlighted in bold, with the lowest of the survey in white.</w:t>
      </w:r>
    </w:p>
    <w:tbl>
      <w:tblPr>
        <w:tblW w:w="5000" w:type="pct"/>
        <w:tblLook w:val="04A0" w:firstRow="1" w:lastRow="0" w:firstColumn="1" w:lastColumn="0" w:noHBand="0" w:noVBand="1"/>
      </w:tblPr>
      <w:tblGrid>
        <w:gridCol w:w="2510"/>
        <w:gridCol w:w="644"/>
        <w:gridCol w:w="614"/>
        <w:gridCol w:w="614"/>
        <w:gridCol w:w="614"/>
        <w:gridCol w:w="614"/>
        <w:gridCol w:w="611"/>
        <w:gridCol w:w="611"/>
        <w:gridCol w:w="647"/>
        <w:gridCol w:w="611"/>
        <w:gridCol w:w="611"/>
        <w:gridCol w:w="647"/>
        <w:gridCol w:w="647"/>
        <w:gridCol w:w="709"/>
        <w:gridCol w:w="611"/>
        <w:gridCol w:w="675"/>
        <w:gridCol w:w="675"/>
        <w:gridCol w:w="675"/>
        <w:gridCol w:w="608"/>
      </w:tblGrid>
      <w:tr w:rsidR="00DA78D5" w:rsidRPr="00EC5EDB" w14:paraId="36C3E1B4" w14:textId="77777777" w:rsidTr="00EC5EDB">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679BB72" w14:textId="09A7429A" w:rsidR="00DA78D5" w:rsidRPr="00EC5EDB" w:rsidRDefault="00EC5EDB" w:rsidP="009D3107">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Zone</w:t>
            </w:r>
          </w:p>
        </w:tc>
        <w:tc>
          <w:tcPr>
            <w:tcW w:w="1330" w:type="pct"/>
            <w:gridSpan w:val="6"/>
            <w:tcBorders>
              <w:top w:val="single" w:sz="4" w:space="0" w:color="auto"/>
              <w:left w:val="nil"/>
              <w:bottom w:val="single" w:sz="4" w:space="0" w:color="auto"/>
              <w:right w:val="single" w:sz="4" w:space="0" w:color="auto"/>
            </w:tcBorders>
            <w:shd w:val="clear" w:color="auto" w:fill="auto"/>
            <w:noWrap/>
            <w:vAlign w:val="bottom"/>
          </w:tcPr>
          <w:p w14:paraId="37190704" w14:textId="77777777" w:rsidR="00DA78D5" w:rsidRPr="00EC5EDB" w:rsidRDefault="00DA78D5" w:rsidP="009D3107">
            <w:pPr>
              <w:spacing w:after="0" w:line="240" w:lineRule="auto"/>
              <w:jc w:val="center"/>
              <w:rPr>
                <w:rFonts w:ascii="Trebuchet MS" w:eastAsia="Times New Roman" w:hAnsi="Trebuchet MS" w:cs="Calibri"/>
                <w:b/>
                <w:bCs/>
                <w:color w:val="000000"/>
                <w:sz w:val="18"/>
                <w:szCs w:val="18"/>
                <w:lang w:eastAsia="en-GB"/>
              </w:rPr>
            </w:pPr>
            <w:r w:rsidRPr="00EC5EDB">
              <w:rPr>
                <w:rFonts w:ascii="Trebuchet MS" w:eastAsia="Times New Roman" w:hAnsi="Trebuchet MS" w:cs="Calibri"/>
                <w:b/>
                <w:bCs/>
                <w:color w:val="000000"/>
                <w:sz w:val="18"/>
                <w:szCs w:val="18"/>
                <w:lang w:eastAsia="en-GB"/>
              </w:rPr>
              <w:t>Arable</w:t>
            </w:r>
          </w:p>
        </w:tc>
        <w:tc>
          <w:tcPr>
            <w:tcW w:w="1353" w:type="pct"/>
            <w:gridSpan w:val="6"/>
            <w:tcBorders>
              <w:top w:val="single" w:sz="4" w:space="0" w:color="auto"/>
              <w:left w:val="nil"/>
              <w:bottom w:val="single" w:sz="4" w:space="0" w:color="auto"/>
              <w:right w:val="single" w:sz="4" w:space="0" w:color="auto"/>
            </w:tcBorders>
            <w:shd w:val="clear" w:color="auto" w:fill="auto"/>
            <w:noWrap/>
            <w:vAlign w:val="bottom"/>
          </w:tcPr>
          <w:p w14:paraId="562EEF01" w14:textId="77777777" w:rsidR="00DA78D5" w:rsidRPr="00EC5EDB" w:rsidRDefault="00DA78D5" w:rsidP="009D3107">
            <w:pPr>
              <w:spacing w:after="0" w:line="240" w:lineRule="auto"/>
              <w:jc w:val="center"/>
              <w:rPr>
                <w:rFonts w:ascii="Trebuchet MS" w:eastAsia="Times New Roman" w:hAnsi="Trebuchet MS" w:cs="Calibri"/>
                <w:b/>
                <w:bCs/>
                <w:color w:val="000000"/>
                <w:sz w:val="18"/>
                <w:szCs w:val="18"/>
                <w:lang w:eastAsia="en-GB"/>
              </w:rPr>
            </w:pPr>
            <w:r w:rsidRPr="00EC5EDB">
              <w:rPr>
                <w:rFonts w:ascii="Trebuchet MS" w:eastAsia="Times New Roman" w:hAnsi="Trebuchet MS" w:cs="Calibri"/>
                <w:b/>
                <w:bCs/>
                <w:color w:val="000000"/>
                <w:sz w:val="18"/>
                <w:szCs w:val="18"/>
                <w:lang w:eastAsia="en-GB"/>
              </w:rPr>
              <w:t>Brooks</w:t>
            </w:r>
          </w:p>
        </w:tc>
        <w:tc>
          <w:tcPr>
            <w:tcW w:w="1417" w:type="pct"/>
            <w:gridSpan w:val="6"/>
            <w:tcBorders>
              <w:top w:val="single" w:sz="4" w:space="0" w:color="auto"/>
              <w:left w:val="nil"/>
              <w:bottom w:val="single" w:sz="4" w:space="0" w:color="auto"/>
              <w:right w:val="single" w:sz="4" w:space="0" w:color="auto"/>
            </w:tcBorders>
            <w:shd w:val="clear" w:color="auto" w:fill="auto"/>
            <w:noWrap/>
            <w:vAlign w:val="bottom"/>
          </w:tcPr>
          <w:p w14:paraId="6193EF4C" w14:textId="77777777" w:rsidR="00DA78D5" w:rsidRPr="00EC5EDB" w:rsidRDefault="00DA78D5" w:rsidP="009D3107">
            <w:pPr>
              <w:spacing w:after="0" w:line="240" w:lineRule="auto"/>
              <w:jc w:val="center"/>
              <w:rPr>
                <w:rFonts w:ascii="Trebuchet MS" w:eastAsia="Times New Roman" w:hAnsi="Trebuchet MS" w:cs="Calibri"/>
                <w:b/>
                <w:bCs/>
                <w:color w:val="000000"/>
                <w:sz w:val="18"/>
                <w:szCs w:val="18"/>
                <w:lang w:eastAsia="en-GB"/>
              </w:rPr>
            </w:pPr>
            <w:r w:rsidRPr="00EC5EDB">
              <w:rPr>
                <w:rFonts w:ascii="Trebuchet MS" w:eastAsia="Times New Roman" w:hAnsi="Trebuchet MS" w:cs="Calibri"/>
                <w:b/>
                <w:bCs/>
                <w:color w:val="000000"/>
                <w:sz w:val="18"/>
                <w:szCs w:val="18"/>
                <w:lang w:eastAsia="en-GB"/>
              </w:rPr>
              <w:t>Chalk</w:t>
            </w:r>
          </w:p>
        </w:tc>
      </w:tr>
      <w:tr w:rsidR="00EC5EDB" w:rsidRPr="00EC5EDB" w14:paraId="2B1C6727" w14:textId="77777777" w:rsidTr="007C4C2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3B677A9" w14:textId="43042425" w:rsidR="00DA78D5" w:rsidRPr="00EC5EDB" w:rsidRDefault="00EC5EDB" w:rsidP="009D3107">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Metric</w:t>
            </w:r>
          </w:p>
        </w:tc>
        <w:tc>
          <w:tcPr>
            <w:tcW w:w="231" w:type="pct"/>
            <w:tcBorders>
              <w:top w:val="single" w:sz="4" w:space="0" w:color="auto"/>
              <w:left w:val="nil"/>
              <w:bottom w:val="single" w:sz="4" w:space="0" w:color="auto"/>
              <w:right w:val="single" w:sz="4" w:space="0" w:color="auto"/>
            </w:tcBorders>
            <w:shd w:val="clear" w:color="auto" w:fill="auto"/>
            <w:noWrap/>
            <w:vAlign w:val="bottom"/>
          </w:tcPr>
          <w:p w14:paraId="5A193A87"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A</w:t>
            </w:r>
          </w:p>
        </w:tc>
        <w:tc>
          <w:tcPr>
            <w:tcW w:w="220" w:type="pct"/>
            <w:tcBorders>
              <w:top w:val="single" w:sz="4" w:space="0" w:color="auto"/>
              <w:left w:val="nil"/>
              <w:bottom w:val="single" w:sz="4" w:space="0" w:color="auto"/>
              <w:right w:val="single" w:sz="4" w:space="0" w:color="auto"/>
            </w:tcBorders>
            <w:shd w:val="clear" w:color="auto" w:fill="auto"/>
            <w:noWrap/>
            <w:vAlign w:val="bottom"/>
          </w:tcPr>
          <w:p w14:paraId="14E7265C"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B</w:t>
            </w:r>
          </w:p>
        </w:tc>
        <w:tc>
          <w:tcPr>
            <w:tcW w:w="220" w:type="pct"/>
            <w:tcBorders>
              <w:top w:val="single" w:sz="4" w:space="0" w:color="auto"/>
              <w:left w:val="nil"/>
              <w:bottom w:val="single" w:sz="4" w:space="0" w:color="auto"/>
              <w:right w:val="single" w:sz="4" w:space="0" w:color="auto"/>
            </w:tcBorders>
            <w:shd w:val="clear" w:color="auto" w:fill="auto"/>
            <w:noWrap/>
            <w:vAlign w:val="bottom"/>
          </w:tcPr>
          <w:p w14:paraId="02B75EAF"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C</w:t>
            </w:r>
          </w:p>
        </w:tc>
        <w:tc>
          <w:tcPr>
            <w:tcW w:w="220" w:type="pct"/>
            <w:tcBorders>
              <w:top w:val="single" w:sz="4" w:space="0" w:color="auto"/>
              <w:left w:val="nil"/>
              <w:bottom w:val="single" w:sz="4" w:space="0" w:color="auto"/>
              <w:right w:val="single" w:sz="4" w:space="0" w:color="auto"/>
            </w:tcBorders>
            <w:shd w:val="clear" w:color="auto" w:fill="auto"/>
            <w:noWrap/>
            <w:vAlign w:val="bottom"/>
          </w:tcPr>
          <w:p w14:paraId="4FB80915"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D</w:t>
            </w:r>
          </w:p>
        </w:tc>
        <w:tc>
          <w:tcPr>
            <w:tcW w:w="220" w:type="pct"/>
            <w:tcBorders>
              <w:top w:val="single" w:sz="4" w:space="0" w:color="auto"/>
              <w:left w:val="nil"/>
              <w:bottom w:val="single" w:sz="4" w:space="0" w:color="auto"/>
              <w:right w:val="single" w:sz="4" w:space="0" w:color="auto"/>
            </w:tcBorders>
            <w:shd w:val="clear" w:color="auto" w:fill="auto"/>
            <w:noWrap/>
            <w:vAlign w:val="bottom"/>
          </w:tcPr>
          <w:p w14:paraId="62415C98"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E</w:t>
            </w:r>
          </w:p>
        </w:tc>
        <w:tc>
          <w:tcPr>
            <w:tcW w:w="219" w:type="pct"/>
            <w:tcBorders>
              <w:top w:val="single" w:sz="4" w:space="0" w:color="auto"/>
              <w:left w:val="nil"/>
              <w:bottom w:val="single" w:sz="4" w:space="0" w:color="auto"/>
              <w:right w:val="single" w:sz="4" w:space="0" w:color="auto"/>
            </w:tcBorders>
            <w:shd w:val="clear" w:color="auto" w:fill="auto"/>
            <w:noWrap/>
            <w:vAlign w:val="bottom"/>
          </w:tcPr>
          <w:p w14:paraId="008A2EA1"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F</w:t>
            </w:r>
          </w:p>
        </w:tc>
        <w:tc>
          <w:tcPr>
            <w:tcW w:w="219" w:type="pct"/>
            <w:tcBorders>
              <w:top w:val="single" w:sz="4" w:space="0" w:color="auto"/>
              <w:left w:val="nil"/>
              <w:bottom w:val="single" w:sz="4" w:space="0" w:color="auto"/>
              <w:right w:val="single" w:sz="4" w:space="0" w:color="auto"/>
            </w:tcBorders>
            <w:shd w:val="clear" w:color="auto" w:fill="auto"/>
            <w:noWrap/>
            <w:vAlign w:val="bottom"/>
          </w:tcPr>
          <w:p w14:paraId="502B902F"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A</w:t>
            </w:r>
          </w:p>
        </w:tc>
        <w:tc>
          <w:tcPr>
            <w:tcW w:w="232" w:type="pct"/>
            <w:tcBorders>
              <w:top w:val="single" w:sz="4" w:space="0" w:color="auto"/>
              <w:left w:val="nil"/>
              <w:bottom w:val="single" w:sz="4" w:space="0" w:color="auto"/>
              <w:right w:val="single" w:sz="4" w:space="0" w:color="auto"/>
            </w:tcBorders>
            <w:shd w:val="clear" w:color="auto" w:fill="auto"/>
            <w:noWrap/>
            <w:vAlign w:val="bottom"/>
          </w:tcPr>
          <w:p w14:paraId="32472FAC"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B</w:t>
            </w:r>
          </w:p>
        </w:tc>
        <w:tc>
          <w:tcPr>
            <w:tcW w:w="219" w:type="pct"/>
            <w:tcBorders>
              <w:top w:val="single" w:sz="4" w:space="0" w:color="auto"/>
              <w:left w:val="nil"/>
              <w:bottom w:val="single" w:sz="4" w:space="0" w:color="auto"/>
              <w:right w:val="single" w:sz="4" w:space="0" w:color="auto"/>
            </w:tcBorders>
            <w:shd w:val="clear" w:color="auto" w:fill="auto"/>
            <w:noWrap/>
            <w:vAlign w:val="bottom"/>
          </w:tcPr>
          <w:p w14:paraId="6FFC9B32"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C</w:t>
            </w:r>
          </w:p>
        </w:tc>
        <w:tc>
          <w:tcPr>
            <w:tcW w:w="219" w:type="pct"/>
            <w:tcBorders>
              <w:top w:val="single" w:sz="4" w:space="0" w:color="auto"/>
              <w:left w:val="nil"/>
              <w:bottom w:val="single" w:sz="4" w:space="0" w:color="auto"/>
              <w:right w:val="single" w:sz="4" w:space="0" w:color="auto"/>
            </w:tcBorders>
            <w:shd w:val="clear" w:color="auto" w:fill="auto"/>
            <w:noWrap/>
            <w:vAlign w:val="bottom"/>
          </w:tcPr>
          <w:p w14:paraId="48DAB278"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D</w:t>
            </w:r>
          </w:p>
        </w:tc>
        <w:tc>
          <w:tcPr>
            <w:tcW w:w="232" w:type="pct"/>
            <w:tcBorders>
              <w:top w:val="single" w:sz="4" w:space="0" w:color="auto"/>
              <w:left w:val="nil"/>
              <w:bottom w:val="single" w:sz="4" w:space="0" w:color="auto"/>
              <w:right w:val="single" w:sz="4" w:space="0" w:color="auto"/>
            </w:tcBorders>
            <w:shd w:val="clear" w:color="auto" w:fill="auto"/>
            <w:noWrap/>
            <w:vAlign w:val="bottom"/>
          </w:tcPr>
          <w:p w14:paraId="08FD6F40"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E</w:t>
            </w:r>
          </w:p>
        </w:tc>
        <w:tc>
          <w:tcPr>
            <w:tcW w:w="232" w:type="pct"/>
            <w:tcBorders>
              <w:top w:val="single" w:sz="4" w:space="0" w:color="auto"/>
              <w:left w:val="nil"/>
              <w:bottom w:val="single" w:sz="4" w:space="0" w:color="auto"/>
              <w:right w:val="single" w:sz="4" w:space="0" w:color="auto"/>
            </w:tcBorders>
            <w:shd w:val="clear" w:color="auto" w:fill="auto"/>
            <w:noWrap/>
            <w:vAlign w:val="bottom"/>
          </w:tcPr>
          <w:p w14:paraId="7DA1B2ED"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F</w:t>
            </w:r>
          </w:p>
        </w:tc>
        <w:tc>
          <w:tcPr>
            <w:tcW w:w="254" w:type="pct"/>
            <w:tcBorders>
              <w:top w:val="single" w:sz="4" w:space="0" w:color="auto"/>
              <w:left w:val="nil"/>
              <w:bottom w:val="single" w:sz="4" w:space="0" w:color="auto"/>
              <w:right w:val="single" w:sz="4" w:space="0" w:color="auto"/>
            </w:tcBorders>
            <w:shd w:val="clear" w:color="auto" w:fill="auto"/>
            <w:noWrap/>
            <w:vAlign w:val="bottom"/>
          </w:tcPr>
          <w:p w14:paraId="3F5A35A5"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A</w:t>
            </w:r>
          </w:p>
        </w:tc>
        <w:tc>
          <w:tcPr>
            <w:tcW w:w="219" w:type="pct"/>
            <w:tcBorders>
              <w:top w:val="single" w:sz="4" w:space="0" w:color="auto"/>
              <w:left w:val="nil"/>
              <w:bottom w:val="single" w:sz="4" w:space="0" w:color="auto"/>
              <w:right w:val="single" w:sz="4" w:space="0" w:color="auto"/>
            </w:tcBorders>
            <w:shd w:val="clear" w:color="auto" w:fill="auto"/>
            <w:noWrap/>
            <w:vAlign w:val="bottom"/>
          </w:tcPr>
          <w:p w14:paraId="02C8C50D"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B</w:t>
            </w:r>
          </w:p>
        </w:tc>
        <w:tc>
          <w:tcPr>
            <w:tcW w:w="242" w:type="pct"/>
            <w:tcBorders>
              <w:top w:val="single" w:sz="4" w:space="0" w:color="auto"/>
              <w:left w:val="nil"/>
              <w:bottom w:val="single" w:sz="4" w:space="0" w:color="auto"/>
              <w:right w:val="single" w:sz="4" w:space="0" w:color="auto"/>
            </w:tcBorders>
            <w:shd w:val="clear" w:color="auto" w:fill="auto"/>
            <w:noWrap/>
            <w:vAlign w:val="bottom"/>
          </w:tcPr>
          <w:p w14:paraId="6B3C297C"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C</w:t>
            </w:r>
          </w:p>
        </w:tc>
        <w:tc>
          <w:tcPr>
            <w:tcW w:w="242" w:type="pct"/>
            <w:tcBorders>
              <w:top w:val="single" w:sz="4" w:space="0" w:color="auto"/>
              <w:left w:val="nil"/>
              <w:bottom w:val="single" w:sz="4" w:space="0" w:color="auto"/>
              <w:right w:val="single" w:sz="4" w:space="0" w:color="auto"/>
            </w:tcBorders>
            <w:shd w:val="clear" w:color="auto" w:fill="auto"/>
            <w:noWrap/>
            <w:vAlign w:val="bottom"/>
          </w:tcPr>
          <w:p w14:paraId="7E1068DD"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D</w:t>
            </w:r>
          </w:p>
        </w:tc>
        <w:tc>
          <w:tcPr>
            <w:tcW w:w="242" w:type="pct"/>
            <w:tcBorders>
              <w:top w:val="single" w:sz="4" w:space="0" w:color="auto"/>
              <w:left w:val="nil"/>
              <w:bottom w:val="single" w:sz="4" w:space="0" w:color="auto"/>
              <w:right w:val="single" w:sz="4" w:space="0" w:color="auto"/>
            </w:tcBorders>
            <w:shd w:val="clear" w:color="auto" w:fill="auto"/>
            <w:noWrap/>
            <w:vAlign w:val="bottom"/>
          </w:tcPr>
          <w:p w14:paraId="5693EFED"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E</w:t>
            </w:r>
          </w:p>
        </w:tc>
        <w:tc>
          <w:tcPr>
            <w:tcW w:w="218" w:type="pct"/>
            <w:tcBorders>
              <w:top w:val="single" w:sz="4" w:space="0" w:color="auto"/>
              <w:left w:val="nil"/>
              <w:bottom w:val="single" w:sz="4" w:space="0" w:color="auto"/>
              <w:right w:val="single" w:sz="4" w:space="0" w:color="auto"/>
            </w:tcBorders>
            <w:shd w:val="clear" w:color="auto" w:fill="auto"/>
            <w:noWrap/>
            <w:vAlign w:val="bottom"/>
          </w:tcPr>
          <w:p w14:paraId="04684ADE" w14:textId="77777777" w:rsidR="00DA78D5" w:rsidRPr="00EC5EDB" w:rsidRDefault="00DA78D5" w:rsidP="009D3107">
            <w:pPr>
              <w:spacing w:after="0" w:line="240" w:lineRule="auto"/>
              <w:jc w:val="center"/>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F</w:t>
            </w:r>
          </w:p>
        </w:tc>
      </w:tr>
      <w:tr w:rsidR="00EC5EDB" w:rsidRPr="00EC5EDB" w14:paraId="313AC7BE"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BAE1476" w14:textId="77777777" w:rsidR="00DA78D5" w:rsidRPr="00EC5EDB" w:rsidRDefault="00DA78D5" w:rsidP="00DA78D5">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Total species</w:t>
            </w:r>
          </w:p>
        </w:tc>
        <w:tc>
          <w:tcPr>
            <w:tcW w:w="231"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6053F624" w14:textId="763F01BD" w:rsidR="00DA78D5" w:rsidRPr="00EC5EDB" w:rsidRDefault="00DA78D5" w:rsidP="00DA78D5">
            <w:pPr>
              <w:spacing w:after="0" w:line="240" w:lineRule="auto"/>
              <w:jc w:val="right"/>
              <w:rPr>
                <w:rFonts w:ascii="Trebuchet MS" w:eastAsia="Times New Roman" w:hAnsi="Trebuchet MS" w:cs="Calibri"/>
                <w:b/>
                <w:bCs/>
                <w:color w:val="000000"/>
                <w:sz w:val="18"/>
                <w:szCs w:val="18"/>
                <w:lang w:eastAsia="en-GB"/>
              </w:rPr>
            </w:pPr>
            <w:r w:rsidRPr="00EC5EDB">
              <w:rPr>
                <w:rFonts w:ascii="Trebuchet MS" w:hAnsi="Trebuchet MS"/>
                <w:b/>
                <w:bCs/>
                <w:sz w:val="18"/>
                <w:szCs w:val="18"/>
              </w:rPr>
              <w:t>498</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1016A5E9" w14:textId="6A32A67F" w:rsidR="00DA78D5" w:rsidRPr="00EC5EDB" w:rsidRDefault="00DA78D5" w:rsidP="00DA78D5">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464</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4FE7A586" w14:textId="342A3346" w:rsidR="00DA78D5" w:rsidRPr="00EC5EDB" w:rsidRDefault="00DA78D5" w:rsidP="00DA78D5">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448</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4C5E345" w14:textId="51FDD5CD" w:rsidR="00DA78D5" w:rsidRPr="00EC5EDB" w:rsidRDefault="00DA78D5" w:rsidP="00DA78D5">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440</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36AC7C86" w14:textId="11FFFD5B" w:rsidR="00DA78D5" w:rsidRPr="00EC5EDB" w:rsidRDefault="00DA78D5" w:rsidP="00DA78D5">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469</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1231EBD6" w14:textId="24A74468" w:rsidR="00DA78D5" w:rsidRPr="00EC5EDB" w:rsidRDefault="00DA78D5" w:rsidP="00DA78D5">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382</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20312B57" w14:textId="3FF81409" w:rsidR="00DA78D5" w:rsidRPr="00EC5EDB" w:rsidRDefault="00DA78D5" w:rsidP="00DA78D5">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441</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19585DBB" w14:textId="2B257756" w:rsidR="00DA78D5" w:rsidRPr="00EC5EDB" w:rsidRDefault="00DA78D5" w:rsidP="00DA78D5">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443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6E10A074" w14:textId="575FDE74" w:rsidR="00DA78D5" w:rsidRPr="00EC5EDB" w:rsidRDefault="00DA78D5" w:rsidP="00DA78D5">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406</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0EE873F6" w14:textId="13E5FB89" w:rsidR="00DA78D5" w:rsidRPr="00EC5EDB" w:rsidRDefault="00DA78D5" w:rsidP="00DA78D5">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386</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06B5548D" w14:textId="180E4916" w:rsidR="00DA78D5" w:rsidRPr="00AF4567" w:rsidRDefault="00AF4567" w:rsidP="00DA78D5">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382</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757950D4" w14:textId="5903E97F" w:rsidR="00DA78D5" w:rsidRPr="00AF4567" w:rsidRDefault="00AF4567" w:rsidP="00DA78D5">
            <w:pPr>
              <w:spacing w:after="0" w:line="240" w:lineRule="auto"/>
              <w:jc w:val="right"/>
              <w:rPr>
                <w:rFonts w:ascii="Trebuchet MS" w:eastAsia="Times New Roman" w:hAnsi="Trebuchet MS" w:cs="Calibri"/>
                <w:color w:val="FFFFFF" w:themeColor="background1"/>
                <w:sz w:val="18"/>
                <w:szCs w:val="18"/>
                <w:lang w:eastAsia="en-GB"/>
              </w:rPr>
            </w:pPr>
            <w:r w:rsidRPr="00AF4567">
              <w:rPr>
                <w:rFonts w:ascii="Trebuchet MS" w:eastAsia="Times New Roman" w:hAnsi="Trebuchet MS" w:cs="Calibri"/>
                <w:color w:val="FFFFFF" w:themeColor="background1"/>
                <w:sz w:val="18"/>
                <w:szCs w:val="18"/>
                <w:lang w:eastAsia="en-GB"/>
              </w:rPr>
              <w:t>338</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4A1ECA47" w14:textId="3CBE92CC" w:rsidR="00DA78D5" w:rsidRPr="00EC5EDB" w:rsidRDefault="00DA78D5" w:rsidP="00DA78D5">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405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1A42E9FA" w14:textId="76126A2F" w:rsidR="00DA78D5" w:rsidRPr="00EC5EDB" w:rsidRDefault="00DA78D5" w:rsidP="00DA78D5">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404</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1416C9AE" w14:textId="3B807141" w:rsidR="00DA78D5" w:rsidRPr="00EC5EDB" w:rsidRDefault="00DA78D5" w:rsidP="00DA78D5">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434</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4943D1FB" w14:textId="49859EE8" w:rsidR="00DA78D5" w:rsidRPr="00EC5EDB" w:rsidRDefault="00DA78D5" w:rsidP="00DA78D5">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393</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49DB65BF" w14:textId="262E1162" w:rsidR="00DA78D5" w:rsidRPr="00EC5EDB" w:rsidRDefault="00DA78D5" w:rsidP="00DA78D5">
            <w:pPr>
              <w:spacing w:after="0" w:line="240" w:lineRule="auto"/>
              <w:jc w:val="center"/>
              <w:rPr>
                <w:rFonts w:ascii="Trebuchet MS" w:eastAsia="Times New Roman" w:hAnsi="Trebuchet MS" w:cs="Calibri"/>
                <w:i/>
                <w:iCs/>
                <w:color w:val="000000"/>
                <w:sz w:val="18"/>
                <w:szCs w:val="18"/>
                <w:lang w:eastAsia="en-GB"/>
              </w:rPr>
            </w:pPr>
            <w:r w:rsidRPr="00EC5EDB">
              <w:rPr>
                <w:rFonts w:ascii="Trebuchet MS" w:hAnsi="Trebuchet MS"/>
                <w:sz w:val="18"/>
                <w:szCs w:val="18"/>
              </w:rPr>
              <w:t>411</w:t>
            </w:r>
          </w:p>
        </w:tc>
        <w:tc>
          <w:tcPr>
            <w:tcW w:w="218"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00DB28E2" w14:textId="505DB40B" w:rsidR="00DA78D5" w:rsidRPr="00EC5EDB" w:rsidRDefault="00DA78D5" w:rsidP="00DA78D5">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438</w:t>
            </w:r>
          </w:p>
        </w:tc>
      </w:tr>
      <w:tr w:rsidR="001E719B" w:rsidRPr="00EC5EDB" w14:paraId="02F728C2" w14:textId="77777777" w:rsidTr="001E719B">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70D9D0A" w14:textId="77777777" w:rsidR="001E719B" w:rsidRPr="00EC5EDB" w:rsidRDefault="001E719B" w:rsidP="001E719B">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Species with status</w:t>
            </w:r>
          </w:p>
        </w:tc>
        <w:tc>
          <w:tcPr>
            <w:tcW w:w="231" w:type="pct"/>
            <w:tcBorders>
              <w:top w:val="single" w:sz="4" w:space="0" w:color="auto"/>
              <w:left w:val="single" w:sz="4" w:space="0" w:color="auto"/>
              <w:bottom w:val="single" w:sz="4" w:space="0" w:color="auto"/>
              <w:right w:val="single" w:sz="4" w:space="0" w:color="auto"/>
            </w:tcBorders>
            <w:shd w:val="clear" w:color="auto" w:fill="FF0000"/>
            <w:noWrap/>
          </w:tcPr>
          <w:p w14:paraId="204E5A62" w14:textId="75370A59" w:rsidR="001E719B" w:rsidRPr="00EC5979" w:rsidRDefault="001E719B" w:rsidP="001E719B">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34</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78EE1B98" w14:textId="5B94EA99" w:rsidR="001E719B" w:rsidRPr="00EC5979" w:rsidRDefault="001E719B" w:rsidP="001E719B">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37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61A586AF" w14:textId="7AF8C991" w:rsidR="001E719B" w:rsidRPr="00EC5979" w:rsidRDefault="001E719B" w:rsidP="001E719B">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37</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262CDA24" w14:textId="3559C5A6" w:rsidR="001E719B" w:rsidRPr="00EC5979" w:rsidRDefault="001E719B" w:rsidP="001E719B">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44</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1B96681" w14:textId="50004274" w:rsidR="001E719B" w:rsidRPr="00EC5979" w:rsidRDefault="001E719B" w:rsidP="001E719B">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39</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609E2B04" w14:textId="35022B1E" w:rsidR="001E719B" w:rsidRPr="00EC5979" w:rsidRDefault="001E719B" w:rsidP="001E719B">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35</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2EE53596" w14:textId="2F3CE29C" w:rsidR="001E719B" w:rsidRPr="00EC5979" w:rsidRDefault="001E719B" w:rsidP="001E719B">
            <w:pPr>
              <w:spacing w:after="0" w:line="240" w:lineRule="auto"/>
              <w:jc w:val="right"/>
              <w:rPr>
                <w:rFonts w:ascii="Trebuchet MS" w:eastAsia="Times New Roman" w:hAnsi="Trebuchet MS" w:cs="Calibri"/>
                <w:color w:val="FFFFFF" w:themeColor="background1"/>
                <w:sz w:val="18"/>
                <w:szCs w:val="18"/>
                <w:lang w:eastAsia="en-GB"/>
              </w:rPr>
            </w:pPr>
            <w:r w:rsidRPr="00EC5979">
              <w:rPr>
                <w:rFonts w:ascii="Trebuchet MS" w:hAnsi="Trebuchet MS"/>
                <w:color w:val="FFFFFF" w:themeColor="background1"/>
                <w:sz w:val="18"/>
                <w:szCs w:val="18"/>
              </w:rPr>
              <w:t>33</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2A457C02" w14:textId="4DCE43CD" w:rsidR="001E719B" w:rsidRPr="00EC5979" w:rsidRDefault="001E719B" w:rsidP="001E719B">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46</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46B31B43" w14:textId="7D0BF419" w:rsidR="001E719B" w:rsidRPr="00EC5979" w:rsidRDefault="001E719B" w:rsidP="001E719B">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37</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6029BE91" w14:textId="4EA0611C" w:rsidR="001E719B" w:rsidRPr="00EC5979" w:rsidRDefault="001E719B" w:rsidP="001E719B">
            <w:pPr>
              <w:spacing w:after="0" w:line="240" w:lineRule="auto"/>
              <w:jc w:val="right"/>
              <w:rPr>
                <w:rFonts w:ascii="Trebuchet MS" w:eastAsia="Times New Roman" w:hAnsi="Trebuchet MS" w:cs="Calibri"/>
                <w:i/>
                <w:iCs/>
                <w:color w:val="FFFFFF" w:themeColor="background1"/>
                <w:sz w:val="18"/>
                <w:szCs w:val="18"/>
                <w:lang w:eastAsia="en-GB"/>
              </w:rPr>
            </w:pPr>
            <w:r w:rsidRPr="00EC5979">
              <w:rPr>
                <w:rFonts w:ascii="Trebuchet MS" w:hAnsi="Trebuchet MS"/>
                <w:color w:val="FFFFFF" w:themeColor="background1"/>
                <w:sz w:val="18"/>
                <w:szCs w:val="18"/>
              </w:rPr>
              <w:t>33</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3C80A9BA" w14:textId="4E66A073" w:rsidR="001E719B" w:rsidRPr="00AF4567" w:rsidRDefault="00AF4567" w:rsidP="001E719B">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42</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2EFC1160" w14:textId="20620EDF" w:rsidR="001E719B" w:rsidRPr="00AF4567" w:rsidRDefault="00AF4567" w:rsidP="001E719B">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37</w:t>
            </w: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17334A52" w14:textId="6AF2F213" w:rsidR="001E719B" w:rsidRPr="00EC5979" w:rsidRDefault="001E719B" w:rsidP="001E719B">
            <w:pPr>
              <w:spacing w:after="0" w:line="240" w:lineRule="auto"/>
              <w:jc w:val="right"/>
              <w:rPr>
                <w:rFonts w:ascii="Trebuchet MS" w:eastAsia="Times New Roman" w:hAnsi="Trebuchet MS" w:cs="Calibri"/>
                <w:b/>
                <w:bCs/>
                <w:i/>
                <w:iCs/>
                <w:color w:val="000000"/>
                <w:sz w:val="18"/>
                <w:szCs w:val="18"/>
                <w:lang w:eastAsia="en-GB"/>
              </w:rPr>
            </w:pPr>
            <w:r w:rsidRPr="00EC5979">
              <w:rPr>
                <w:rFonts w:ascii="Trebuchet MS" w:hAnsi="Trebuchet MS"/>
                <w:sz w:val="18"/>
                <w:szCs w:val="18"/>
              </w:rPr>
              <w:t>58</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25B6F957" w14:textId="053DB6D2" w:rsidR="001E719B" w:rsidRPr="00EC5979" w:rsidRDefault="001E719B" w:rsidP="001E719B">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35</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7788585E" w14:textId="2B9B49C4" w:rsidR="001E719B" w:rsidRPr="00EC5979" w:rsidRDefault="001E719B" w:rsidP="001E719B">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52</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44B2FF37" w14:textId="7F69B5DF" w:rsidR="001E719B" w:rsidRPr="00EC5979" w:rsidRDefault="001E719B" w:rsidP="001E719B">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49</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21F5BE91" w14:textId="15732BC4" w:rsidR="001E719B" w:rsidRPr="00EC5979" w:rsidRDefault="001E719B" w:rsidP="001E719B">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55</w:t>
            </w:r>
          </w:p>
        </w:tc>
        <w:tc>
          <w:tcPr>
            <w:tcW w:w="218" w:type="pct"/>
            <w:tcBorders>
              <w:top w:val="single" w:sz="4" w:space="0" w:color="auto"/>
              <w:left w:val="single" w:sz="4" w:space="0" w:color="auto"/>
              <w:bottom w:val="single" w:sz="4" w:space="0" w:color="auto"/>
              <w:right w:val="single" w:sz="4" w:space="0" w:color="auto"/>
            </w:tcBorders>
            <w:shd w:val="clear" w:color="auto" w:fill="auto"/>
            <w:noWrap/>
          </w:tcPr>
          <w:p w14:paraId="6B9C957E" w14:textId="7E62CC80" w:rsidR="001E719B" w:rsidRPr="00EC5979" w:rsidRDefault="001E719B" w:rsidP="001E719B">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43</w:t>
            </w:r>
          </w:p>
        </w:tc>
      </w:tr>
      <w:tr w:rsidR="00EC5979" w:rsidRPr="00EC5EDB" w14:paraId="2DF397BB"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EE3579E" w14:textId="77777777" w:rsidR="00EC5979" w:rsidRPr="00EC5EDB" w:rsidRDefault="00EC5979" w:rsidP="00EC5979">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Proportion</w:t>
            </w:r>
          </w:p>
        </w:tc>
        <w:tc>
          <w:tcPr>
            <w:tcW w:w="231" w:type="pct"/>
            <w:tcBorders>
              <w:top w:val="single" w:sz="4" w:space="0" w:color="auto"/>
              <w:left w:val="single" w:sz="4" w:space="0" w:color="auto"/>
              <w:bottom w:val="single" w:sz="4" w:space="0" w:color="auto"/>
              <w:right w:val="single" w:sz="4" w:space="0" w:color="auto"/>
            </w:tcBorders>
            <w:shd w:val="clear" w:color="auto" w:fill="FF0000"/>
            <w:noWrap/>
          </w:tcPr>
          <w:p w14:paraId="52A52AA2" w14:textId="75B7EEBE" w:rsidR="00EC5979" w:rsidRPr="00EC5979" w:rsidRDefault="00EC5979" w:rsidP="00EC5979">
            <w:pPr>
              <w:spacing w:after="0" w:line="240" w:lineRule="auto"/>
              <w:jc w:val="right"/>
              <w:rPr>
                <w:rFonts w:ascii="Trebuchet MS" w:eastAsia="Times New Roman" w:hAnsi="Trebuchet MS" w:cs="Calibri"/>
                <w:color w:val="FFFFFF" w:themeColor="background1"/>
                <w:sz w:val="18"/>
                <w:szCs w:val="18"/>
                <w:lang w:eastAsia="en-GB"/>
              </w:rPr>
            </w:pPr>
            <w:r w:rsidRPr="00EC5979">
              <w:rPr>
                <w:rFonts w:ascii="Trebuchet MS" w:hAnsi="Trebuchet MS"/>
                <w:color w:val="FFFFFF" w:themeColor="background1"/>
                <w:sz w:val="18"/>
                <w:szCs w:val="18"/>
              </w:rPr>
              <w:t>6.8</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561585A" w14:textId="2C4ED8E6"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8.0</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28743D2" w14:textId="67E3BC5B"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8.3</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A41A1F0" w14:textId="26BDCFDE"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10.0</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2EE3514" w14:textId="5ADC4533"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8.3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0776FF49" w14:textId="4F578F4A"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9.2</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B2C3DC7" w14:textId="6D20FAF2"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7.5</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6B4AFD35" w14:textId="254819CA"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10.4</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36E0C9F9" w14:textId="5A12283B"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9.1</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68B128B3" w14:textId="059E5513"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8.5</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6F7353A9" w14:textId="26A342B5" w:rsidR="00EC5979" w:rsidRPr="00AF4567" w:rsidRDefault="00AF4567" w:rsidP="00EC5979">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11.0</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65D652B" w14:textId="167DD0F7" w:rsidR="00EC5979" w:rsidRPr="00AF4567" w:rsidRDefault="00AF4567" w:rsidP="00EC5979">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11.0</w:t>
            </w: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7FEF651" w14:textId="534D4531" w:rsidR="00EC5979" w:rsidRPr="00EC5979" w:rsidRDefault="00EC5979" w:rsidP="00EC5979">
            <w:pPr>
              <w:spacing w:after="0" w:line="240" w:lineRule="auto"/>
              <w:jc w:val="right"/>
              <w:rPr>
                <w:rFonts w:ascii="Trebuchet MS" w:eastAsia="Times New Roman" w:hAnsi="Trebuchet MS" w:cs="Calibri"/>
                <w:b/>
                <w:bCs/>
                <w:i/>
                <w:iCs/>
                <w:color w:val="000000"/>
                <w:lang w:eastAsia="en-GB"/>
              </w:rPr>
            </w:pPr>
            <w:r w:rsidRPr="00EC5979">
              <w:rPr>
                <w:rFonts w:ascii="Trebuchet MS" w:hAnsi="Trebuchet MS"/>
                <w:b/>
                <w:bCs/>
              </w:rPr>
              <w:t>14.3</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4B3C5725" w14:textId="566458D1"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8.7</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64E7F87C" w14:textId="62B038F8"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12.0</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3234A947" w14:textId="1D866347"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12.5</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294EE8C7" w14:textId="479B64D2"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13.4</w:t>
            </w:r>
          </w:p>
        </w:tc>
        <w:tc>
          <w:tcPr>
            <w:tcW w:w="218" w:type="pct"/>
            <w:tcBorders>
              <w:top w:val="single" w:sz="4" w:space="0" w:color="auto"/>
              <w:left w:val="single" w:sz="4" w:space="0" w:color="auto"/>
              <w:bottom w:val="single" w:sz="4" w:space="0" w:color="auto"/>
              <w:right w:val="single" w:sz="4" w:space="0" w:color="auto"/>
            </w:tcBorders>
            <w:shd w:val="clear" w:color="auto" w:fill="auto"/>
            <w:noWrap/>
          </w:tcPr>
          <w:p w14:paraId="5344E7EB" w14:textId="2F77B7D0"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9.8</w:t>
            </w:r>
          </w:p>
        </w:tc>
      </w:tr>
      <w:tr w:rsidR="00EC5EDB" w:rsidRPr="00EC5EDB" w14:paraId="360165EE"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10ACC2" w14:textId="77777777" w:rsidR="007C0867" w:rsidRPr="00EC5EDB" w:rsidRDefault="007C0867" w:rsidP="007C0867">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Total inverts</w:t>
            </w:r>
          </w:p>
        </w:tc>
        <w:tc>
          <w:tcPr>
            <w:tcW w:w="231" w:type="pct"/>
            <w:tcBorders>
              <w:top w:val="single" w:sz="4" w:space="0" w:color="auto"/>
              <w:left w:val="nil"/>
              <w:bottom w:val="single" w:sz="4" w:space="0" w:color="auto"/>
              <w:right w:val="single" w:sz="4" w:space="0" w:color="auto"/>
            </w:tcBorders>
            <w:shd w:val="clear" w:color="auto" w:fill="70AD47" w:themeFill="accent6"/>
            <w:noWrap/>
          </w:tcPr>
          <w:p w14:paraId="1BC087CA" w14:textId="458C6718" w:rsidR="007C0867" w:rsidRPr="00EC5EDB" w:rsidRDefault="007C0867" w:rsidP="007C0867">
            <w:pPr>
              <w:spacing w:after="0" w:line="240" w:lineRule="auto"/>
              <w:jc w:val="right"/>
              <w:rPr>
                <w:rFonts w:ascii="Trebuchet MS" w:eastAsia="Times New Roman" w:hAnsi="Trebuchet MS" w:cs="Calibri"/>
                <w:b/>
                <w:bCs/>
                <w:color w:val="000000"/>
                <w:sz w:val="18"/>
                <w:szCs w:val="18"/>
                <w:lang w:eastAsia="en-GB"/>
              </w:rPr>
            </w:pPr>
            <w:r w:rsidRPr="00EC5EDB">
              <w:rPr>
                <w:rFonts w:ascii="Trebuchet MS" w:hAnsi="Trebuchet MS"/>
                <w:b/>
                <w:bCs/>
                <w:sz w:val="18"/>
                <w:szCs w:val="18"/>
              </w:rPr>
              <w:t>339</w:t>
            </w:r>
          </w:p>
        </w:tc>
        <w:tc>
          <w:tcPr>
            <w:tcW w:w="220" w:type="pct"/>
            <w:tcBorders>
              <w:top w:val="single" w:sz="4" w:space="0" w:color="auto"/>
              <w:left w:val="nil"/>
              <w:bottom w:val="single" w:sz="4" w:space="0" w:color="auto"/>
              <w:right w:val="single" w:sz="4" w:space="0" w:color="auto"/>
            </w:tcBorders>
            <w:shd w:val="clear" w:color="auto" w:fill="auto"/>
            <w:noWrap/>
          </w:tcPr>
          <w:p w14:paraId="442606DB" w14:textId="365BEFEB"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308</w:t>
            </w:r>
          </w:p>
        </w:tc>
        <w:tc>
          <w:tcPr>
            <w:tcW w:w="220" w:type="pct"/>
            <w:tcBorders>
              <w:top w:val="single" w:sz="4" w:space="0" w:color="auto"/>
              <w:left w:val="nil"/>
              <w:bottom w:val="single" w:sz="4" w:space="0" w:color="auto"/>
              <w:right w:val="single" w:sz="4" w:space="0" w:color="auto"/>
            </w:tcBorders>
            <w:shd w:val="clear" w:color="auto" w:fill="auto"/>
            <w:noWrap/>
          </w:tcPr>
          <w:p w14:paraId="01E1DB6D" w14:textId="000FC8F1"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319</w:t>
            </w:r>
          </w:p>
        </w:tc>
        <w:tc>
          <w:tcPr>
            <w:tcW w:w="220" w:type="pct"/>
            <w:tcBorders>
              <w:top w:val="single" w:sz="4" w:space="0" w:color="auto"/>
              <w:left w:val="nil"/>
              <w:bottom w:val="single" w:sz="4" w:space="0" w:color="auto"/>
              <w:right w:val="single" w:sz="4" w:space="0" w:color="auto"/>
            </w:tcBorders>
            <w:shd w:val="clear" w:color="auto" w:fill="FF0000"/>
            <w:noWrap/>
          </w:tcPr>
          <w:p w14:paraId="50AB8C3C" w14:textId="789C6C5C"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281</w:t>
            </w:r>
          </w:p>
        </w:tc>
        <w:tc>
          <w:tcPr>
            <w:tcW w:w="220" w:type="pct"/>
            <w:tcBorders>
              <w:top w:val="single" w:sz="4" w:space="0" w:color="auto"/>
              <w:left w:val="nil"/>
              <w:bottom w:val="single" w:sz="4" w:space="0" w:color="auto"/>
              <w:right w:val="single" w:sz="4" w:space="0" w:color="auto"/>
            </w:tcBorders>
            <w:shd w:val="clear" w:color="auto" w:fill="auto"/>
            <w:noWrap/>
          </w:tcPr>
          <w:p w14:paraId="602FB702" w14:textId="23F60913"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316</w:t>
            </w:r>
          </w:p>
        </w:tc>
        <w:tc>
          <w:tcPr>
            <w:tcW w:w="219" w:type="pct"/>
            <w:tcBorders>
              <w:top w:val="single" w:sz="4" w:space="0" w:color="auto"/>
              <w:left w:val="nil"/>
              <w:bottom w:val="single" w:sz="4" w:space="0" w:color="auto"/>
              <w:right w:val="single" w:sz="4" w:space="0" w:color="auto"/>
            </w:tcBorders>
            <w:shd w:val="clear" w:color="auto" w:fill="auto"/>
            <w:noWrap/>
          </w:tcPr>
          <w:p w14:paraId="218CB712" w14:textId="30C6E490"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283</w:t>
            </w:r>
          </w:p>
        </w:tc>
        <w:tc>
          <w:tcPr>
            <w:tcW w:w="219" w:type="pct"/>
            <w:tcBorders>
              <w:top w:val="single" w:sz="4" w:space="0" w:color="auto"/>
              <w:left w:val="nil"/>
              <w:bottom w:val="single" w:sz="4" w:space="0" w:color="auto"/>
              <w:right w:val="single" w:sz="4" w:space="0" w:color="auto"/>
            </w:tcBorders>
            <w:shd w:val="clear" w:color="auto" w:fill="70AD47" w:themeFill="accent6"/>
            <w:noWrap/>
          </w:tcPr>
          <w:p w14:paraId="2E58043C" w14:textId="593B26CD"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290</w:t>
            </w:r>
          </w:p>
        </w:tc>
        <w:tc>
          <w:tcPr>
            <w:tcW w:w="232" w:type="pct"/>
            <w:tcBorders>
              <w:top w:val="single" w:sz="4" w:space="0" w:color="auto"/>
              <w:left w:val="nil"/>
              <w:bottom w:val="single" w:sz="4" w:space="0" w:color="auto"/>
              <w:right w:val="single" w:sz="4" w:space="0" w:color="auto"/>
            </w:tcBorders>
            <w:shd w:val="clear" w:color="auto" w:fill="auto"/>
            <w:noWrap/>
          </w:tcPr>
          <w:p w14:paraId="01A72B59" w14:textId="4D4C730B"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277</w:t>
            </w:r>
          </w:p>
        </w:tc>
        <w:tc>
          <w:tcPr>
            <w:tcW w:w="219" w:type="pct"/>
            <w:tcBorders>
              <w:top w:val="single" w:sz="4" w:space="0" w:color="auto"/>
              <w:left w:val="nil"/>
              <w:bottom w:val="single" w:sz="4" w:space="0" w:color="auto"/>
              <w:right w:val="single" w:sz="4" w:space="0" w:color="auto"/>
            </w:tcBorders>
            <w:shd w:val="clear" w:color="auto" w:fill="auto"/>
            <w:noWrap/>
          </w:tcPr>
          <w:p w14:paraId="053695A1" w14:textId="08E64E68"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240</w:t>
            </w:r>
          </w:p>
        </w:tc>
        <w:tc>
          <w:tcPr>
            <w:tcW w:w="219" w:type="pct"/>
            <w:tcBorders>
              <w:top w:val="single" w:sz="4" w:space="0" w:color="auto"/>
              <w:left w:val="nil"/>
              <w:bottom w:val="single" w:sz="4" w:space="0" w:color="auto"/>
              <w:right w:val="single" w:sz="4" w:space="0" w:color="auto"/>
            </w:tcBorders>
            <w:shd w:val="clear" w:color="auto" w:fill="auto"/>
            <w:noWrap/>
          </w:tcPr>
          <w:p w14:paraId="1A16FFFB" w14:textId="065AA45B"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235</w:t>
            </w:r>
          </w:p>
        </w:tc>
        <w:tc>
          <w:tcPr>
            <w:tcW w:w="232" w:type="pct"/>
            <w:tcBorders>
              <w:top w:val="single" w:sz="4" w:space="0" w:color="auto"/>
              <w:left w:val="nil"/>
              <w:bottom w:val="single" w:sz="4" w:space="0" w:color="auto"/>
              <w:right w:val="single" w:sz="4" w:space="0" w:color="auto"/>
            </w:tcBorders>
            <w:shd w:val="clear" w:color="auto" w:fill="FF0000"/>
            <w:noWrap/>
          </w:tcPr>
          <w:p w14:paraId="7F6711E2" w14:textId="48807974" w:rsidR="007C0867" w:rsidRPr="00AF4567" w:rsidRDefault="00AF4567" w:rsidP="007C0867">
            <w:pPr>
              <w:spacing w:after="0" w:line="240" w:lineRule="auto"/>
              <w:jc w:val="right"/>
              <w:rPr>
                <w:rFonts w:ascii="Trebuchet MS" w:eastAsia="Times New Roman" w:hAnsi="Trebuchet MS" w:cs="Calibri"/>
                <w:color w:val="FFFFFF" w:themeColor="background1"/>
                <w:sz w:val="18"/>
                <w:szCs w:val="18"/>
                <w:lang w:eastAsia="en-GB"/>
              </w:rPr>
            </w:pPr>
            <w:r w:rsidRPr="00AF4567">
              <w:rPr>
                <w:rFonts w:ascii="Trebuchet MS" w:eastAsia="Times New Roman" w:hAnsi="Trebuchet MS" w:cs="Calibri"/>
                <w:color w:val="FFFFFF" w:themeColor="background1"/>
                <w:sz w:val="18"/>
                <w:szCs w:val="18"/>
                <w:lang w:eastAsia="en-GB"/>
              </w:rPr>
              <w:t>209</w:t>
            </w:r>
          </w:p>
        </w:tc>
        <w:tc>
          <w:tcPr>
            <w:tcW w:w="232" w:type="pct"/>
            <w:tcBorders>
              <w:top w:val="single" w:sz="4" w:space="0" w:color="auto"/>
              <w:left w:val="nil"/>
              <w:bottom w:val="single" w:sz="4" w:space="0" w:color="auto"/>
              <w:right w:val="single" w:sz="4" w:space="0" w:color="auto"/>
            </w:tcBorders>
            <w:shd w:val="clear" w:color="auto" w:fill="auto"/>
            <w:noWrap/>
          </w:tcPr>
          <w:p w14:paraId="302619E6" w14:textId="68801A31" w:rsidR="007C0867" w:rsidRPr="00AF4567" w:rsidRDefault="00AF4567" w:rsidP="007C0867">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214</w:t>
            </w:r>
          </w:p>
        </w:tc>
        <w:tc>
          <w:tcPr>
            <w:tcW w:w="254" w:type="pct"/>
            <w:tcBorders>
              <w:top w:val="single" w:sz="4" w:space="0" w:color="auto"/>
              <w:left w:val="nil"/>
              <w:bottom w:val="single" w:sz="4" w:space="0" w:color="auto"/>
              <w:right w:val="single" w:sz="4" w:space="0" w:color="auto"/>
            </w:tcBorders>
            <w:shd w:val="clear" w:color="auto" w:fill="auto"/>
            <w:noWrap/>
          </w:tcPr>
          <w:p w14:paraId="40BC4FEA" w14:textId="7E0935AD"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283</w:t>
            </w:r>
          </w:p>
        </w:tc>
        <w:tc>
          <w:tcPr>
            <w:tcW w:w="219" w:type="pct"/>
            <w:tcBorders>
              <w:top w:val="single" w:sz="4" w:space="0" w:color="auto"/>
              <w:left w:val="nil"/>
              <w:bottom w:val="single" w:sz="4" w:space="0" w:color="auto"/>
              <w:right w:val="single" w:sz="4" w:space="0" w:color="auto"/>
            </w:tcBorders>
            <w:shd w:val="clear" w:color="auto" w:fill="auto"/>
            <w:noWrap/>
          </w:tcPr>
          <w:p w14:paraId="1352A92A" w14:textId="425D16AC"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276</w:t>
            </w:r>
          </w:p>
        </w:tc>
        <w:tc>
          <w:tcPr>
            <w:tcW w:w="242" w:type="pct"/>
            <w:tcBorders>
              <w:top w:val="single" w:sz="4" w:space="0" w:color="auto"/>
              <w:left w:val="nil"/>
              <w:bottom w:val="single" w:sz="4" w:space="0" w:color="auto"/>
              <w:right w:val="single" w:sz="4" w:space="0" w:color="auto"/>
            </w:tcBorders>
            <w:shd w:val="clear" w:color="auto" w:fill="FF0000"/>
            <w:noWrap/>
          </w:tcPr>
          <w:p w14:paraId="65306BF9" w14:textId="083BA2D3"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284</w:t>
            </w:r>
          </w:p>
        </w:tc>
        <w:tc>
          <w:tcPr>
            <w:tcW w:w="242" w:type="pct"/>
            <w:tcBorders>
              <w:top w:val="single" w:sz="4" w:space="0" w:color="auto"/>
              <w:left w:val="nil"/>
              <w:bottom w:val="single" w:sz="4" w:space="0" w:color="auto"/>
              <w:right w:val="single" w:sz="4" w:space="0" w:color="auto"/>
            </w:tcBorders>
            <w:shd w:val="clear" w:color="auto" w:fill="auto"/>
            <w:noWrap/>
          </w:tcPr>
          <w:p w14:paraId="0DAB26BF" w14:textId="72E22010"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264</w:t>
            </w:r>
          </w:p>
        </w:tc>
        <w:tc>
          <w:tcPr>
            <w:tcW w:w="242" w:type="pct"/>
            <w:tcBorders>
              <w:top w:val="single" w:sz="4" w:space="0" w:color="auto"/>
              <w:left w:val="nil"/>
              <w:bottom w:val="single" w:sz="4" w:space="0" w:color="auto"/>
              <w:right w:val="single" w:sz="4" w:space="0" w:color="auto"/>
            </w:tcBorders>
            <w:shd w:val="clear" w:color="auto" w:fill="auto"/>
            <w:noWrap/>
          </w:tcPr>
          <w:p w14:paraId="79FA2774" w14:textId="67F4F47B"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273</w:t>
            </w:r>
          </w:p>
        </w:tc>
        <w:tc>
          <w:tcPr>
            <w:tcW w:w="218" w:type="pct"/>
            <w:tcBorders>
              <w:top w:val="single" w:sz="4" w:space="0" w:color="auto"/>
              <w:left w:val="nil"/>
              <w:bottom w:val="single" w:sz="4" w:space="0" w:color="auto"/>
              <w:right w:val="single" w:sz="4" w:space="0" w:color="auto"/>
            </w:tcBorders>
            <w:shd w:val="clear" w:color="auto" w:fill="70AD47" w:themeFill="accent6"/>
            <w:noWrap/>
          </w:tcPr>
          <w:p w14:paraId="0CC88494" w14:textId="3B53F776"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308</w:t>
            </w:r>
          </w:p>
        </w:tc>
      </w:tr>
      <w:tr w:rsidR="00EC5EDB" w:rsidRPr="00EC5EDB" w14:paraId="401C1753" w14:textId="77777777" w:rsidTr="00AF4567">
        <w:trPr>
          <w:trHeight w:val="288"/>
        </w:trPr>
        <w:tc>
          <w:tcPr>
            <w:tcW w:w="900" w:type="pct"/>
            <w:tcBorders>
              <w:top w:val="nil"/>
              <w:left w:val="single" w:sz="4" w:space="0" w:color="auto"/>
              <w:bottom w:val="single" w:sz="4" w:space="0" w:color="auto"/>
              <w:right w:val="single" w:sz="4" w:space="0" w:color="auto"/>
            </w:tcBorders>
            <w:shd w:val="clear" w:color="auto" w:fill="auto"/>
            <w:noWrap/>
            <w:vAlign w:val="bottom"/>
            <w:hideMark/>
          </w:tcPr>
          <w:p w14:paraId="6EB03C44" w14:textId="77777777" w:rsidR="007C0867" w:rsidRPr="00EC5EDB" w:rsidRDefault="007C0867" w:rsidP="007C0867">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Status</w:t>
            </w:r>
          </w:p>
        </w:tc>
        <w:tc>
          <w:tcPr>
            <w:tcW w:w="231" w:type="pct"/>
            <w:tcBorders>
              <w:top w:val="single" w:sz="4" w:space="0" w:color="auto"/>
              <w:left w:val="nil"/>
              <w:bottom w:val="single" w:sz="4" w:space="0" w:color="auto"/>
              <w:right w:val="single" w:sz="4" w:space="0" w:color="auto"/>
            </w:tcBorders>
            <w:shd w:val="clear" w:color="auto" w:fill="FF0000"/>
            <w:noWrap/>
          </w:tcPr>
          <w:p w14:paraId="7A04F09D" w14:textId="38DA7C11"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17</w:t>
            </w:r>
          </w:p>
        </w:tc>
        <w:tc>
          <w:tcPr>
            <w:tcW w:w="220" w:type="pct"/>
            <w:tcBorders>
              <w:top w:val="single" w:sz="4" w:space="0" w:color="auto"/>
              <w:left w:val="nil"/>
              <w:bottom w:val="single" w:sz="4" w:space="0" w:color="auto"/>
              <w:right w:val="single" w:sz="4" w:space="0" w:color="auto"/>
            </w:tcBorders>
            <w:shd w:val="clear" w:color="auto" w:fill="auto"/>
            <w:noWrap/>
          </w:tcPr>
          <w:p w14:paraId="2A8FB73D" w14:textId="30D65ACA"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20</w:t>
            </w:r>
          </w:p>
        </w:tc>
        <w:tc>
          <w:tcPr>
            <w:tcW w:w="220" w:type="pct"/>
            <w:tcBorders>
              <w:top w:val="single" w:sz="4" w:space="0" w:color="auto"/>
              <w:left w:val="nil"/>
              <w:bottom w:val="single" w:sz="4" w:space="0" w:color="auto"/>
              <w:right w:val="single" w:sz="4" w:space="0" w:color="auto"/>
            </w:tcBorders>
            <w:shd w:val="clear" w:color="auto" w:fill="auto"/>
            <w:noWrap/>
          </w:tcPr>
          <w:p w14:paraId="667570E8" w14:textId="2A65BD38"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19</w:t>
            </w:r>
          </w:p>
        </w:tc>
        <w:tc>
          <w:tcPr>
            <w:tcW w:w="220" w:type="pct"/>
            <w:tcBorders>
              <w:top w:val="single" w:sz="4" w:space="0" w:color="auto"/>
              <w:left w:val="nil"/>
              <w:bottom w:val="single" w:sz="4" w:space="0" w:color="auto"/>
              <w:right w:val="single" w:sz="4" w:space="0" w:color="auto"/>
            </w:tcBorders>
            <w:shd w:val="clear" w:color="auto" w:fill="70AD47" w:themeFill="accent6"/>
            <w:noWrap/>
          </w:tcPr>
          <w:p w14:paraId="427954A4" w14:textId="1C18CBE9"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21</w:t>
            </w:r>
          </w:p>
        </w:tc>
        <w:tc>
          <w:tcPr>
            <w:tcW w:w="220" w:type="pct"/>
            <w:tcBorders>
              <w:top w:val="single" w:sz="4" w:space="0" w:color="auto"/>
              <w:left w:val="nil"/>
              <w:bottom w:val="single" w:sz="4" w:space="0" w:color="auto"/>
              <w:right w:val="single" w:sz="4" w:space="0" w:color="auto"/>
            </w:tcBorders>
            <w:shd w:val="clear" w:color="auto" w:fill="auto"/>
            <w:noWrap/>
          </w:tcPr>
          <w:p w14:paraId="43B0E1AF" w14:textId="7E5376D1"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20</w:t>
            </w:r>
          </w:p>
        </w:tc>
        <w:tc>
          <w:tcPr>
            <w:tcW w:w="219" w:type="pct"/>
            <w:tcBorders>
              <w:top w:val="single" w:sz="4" w:space="0" w:color="auto"/>
              <w:left w:val="nil"/>
              <w:bottom w:val="single" w:sz="4" w:space="0" w:color="auto"/>
              <w:right w:val="single" w:sz="4" w:space="0" w:color="auto"/>
            </w:tcBorders>
            <w:shd w:val="clear" w:color="auto" w:fill="auto"/>
            <w:noWrap/>
          </w:tcPr>
          <w:p w14:paraId="73CEC2B3" w14:textId="63023393"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20</w:t>
            </w:r>
          </w:p>
        </w:tc>
        <w:tc>
          <w:tcPr>
            <w:tcW w:w="219" w:type="pct"/>
            <w:tcBorders>
              <w:top w:val="single" w:sz="4" w:space="0" w:color="auto"/>
              <w:left w:val="nil"/>
              <w:bottom w:val="single" w:sz="4" w:space="0" w:color="auto"/>
              <w:right w:val="single" w:sz="4" w:space="0" w:color="auto"/>
            </w:tcBorders>
            <w:shd w:val="clear" w:color="auto" w:fill="auto"/>
            <w:noWrap/>
          </w:tcPr>
          <w:p w14:paraId="5E103BD8" w14:textId="66816DC9"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13</w:t>
            </w:r>
          </w:p>
        </w:tc>
        <w:tc>
          <w:tcPr>
            <w:tcW w:w="232" w:type="pct"/>
            <w:tcBorders>
              <w:top w:val="single" w:sz="4" w:space="0" w:color="auto"/>
              <w:left w:val="nil"/>
              <w:bottom w:val="single" w:sz="4" w:space="0" w:color="auto"/>
              <w:right w:val="single" w:sz="4" w:space="0" w:color="auto"/>
            </w:tcBorders>
            <w:shd w:val="clear" w:color="auto" w:fill="auto"/>
            <w:noWrap/>
          </w:tcPr>
          <w:p w14:paraId="2FD4C02F" w14:textId="0E5D9AA1"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14</w:t>
            </w:r>
          </w:p>
        </w:tc>
        <w:tc>
          <w:tcPr>
            <w:tcW w:w="219" w:type="pct"/>
            <w:tcBorders>
              <w:top w:val="single" w:sz="4" w:space="0" w:color="auto"/>
              <w:left w:val="nil"/>
              <w:bottom w:val="single" w:sz="4" w:space="0" w:color="auto"/>
              <w:right w:val="single" w:sz="4" w:space="0" w:color="auto"/>
            </w:tcBorders>
            <w:shd w:val="clear" w:color="auto" w:fill="auto"/>
            <w:noWrap/>
          </w:tcPr>
          <w:p w14:paraId="0FDDA870" w14:textId="3801C777" w:rsidR="007C0867" w:rsidRPr="00EC5EDB" w:rsidRDefault="007C0867" w:rsidP="007C0867">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12</w:t>
            </w:r>
          </w:p>
        </w:tc>
        <w:tc>
          <w:tcPr>
            <w:tcW w:w="219" w:type="pct"/>
            <w:tcBorders>
              <w:top w:val="single" w:sz="4" w:space="0" w:color="auto"/>
              <w:left w:val="nil"/>
              <w:bottom w:val="single" w:sz="4" w:space="0" w:color="auto"/>
              <w:right w:val="single" w:sz="4" w:space="0" w:color="auto"/>
            </w:tcBorders>
            <w:shd w:val="clear" w:color="auto" w:fill="FF0000"/>
            <w:noWrap/>
          </w:tcPr>
          <w:p w14:paraId="4593909A" w14:textId="374DE3D1" w:rsidR="007C0867" w:rsidRPr="00EC5EDB" w:rsidRDefault="007C0867" w:rsidP="007C0867">
            <w:pPr>
              <w:spacing w:after="0" w:line="240" w:lineRule="auto"/>
              <w:jc w:val="right"/>
              <w:rPr>
                <w:rFonts w:ascii="Trebuchet MS" w:eastAsia="Times New Roman" w:hAnsi="Trebuchet MS" w:cs="Calibri"/>
                <w:i/>
                <w:iCs/>
                <w:color w:val="FFFFFF" w:themeColor="background1"/>
                <w:sz w:val="18"/>
                <w:szCs w:val="18"/>
                <w:lang w:eastAsia="en-GB"/>
              </w:rPr>
            </w:pPr>
            <w:r w:rsidRPr="00EC5EDB">
              <w:rPr>
                <w:rFonts w:ascii="Trebuchet MS" w:hAnsi="Trebuchet MS"/>
                <w:color w:val="FFFFFF" w:themeColor="background1"/>
                <w:sz w:val="18"/>
                <w:szCs w:val="18"/>
              </w:rPr>
              <w:t>10</w:t>
            </w:r>
          </w:p>
        </w:tc>
        <w:tc>
          <w:tcPr>
            <w:tcW w:w="232" w:type="pct"/>
            <w:tcBorders>
              <w:top w:val="single" w:sz="4" w:space="0" w:color="auto"/>
              <w:left w:val="nil"/>
              <w:bottom w:val="single" w:sz="4" w:space="0" w:color="auto"/>
              <w:right w:val="single" w:sz="4" w:space="0" w:color="auto"/>
            </w:tcBorders>
            <w:shd w:val="clear" w:color="auto" w:fill="auto"/>
            <w:noWrap/>
          </w:tcPr>
          <w:p w14:paraId="491F3B76" w14:textId="780EA1A9" w:rsidR="007C0867" w:rsidRPr="00AF4567" w:rsidRDefault="00AF4567" w:rsidP="007C0867">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13</w:t>
            </w:r>
          </w:p>
        </w:tc>
        <w:tc>
          <w:tcPr>
            <w:tcW w:w="232" w:type="pct"/>
            <w:tcBorders>
              <w:top w:val="single" w:sz="4" w:space="0" w:color="auto"/>
              <w:left w:val="nil"/>
              <w:bottom w:val="single" w:sz="4" w:space="0" w:color="auto"/>
              <w:right w:val="single" w:sz="4" w:space="0" w:color="auto"/>
            </w:tcBorders>
            <w:shd w:val="clear" w:color="auto" w:fill="70AD47" w:themeFill="accent6"/>
            <w:noWrap/>
          </w:tcPr>
          <w:p w14:paraId="4E38FDB3" w14:textId="588D25D0" w:rsidR="007C0867" w:rsidRPr="00AF4567" w:rsidRDefault="00AF4567" w:rsidP="007C0867">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16</w:t>
            </w:r>
          </w:p>
        </w:tc>
        <w:tc>
          <w:tcPr>
            <w:tcW w:w="254" w:type="pct"/>
            <w:tcBorders>
              <w:top w:val="single" w:sz="4" w:space="0" w:color="auto"/>
              <w:left w:val="nil"/>
              <w:bottom w:val="single" w:sz="4" w:space="0" w:color="auto"/>
              <w:right w:val="single" w:sz="4" w:space="0" w:color="auto"/>
            </w:tcBorders>
            <w:shd w:val="clear" w:color="auto" w:fill="70AD47" w:themeFill="accent6"/>
            <w:noWrap/>
          </w:tcPr>
          <w:p w14:paraId="7B69A214" w14:textId="775E21BA" w:rsidR="007C0867" w:rsidRPr="00EC5EDB" w:rsidRDefault="007C0867" w:rsidP="007C0867">
            <w:pPr>
              <w:spacing w:after="0" w:line="240" w:lineRule="auto"/>
              <w:jc w:val="right"/>
              <w:rPr>
                <w:rFonts w:ascii="Trebuchet MS" w:eastAsia="Times New Roman" w:hAnsi="Trebuchet MS" w:cs="Calibri"/>
                <w:b/>
                <w:bCs/>
                <w:i/>
                <w:iCs/>
                <w:color w:val="000000"/>
                <w:sz w:val="18"/>
                <w:szCs w:val="18"/>
                <w:lang w:eastAsia="en-GB"/>
              </w:rPr>
            </w:pPr>
            <w:r w:rsidRPr="00EC5EDB">
              <w:rPr>
                <w:rFonts w:ascii="Trebuchet MS" w:hAnsi="Trebuchet MS"/>
                <w:b/>
                <w:bCs/>
                <w:sz w:val="18"/>
                <w:szCs w:val="18"/>
              </w:rPr>
              <w:t>38</w:t>
            </w:r>
          </w:p>
        </w:tc>
        <w:tc>
          <w:tcPr>
            <w:tcW w:w="219" w:type="pct"/>
            <w:tcBorders>
              <w:top w:val="single" w:sz="4" w:space="0" w:color="auto"/>
              <w:left w:val="nil"/>
              <w:bottom w:val="single" w:sz="4" w:space="0" w:color="auto"/>
              <w:right w:val="single" w:sz="4" w:space="0" w:color="auto"/>
            </w:tcBorders>
            <w:shd w:val="clear" w:color="auto" w:fill="FF0000"/>
            <w:noWrap/>
          </w:tcPr>
          <w:p w14:paraId="1E7BC23E" w14:textId="7140D8CC"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18</w:t>
            </w:r>
          </w:p>
        </w:tc>
        <w:tc>
          <w:tcPr>
            <w:tcW w:w="242" w:type="pct"/>
            <w:tcBorders>
              <w:top w:val="single" w:sz="4" w:space="0" w:color="auto"/>
              <w:left w:val="nil"/>
              <w:bottom w:val="single" w:sz="4" w:space="0" w:color="auto"/>
              <w:right w:val="single" w:sz="4" w:space="0" w:color="auto"/>
            </w:tcBorders>
            <w:shd w:val="clear" w:color="auto" w:fill="auto"/>
            <w:noWrap/>
          </w:tcPr>
          <w:p w14:paraId="0CD78A6F" w14:textId="5FCA109B"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30</w:t>
            </w:r>
          </w:p>
        </w:tc>
        <w:tc>
          <w:tcPr>
            <w:tcW w:w="242" w:type="pct"/>
            <w:tcBorders>
              <w:top w:val="single" w:sz="4" w:space="0" w:color="auto"/>
              <w:left w:val="nil"/>
              <w:bottom w:val="single" w:sz="4" w:space="0" w:color="auto"/>
              <w:right w:val="single" w:sz="4" w:space="0" w:color="auto"/>
            </w:tcBorders>
            <w:shd w:val="clear" w:color="auto" w:fill="auto"/>
            <w:noWrap/>
          </w:tcPr>
          <w:p w14:paraId="43E689DC" w14:textId="65EBE5F2"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34</w:t>
            </w:r>
          </w:p>
        </w:tc>
        <w:tc>
          <w:tcPr>
            <w:tcW w:w="242" w:type="pct"/>
            <w:tcBorders>
              <w:top w:val="single" w:sz="4" w:space="0" w:color="auto"/>
              <w:left w:val="nil"/>
              <w:bottom w:val="single" w:sz="4" w:space="0" w:color="auto"/>
              <w:right w:val="single" w:sz="4" w:space="0" w:color="auto"/>
            </w:tcBorders>
            <w:shd w:val="clear" w:color="auto" w:fill="auto"/>
            <w:noWrap/>
          </w:tcPr>
          <w:p w14:paraId="7E4385F9" w14:textId="25E15460" w:rsidR="007C0867" w:rsidRPr="00EC5EDB" w:rsidRDefault="007C0867" w:rsidP="007C0867">
            <w:pPr>
              <w:spacing w:after="0" w:line="240" w:lineRule="auto"/>
              <w:jc w:val="right"/>
              <w:rPr>
                <w:rFonts w:ascii="Trebuchet MS" w:eastAsia="Times New Roman" w:hAnsi="Trebuchet MS" w:cs="Calibri"/>
                <w:b/>
                <w:bCs/>
                <w:i/>
                <w:iCs/>
                <w:color w:val="000000"/>
                <w:sz w:val="18"/>
                <w:szCs w:val="18"/>
                <w:lang w:eastAsia="en-GB"/>
              </w:rPr>
            </w:pPr>
            <w:r w:rsidRPr="00EC5EDB">
              <w:rPr>
                <w:rFonts w:ascii="Trebuchet MS" w:hAnsi="Trebuchet MS"/>
                <w:sz w:val="18"/>
                <w:szCs w:val="18"/>
              </w:rPr>
              <w:t>36</w:t>
            </w:r>
          </w:p>
        </w:tc>
        <w:tc>
          <w:tcPr>
            <w:tcW w:w="218" w:type="pct"/>
            <w:tcBorders>
              <w:top w:val="nil"/>
              <w:left w:val="nil"/>
              <w:bottom w:val="single" w:sz="4" w:space="0" w:color="auto"/>
              <w:right w:val="single" w:sz="4" w:space="0" w:color="auto"/>
            </w:tcBorders>
            <w:shd w:val="clear" w:color="auto" w:fill="auto"/>
            <w:noWrap/>
          </w:tcPr>
          <w:p w14:paraId="7F77A57A" w14:textId="506EAA16" w:rsidR="007C0867" w:rsidRPr="00EC5EDB" w:rsidRDefault="007C0867" w:rsidP="007C0867">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24</w:t>
            </w:r>
          </w:p>
        </w:tc>
      </w:tr>
      <w:tr w:rsidR="00EC5EDB" w:rsidRPr="00EC5EDB" w14:paraId="24A876AA" w14:textId="77777777" w:rsidTr="00AF4567">
        <w:trPr>
          <w:trHeight w:val="288"/>
        </w:trPr>
        <w:tc>
          <w:tcPr>
            <w:tcW w:w="900" w:type="pct"/>
            <w:tcBorders>
              <w:top w:val="nil"/>
              <w:left w:val="single" w:sz="4" w:space="0" w:color="auto"/>
              <w:bottom w:val="single" w:sz="4" w:space="0" w:color="auto"/>
              <w:right w:val="single" w:sz="4" w:space="0" w:color="auto"/>
            </w:tcBorders>
            <w:shd w:val="clear" w:color="auto" w:fill="auto"/>
            <w:noWrap/>
            <w:vAlign w:val="bottom"/>
            <w:hideMark/>
          </w:tcPr>
          <w:p w14:paraId="31607AD9" w14:textId="77777777" w:rsidR="00F716E8" w:rsidRPr="00EC5EDB" w:rsidRDefault="00F716E8" w:rsidP="00F716E8">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 xml:space="preserve">Proportion inverts </w:t>
            </w:r>
          </w:p>
          <w:p w14:paraId="10B7AEFF" w14:textId="590F0C87" w:rsidR="00F716E8" w:rsidRPr="00EC5EDB" w:rsidRDefault="00F716E8" w:rsidP="00F716E8">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with status</w:t>
            </w:r>
          </w:p>
        </w:tc>
        <w:tc>
          <w:tcPr>
            <w:tcW w:w="231" w:type="pct"/>
            <w:tcBorders>
              <w:top w:val="single" w:sz="4" w:space="0" w:color="auto"/>
              <w:left w:val="nil"/>
              <w:bottom w:val="single" w:sz="4" w:space="0" w:color="auto"/>
              <w:right w:val="single" w:sz="4" w:space="0" w:color="auto"/>
            </w:tcBorders>
            <w:shd w:val="clear" w:color="auto" w:fill="FF0000"/>
            <w:noWrap/>
          </w:tcPr>
          <w:p w14:paraId="71C134B7" w14:textId="0FAA5C09" w:rsidR="00F716E8" w:rsidRPr="00EC5EDB" w:rsidRDefault="00F716E8" w:rsidP="00F716E8">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5.0</w:t>
            </w:r>
          </w:p>
        </w:tc>
        <w:tc>
          <w:tcPr>
            <w:tcW w:w="220" w:type="pct"/>
            <w:tcBorders>
              <w:top w:val="single" w:sz="4" w:space="0" w:color="auto"/>
              <w:left w:val="nil"/>
              <w:bottom w:val="single" w:sz="4" w:space="0" w:color="auto"/>
              <w:right w:val="single" w:sz="4" w:space="0" w:color="auto"/>
            </w:tcBorders>
            <w:shd w:val="clear" w:color="auto" w:fill="auto"/>
            <w:noWrap/>
          </w:tcPr>
          <w:p w14:paraId="1C1046A5" w14:textId="1599893B" w:rsidR="00F716E8" w:rsidRPr="00EC5EDB" w:rsidRDefault="00F716E8" w:rsidP="00F716E8">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6.5</w:t>
            </w:r>
          </w:p>
        </w:tc>
        <w:tc>
          <w:tcPr>
            <w:tcW w:w="220" w:type="pct"/>
            <w:tcBorders>
              <w:top w:val="single" w:sz="4" w:space="0" w:color="auto"/>
              <w:left w:val="nil"/>
              <w:bottom w:val="single" w:sz="4" w:space="0" w:color="auto"/>
              <w:right w:val="single" w:sz="4" w:space="0" w:color="auto"/>
            </w:tcBorders>
            <w:shd w:val="clear" w:color="auto" w:fill="auto"/>
            <w:noWrap/>
          </w:tcPr>
          <w:p w14:paraId="3772ECA7" w14:textId="3E326C9B" w:rsidR="00F716E8" w:rsidRPr="00EC5EDB" w:rsidRDefault="00F716E8" w:rsidP="00F716E8">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6.0</w:t>
            </w:r>
          </w:p>
        </w:tc>
        <w:tc>
          <w:tcPr>
            <w:tcW w:w="220" w:type="pct"/>
            <w:tcBorders>
              <w:top w:val="single" w:sz="4" w:space="0" w:color="auto"/>
              <w:left w:val="nil"/>
              <w:bottom w:val="single" w:sz="4" w:space="0" w:color="auto"/>
              <w:right w:val="single" w:sz="4" w:space="0" w:color="auto"/>
            </w:tcBorders>
            <w:shd w:val="clear" w:color="auto" w:fill="70AD47" w:themeFill="accent6"/>
            <w:noWrap/>
          </w:tcPr>
          <w:p w14:paraId="4EED8BCC" w14:textId="2F7D5DC9" w:rsidR="00F716E8" w:rsidRPr="00EC5EDB" w:rsidRDefault="00F716E8" w:rsidP="00F716E8">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7.5</w:t>
            </w:r>
          </w:p>
        </w:tc>
        <w:tc>
          <w:tcPr>
            <w:tcW w:w="220" w:type="pct"/>
            <w:tcBorders>
              <w:top w:val="single" w:sz="4" w:space="0" w:color="auto"/>
              <w:left w:val="nil"/>
              <w:bottom w:val="single" w:sz="4" w:space="0" w:color="auto"/>
              <w:right w:val="single" w:sz="4" w:space="0" w:color="auto"/>
            </w:tcBorders>
            <w:shd w:val="clear" w:color="auto" w:fill="auto"/>
            <w:noWrap/>
          </w:tcPr>
          <w:p w14:paraId="0A18F5BE" w14:textId="7783BBF0" w:rsidR="00F716E8" w:rsidRPr="00EC5EDB" w:rsidRDefault="00F716E8" w:rsidP="00F716E8">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6.3</w:t>
            </w:r>
          </w:p>
        </w:tc>
        <w:tc>
          <w:tcPr>
            <w:tcW w:w="219" w:type="pct"/>
            <w:tcBorders>
              <w:top w:val="single" w:sz="4" w:space="0" w:color="auto"/>
              <w:left w:val="nil"/>
              <w:bottom w:val="single" w:sz="4" w:space="0" w:color="auto"/>
              <w:right w:val="single" w:sz="4" w:space="0" w:color="auto"/>
            </w:tcBorders>
            <w:shd w:val="clear" w:color="auto" w:fill="auto"/>
            <w:noWrap/>
          </w:tcPr>
          <w:p w14:paraId="7A982B53" w14:textId="13CDD0D0" w:rsidR="00F716E8" w:rsidRPr="00EC5EDB" w:rsidRDefault="00F716E8" w:rsidP="00F716E8">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7.1</w:t>
            </w:r>
          </w:p>
        </w:tc>
        <w:tc>
          <w:tcPr>
            <w:tcW w:w="219" w:type="pct"/>
            <w:tcBorders>
              <w:top w:val="single" w:sz="4" w:space="0" w:color="auto"/>
              <w:left w:val="nil"/>
              <w:bottom w:val="single" w:sz="4" w:space="0" w:color="auto"/>
              <w:right w:val="single" w:sz="4" w:space="0" w:color="auto"/>
            </w:tcBorders>
            <w:shd w:val="clear" w:color="auto" w:fill="auto"/>
            <w:noWrap/>
          </w:tcPr>
          <w:p w14:paraId="3AC2FCEC" w14:textId="59D08152" w:rsidR="00F716E8" w:rsidRPr="00EC5EDB" w:rsidRDefault="00F716E8" w:rsidP="00F716E8">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4.5</w:t>
            </w:r>
          </w:p>
        </w:tc>
        <w:tc>
          <w:tcPr>
            <w:tcW w:w="232" w:type="pct"/>
            <w:tcBorders>
              <w:top w:val="single" w:sz="4" w:space="0" w:color="auto"/>
              <w:left w:val="nil"/>
              <w:bottom w:val="single" w:sz="4" w:space="0" w:color="auto"/>
              <w:right w:val="single" w:sz="4" w:space="0" w:color="auto"/>
            </w:tcBorders>
            <w:shd w:val="clear" w:color="auto" w:fill="auto"/>
            <w:noWrap/>
          </w:tcPr>
          <w:p w14:paraId="656DC79E" w14:textId="2EFE04C0" w:rsidR="00F716E8" w:rsidRPr="00EC5EDB" w:rsidRDefault="00F716E8" w:rsidP="00F716E8">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5.1</w:t>
            </w:r>
          </w:p>
        </w:tc>
        <w:tc>
          <w:tcPr>
            <w:tcW w:w="219" w:type="pct"/>
            <w:tcBorders>
              <w:top w:val="single" w:sz="4" w:space="0" w:color="auto"/>
              <w:left w:val="nil"/>
              <w:bottom w:val="single" w:sz="4" w:space="0" w:color="auto"/>
              <w:right w:val="single" w:sz="4" w:space="0" w:color="auto"/>
            </w:tcBorders>
            <w:shd w:val="clear" w:color="auto" w:fill="auto"/>
            <w:noWrap/>
          </w:tcPr>
          <w:p w14:paraId="3F8FE917" w14:textId="62090B0C" w:rsidR="00F716E8" w:rsidRPr="00EC5EDB" w:rsidRDefault="00F716E8" w:rsidP="00F716E8">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5.0</w:t>
            </w:r>
          </w:p>
        </w:tc>
        <w:tc>
          <w:tcPr>
            <w:tcW w:w="219" w:type="pct"/>
            <w:tcBorders>
              <w:top w:val="single" w:sz="4" w:space="0" w:color="auto"/>
              <w:left w:val="nil"/>
              <w:bottom w:val="single" w:sz="4" w:space="0" w:color="auto"/>
              <w:right w:val="single" w:sz="4" w:space="0" w:color="auto"/>
            </w:tcBorders>
            <w:shd w:val="clear" w:color="auto" w:fill="FF0000"/>
            <w:noWrap/>
          </w:tcPr>
          <w:p w14:paraId="0EEDF864" w14:textId="0FF9A846" w:rsidR="00F716E8" w:rsidRPr="00EC5EDB" w:rsidRDefault="00F716E8" w:rsidP="00F716E8">
            <w:pPr>
              <w:spacing w:after="0" w:line="240" w:lineRule="auto"/>
              <w:jc w:val="right"/>
              <w:rPr>
                <w:rFonts w:ascii="Trebuchet MS" w:eastAsia="Times New Roman" w:hAnsi="Trebuchet MS" w:cs="Calibri"/>
                <w:i/>
                <w:iCs/>
                <w:color w:val="FFFFFF" w:themeColor="background1"/>
                <w:sz w:val="18"/>
                <w:szCs w:val="18"/>
                <w:lang w:eastAsia="en-GB"/>
              </w:rPr>
            </w:pPr>
            <w:r w:rsidRPr="00EC5EDB">
              <w:rPr>
                <w:rFonts w:ascii="Trebuchet MS" w:hAnsi="Trebuchet MS"/>
                <w:color w:val="FFFFFF" w:themeColor="background1"/>
                <w:sz w:val="18"/>
                <w:szCs w:val="18"/>
              </w:rPr>
              <w:t>4.3</w:t>
            </w:r>
          </w:p>
        </w:tc>
        <w:tc>
          <w:tcPr>
            <w:tcW w:w="232" w:type="pct"/>
            <w:tcBorders>
              <w:top w:val="single" w:sz="4" w:space="0" w:color="auto"/>
              <w:left w:val="nil"/>
              <w:bottom w:val="single" w:sz="4" w:space="0" w:color="auto"/>
              <w:right w:val="single" w:sz="4" w:space="0" w:color="auto"/>
            </w:tcBorders>
            <w:shd w:val="clear" w:color="auto" w:fill="auto"/>
            <w:noWrap/>
          </w:tcPr>
          <w:p w14:paraId="5A5ED06B" w14:textId="0385948C" w:rsidR="00F716E8" w:rsidRPr="00AF4567" w:rsidRDefault="00AF4567" w:rsidP="00F716E8">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6.2</w:t>
            </w:r>
          </w:p>
        </w:tc>
        <w:tc>
          <w:tcPr>
            <w:tcW w:w="232" w:type="pct"/>
            <w:tcBorders>
              <w:top w:val="single" w:sz="4" w:space="0" w:color="auto"/>
              <w:left w:val="nil"/>
              <w:bottom w:val="single" w:sz="4" w:space="0" w:color="auto"/>
              <w:right w:val="single" w:sz="4" w:space="0" w:color="auto"/>
            </w:tcBorders>
            <w:shd w:val="clear" w:color="auto" w:fill="70AD47" w:themeFill="accent6"/>
            <w:noWrap/>
          </w:tcPr>
          <w:p w14:paraId="026E8CA4" w14:textId="6EE4D057" w:rsidR="00F716E8" w:rsidRPr="00AF4567" w:rsidRDefault="00AF4567" w:rsidP="00F716E8">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7.5</w:t>
            </w:r>
          </w:p>
        </w:tc>
        <w:tc>
          <w:tcPr>
            <w:tcW w:w="254" w:type="pct"/>
            <w:tcBorders>
              <w:top w:val="single" w:sz="4" w:space="0" w:color="auto"/>
              <w:left w:val="nil"/>
              <w:bottom w:val="single" w:sz="4" w:space="0" w:color="auto"/>
              <w:right w:val="single" w:sz="4" w:space="0" w:color="auto"/>
            </w:tcBorders>
            <w:shd w:val="clear" w:color="auto" w:fill="70AD47" w:themeFill="accent6"/>
            <w:noWrap/>
          </w:tcPr>
          <w:p w14:paraId="6616150A" w14:textId="435F260F" w:rsidR="00F716E8" w:rsidRPr="00EC5EDB" w:rsidRDefault="00F716E8" w:rsidP="00F716E8">
            <w:pPr>
              <w:spacing w:after="0" w:line="240" w:lineRule="auto"/>
              <w:jc w:val="right"/>
              <w:rPr>
                <w:rFonts w:ascii="Trebuchet MS" w:eastAsia="Times New Roman" w:hAnsi="Trebuchet MS" w:cs="Calibri"/>
                <w:b/>
                <w:bCs/>
                <w:i/>
                <w:iCs/>
                <w:color w:val="000000"/>
                <w:sz w:val="18"/>
                <w:szCs w:val="18"/>
                <w:lang w:eastAsia="en-GB"/>
              </w:rPr>
            </w:pPr>
            <w:r w:rsidRPr="00EC5EDB">
              <w:rPr>
                <w:rFonts w:ascii="Trebuchet MS" w:hAnsi="Trebuchet MS"/>
                <w:b/>
                <w:bCs/>
                <w:sz w:val="18"/>
                <w:szCs w:val="18"/>
              </w:rPr>
              <w:t>13.4</w:t>
            </w:r>
          </w:p>
        </w:tc>
        <w:tc>
          <w:tcPr>
            <w:tcW w:w="219" w:type="pct"/>
            <w:tcBorders>
              <w:top w:val="single" w:sz="4" w:space="0" w:color="auto"/>
              <w:left w:val="nil"/>
              <w:bottom w:val="single" w:sz="4" w:space="0" w:color="auto"/>
              <w:right w:val="single" w:sz="4" w:space="0" w:color="auto"/>
            </w:tcBorders>
            <w:shd w:val="clear" w:color="auto" w:fill="FF0000"/>
            <w:noWrap/>
          </w:tcPr>
          <w:p w14:paraId="783219F1" w14:textId="3443F035" w:rsidR="00F716E8" w:rsidRPr="00EC5EDB" w:rsidRDefault="00F716E8" w:rsidP="00F716E8">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6.5</w:t>
            </w:r>
          </w:p>
        </w:tc>
        <w:tc>
          <w:tcPr>
            <w:tcW w:w="242" w:type="pct"/>
            <w:tcBorders>
              <w:top w:val="single" w:sz="4" w:space="0" w:color="auto"/>
              <w:left w:val="nil"/>
              <w:bottom w:val="single" w:sz="4" w:space="0" w:color="auto"/>
              <w:right w:val="single" w:sz="4" w:space="0" w:color="auto"/>
            </w:tcBorders>
            <w:shd w:val="clear" w:color="auto" w:fill="auto"/>
            <w:noWrap/>
          </w:tcPr>
          <w:p w14:paraId="351A2651" w14:textId="2D62E42B" w:rsidR="00F716E8" w:rsidRPr="00EC5EDB" w:rsidRDefault="00F716E8" w:rsidP="00F716E8">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10.6</w:t>
            </w:r>
          </w:p>
        </w:tc>
        <w:tc>
          <w:tcPr>
            <w:tcW w:w="242" w:type="pct"/>
            <w:tcBorders>
              <w:top w:val="single" w:sz="4" w:space="0" w:color="auto"/>
              <w:left w:val="nil"/>
              <w:bottom w:val="single" w:sz="4" w:space="0" w:color="auto"/>
              <w:right w:val="single" w:sz="4" w:space="0" w:color="auto"/>
            </w:tcBorders>
            <w:shd w:val="clear" w:color="auto" w:fill="auto"/>
            <w:noWrap/>
          </w:tcPr>
          <w:p w14:paraId="473CBD54" w14:textId="45D800F7" w:rsidR="00F716E8" w:rsidRPr="00EC5EDB" w:rsidRDefault="00F716E8" w:rsidP="00F716E8">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12.9</w:t>
            </w:r>
          </w:p>
        </w:tc>
        <w:tc>
          <w:tcPr>
            <w:tcW w:w="242" w:type="pct"/>
            <w:tcBorders>
              <w:top w:val="single" w:sz="4" w:space="0" w:color="auto"/>
              <w:left w:val="nil"/>
              <w:bottom w:val="single" w:sz="4" w:space="0" w:color="auto"/>
              <w:right w:val="single" w:sz="4" w:space="0" w:color="auto"/>
            </w:tcBorders>
            <w:shd w:val="clear" w:color="auto" w:fill="auto"/>
            <w:noWrap/>
          </w:tcPr>
          <w:p w14:paraId="0038196F" w14:textId="0AA9D82E" w:rsidR="00F716E8" w:rsidRPr="00EC5EDB" w:rsidRDefault="00F716E8" w:rsidP="00F716E8">
            <w:pPr>
              <w:spacing w:after="0" w:line="240" w:lineRule="auto"/>
              <w:jc w:val="right"/>
              <w:rPr>
                <w:rFonts w:ascii="Trebuchet MS" w:eastAsia="Times New Roman" w:hAnsi="Trebuchet MS" w:cs="Calibri"/>
                <w:b/>
                <w:bCs/>
                <w:i/>
                <w:iCs/>
                <w:color w:val="000000"/>
                <w:sz w:val="18"/>
                <w:szCs w:val="18"/>
                <w:lang w:eastAsia="en-GB"/>
              </w:rPr>
            </w:pPr>
            <w:r w:rsidRPr="00EC5EDB">
              <w:rPr>
                <w:rFonts w:ascii="Trebuchet MS" w:hAnsi="Trebuchet MS"/>
                <w:sz w:val="18"/>
                <w:szCs w:val="18"/>
              </w:rPr>
              <w:t>13.2</w:t>
            </w:r>
          </w:p>
        </w:tc>
        <w:tc>
          <w:tcPr>
            <w:tcW w:w="218" w:type="pct"/>
            <w:tcBorders>
              <w:top w:val="nil"/>
              <w:left w:val="nil"/>
              <w:bottom w:val="single" w:sz="4" w:space="0" w:color="auto"/>
              <w:right w:val="single" w:sz="4" w:space="0" w:color="auto"/>
            </w:tcBorders>
            <w:shd w:val="clear" w:color="auto" w:fill="auto"/>
            <w:noWrap/>
          </w:tcPr>
          <w:p w14:paraId="0334699B" w14:textId="30D70506" w:rsidR="00F716E8" w:rsidRPr="00EC5EDB" w:rsidRDefault="00F716E8" w:rsidP="00F716E8">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7.8</w:t>
            </w:r>
          </w:p>
        </w:tc>
      </w:tr>
      <w:tr w:rsidR="00EC5979" w:rsidRPr="00EC5EDB" w14:paraId="256C7D06" w14:textId="77777777" w:rsidTr="00AF4567">
        <w:trPr>
          <w:trHeight w:val="47"/>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DDD30B2" w14:textId="77777777" w:rsidR="00EC5EDB" w:rsidRPr="00EC5EDB" w:rsidRDefault="00EC5EDB" w:rsidP="00EC5EDB">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Birds</w:t>
            </w:r>
          </w:p>
        </w:tc>
        <w:tc>
          <w:tcPr>
            <w:tcW w:w="231" w:type="pct"/>
            <w:tcBorders>
              <w:top w:val="single" w:sz="4" w:space="0" w:color="auto"/>
              <w:left w:val="single" w:sz="4" w:space="0" w:color="auto"/>
              <w:bottom w:val="single" w:sz="4" w:space="0" w:color="auto"/>
              <w:right w:val="single" w:sz="4" w:space="0" w:color="auto"/>
            </w:tcBorders>
            <w:shd w:val="clear" w:color="auto" w:fill="auto"/>
            <w:noWrap/>
          </w:tcPr>
          <w:p w14:paraId="59A20DCE" w14:textId="14A6543F" w:rsidR="00EC5EDB" w:rsidRPr="00C95B0E" w:rsidRDefault="00EC5EDB" w:rsidP="00EC5EDB">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42</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38F87C77" w14:textId="4BFAA25E" w:rsidR="00EC5EDB" w:rsidRPr="00C95B0E" w:rsidRDefault="00EC5EDB" w:rsidP="00EC5EDB">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38</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FCBB8E6" w14:textId="6933D3CD" w:rsidR="00EC5EDB" w:rsidRPr="00C95B0E" w:rsidRDefault="00EC5EDB" w:rsidP="00EC5EDB">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26</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358116F6" w14:textId="04514FA5" w:rsidR="00EC5EDB" w:rsidRPr="00C95B0E" w:rsidRDefault="00EC5EDB" w:rsidP="00EC5EDB">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34</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45AB92E" w14:textId="3E691D32" w:rsidR="00EC5EDB" w:rsidRPr="00C95B0E" w:rsidRDefault="00EC5EDB" w:rsidP="00EC5EDB">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43</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177EDD13" w14:textId="6191E01A" w:rsidR="00EC5EDB" w:rsidRPr="00C95B0E" w:rsidRDefault="00EC5EDB" w:rsidP="00EC5EDB">
            <w:pPr>
              <w:spacing w:after="0" w:line="240" w:lineRule="auto"/>
              <w:jc w:val="right"/>
              <w:rPr>
                <w:rFonts w:ascii="Trebuchet MS" w:eastAsia="Times New Roman" w:hAnsi="Trebuchet MS" w:cs="Calibri"/>
                <w:color w:val="FFFFFF" w:themeColor="background1"/>
                <w:sz w:val="18"/>
                <w:szCs w:val="18"/>
                <w:lang w:eastAsia="en-GB"/>
              </w:rPr>
            </w:pPr>
            <w:r w:rsidRPr="00C95B0E">
              <w:rPr>
                <w:rFonts w:ascii="Trebuchet MS" w:hAnsi="Trebuchet MS"/>
                <w:color w:val="FFFFFF" w:themeColor="background1"/>
                <w:sz w:val="18"/>
                <w:szCs w:val="18"/>
              </w:rPr>
              <w:t>23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8F3E0B0" w14:textId="344F3697" w:rsidR="00EC5EDB" w:rsidRPr="00C95B0E" w:rsidRDefault="00EC5EDB" w:rsidP="00EC5EDB">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45</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EFFC862" w14:textId="5DEDFCF8" w:rsidR="00EC5EDB" w:rsidRPr="00C95B0E" w:rsidRDefault="00EC5EDB" w:rsidP="00EC5EDB">
            <w:pPr>
              <w:spacing w:after="0" w:line="240" w:lineRule="auto"/>
              <w:jc w:val="right"/>
              <w:rPr>
                <w:rFonts w:ascii="Trebuchet MS" w:eastAsia="Times New Roman" w:hAnsi="Trebuchet MS" w:cs="Calibri"/>
                <w:b/>
                <w:bCs/>
                <w:color w:val="000000"/>
                <w:lang w:eastAsia="en-GB"/>
              </w:rPr>
            </w:pPr>
            <w:r w:rsidRPr="00C95B0E">
              <w:rPr>
                <w:rFonts w:ascii="Trebuchet MS" w:hAnsi="Trebuchet MS"/>
                <w:b/>
                <w:bCs/>
              </w:rPr>
              <w:t>56</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5B72899" w14:textId="0E0EA631" w:rsidR="00EC5EDB" w:rsidRPr="00C95B0E" w:rsidRDefault="00EC5EDB" w:rsidP="00EC5EDB">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46</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0E9D5CFD" w14:textId="630A4F16" w:rsidR="00EC5EDB" w:rsidRPr="00C95B0E" w:rsidRDefault="00EC5EDB" w:rsidP="00EC5EDB">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42</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4604FC80" w14:textId="7F4B5616" w:rsidR="00EC5EDB" w:rsidRPr="00AF4567" w:rsidRDefault="00AF4567" w:rsidP="00EC5EDB">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49</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485782E1" w14:textId="12E734C7" w:rsidR="00EC5EDB" w:rsidRPr="00AF4567" w:rsidRDefault="00AF4567" w:rsidP="00EC5EDB">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36</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6044DD69" w14:textId="041AD66A" w:rsidR="00EC5EDB" w:rsidRPr="00C95B0E" w:rsidRDefault="00EC5EDB" w:rsidP="00EC5EDB">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29</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4CEEDFA8" w14:textId="14A0587B" w:rsidR="00EC5EDB" w:rsidRPr="00C95B0E" w:rsidRDefault="00EC5EDB" w:rsidP="00EC5EDB">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29</w:t>
            </w:r>
          </w:p>
        </w:tc>
        <w:tc>
          <w:tcPr>
            <w:tcW w:w="24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03071A0F" w14:textId="666F3475" w:rsidR="00EC5EDB" w:rsidRPr="00C95B0E" w:rsidRDefault="00EC5EDB" w:rsidP="00EC5EDB">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33</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427F65C0" w14:textId="533C5B2C" w:rsidR="00EC5EDB" w:rsidRPr="00C95B0E" w:rsidRDefault="00EC5EDB" w:rsidP="00EC5EDB">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24</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2C6F485A" w14:textId="4D828BB0" w:rsidR="00EC5EDB" w:rsidRPr="00C95B0E" w:rsidRDefault="00EC5EDB" w:rsidP="00EC5EDB">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26</w:t>
            </w:r>
          </w:p>
        </w:tc>
        <w:tc>
          <w:tcPr>
            <w:tcW w:w="218" w:type="pct"/>
            <w:tcBorders>
              <w:top w:val="single" w:sz="4" w:space="0" w:color="auto"/>
              <w:left w:val="single" w:sz="4" w:space="0" w:color="auto"/>
              <w:bottom w:val="single" w:sz="4" w:space="0" w:color="auto"/>
              <w:right w:val="single" w:sz="4" w:space="0" w:color="auto"/>
            </w:tcBorders>
            <w:shd w:val="clear" w:color="auto" w:fill="auto"/>
            <w:noWrap/>
          </w:tcPr>
          <w:p w14:paraId="443767C2" w14:textId="2435BD93" w:rsidR="00EC5EDB" w:rsidRPr="00C95B0E" w:rsidRDefault="00EC5EDB" w:rsidP="00EC5EDB">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28</w:t>
            </w:r>
          </w:p>
        </w:tc>
      </w:tr>
      <w:tr w:rsidR="00EC5979" w:rsidRPr="00EC5EDB" w14:paraId="09C2A40F"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E050E0B" w14:textId="521973EA" w:rsidR="00F543A9" w:rsidRPr="00EC5EDB" w:rsidRDefault="00F543A9" w:rsidP="00F543A9">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Birds with status</w:t>
            </w:r>
          </w:p>
        </w:tc>
        <w:tc>
          <w:tcPr>
            <w:tcW w:w="231" w:type="pct"/>
            <w:tcBorders>
              <w:top w:val="single" w:sz="4" w:space="0" w:color="auto"/>
              <w:left w:val="single" w:sz="4" w:space="0" w:color="auto"/>
              <w:bottom w:val="single" w:sz="4" w:space="0" w:color="auto"/>
              <w:right w:val="single" w:sz="4" w:space="0" w:color="auto"/>
            </w:tcBorders>
            <w:shd w:val="clear" w:color="auto" w:fill="auto"/>
            <w:noWrap/>
          </w:tcPr>
          <w:p w14:paraId="32F8A50C" w14:textId="7D134A7F" w:rsidR="00F543A9" w:rsidRPr="00F543A9" w:rsidRDefault="00F543A9" w:rsidP="00F543A9">
            <w:pPr>
              <w:spacing w:after="0" w:line="240" w:lineRule="auto"/>
              <w:jc w:val="right"/>
              <w:rPr>
                <w:rFonts w:ascii="Trebuchet MS" w:eastAsia="Times New Roman" w:hAnsi="Trebuchet MS" w:cs="Calibri"/>
                <w:color w:val="000000"/>
                <w:sz w:val="18"/>
                <w:szCs w:val="18"/>
                <w:lang w:eastAsia="en-GB"/>
              </w:rPr>
            </w:pPr>
            <w:r w:rsidRPr="00F543A9">
              <w:rPr>
                <w:rFonts w:ascii="Trebuchet MS" w:hAnsi="Trebuchet MS"/>
                <w:sz w:val="18"/>
                <w:szCs w:val="18"/>
              </w:rPr>
              <w:t>17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7E08A2A" w14:textId="681DDBA7" w:rsidR="00F543A9" w:rsidRPr="00F543A9" w:rsidRDefault="00F543A9" w:rsidP="00F543A9">
            <w:pPr>
              <w:spacing w:after="0" w:line="240" w:lineRule="auto"/>
              <w:jc w:val="right"/>
              <w:rPr>
                <w:rFonts w:ascii="Trebuchet MS" w:eastAsia="Times New Roman" w:hAnsi="Trebuchet MS" w:cs="Calibri"/>
                <w:color w:val="000000"/>
                <w:sz w:val="18"/>
                <w:szCs w:val="18"/>
                <w:lang w:eastAsia="en-GB"/>
              </w:rPr>
            </w:pPr>
            <w:r w:rsidRPr="00F543A9">
              <w:rPr>
                <w:rFonts w:ascii="Trebuchet MS" w:hAnsi="Trebuchet MS"/>
                <w:sz w:val="18"/>
                <w:szCs w:val="18"/>
              </w:rPr>
              <w:t>17</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4C2127B4" w14:textId="5C8076B3" w:rsidR="00F543A9" w:rsidRPr="00F543A9" w:rsidRDefault="00F543A9" w:rsidP="00F543A9">
            <w:pPr>
              <w:spacing w:after="0" w:line="240" w:lineRule="auto"/>
              <w:jc w:val="right"/>
              <w:rPr>
                <w:rFonts w:ascii="Trebuchet MS" w:eastAsia="Times New Roman" w:hAnsi="Trebuchet MS" w:cs="Calibri"/>
                <w:color w:val="FFFFFF" w:themeColor="background1"/>
                <w:sz w:val="18"/>
                <w:szCs w:val="18"/>
                <w:lang w:eastAsia="en-GB"/>
              </w:rPr>
            </w:pPr>
            <w:r w:rsidRPr="00F543A9">
              <w:rPr>
                <w:rFonts w:ascii="Trebuchet MS" w:hAnsi="Trebuchet MS"/>
                <w:color w:val="FFFFFF" w:themeColor="background1"/>
                <w:sz w:val="18"/>
                <w:szCs w:val="18"/>
              </w:rPr>
              <w:t>14</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2EFCF1F1" w14:textId="4756937C" w:rsidR="00F543A9" w:rsidRPr="00F543A9" w:rsidRDefault="00F543A9" w:rsidP="00F543A9">
            <w:pPr>
              <w:spacing w:after="0" w:line="240" w:lineRule="auto"/>
              <w:jc w:val="right"/>
              <w:rPr>
                <w:rFonts w:ascii="Trebuchet MS" w:eastAsia="Times New Roman" w:hAnsi="Trebuchet MS" w:cs="Calibri"/>
                <w:color w:val="000000"/>
                <w:sz w:val="18"/>
                <w:szCs w:val="18"/>
                <w:lang w:eastAsia="en-GB"/>
              </w:rPr>
            </w:pPr>
            <w:r w:rsidRPr="00F543A9">
              <w:rPr>
                <w:rFonts w:ascii="Trebuchet MS" w:hAnsi="Trebuchet MS"/>
                <w:sz w:val="18"/>
                <w:szCs w:val="18"/>
              </w:rPr>
              <w:t>20</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38DA8451" w14:textId="5F64C972" w:rsidR="00F543A9" w:rsidRPr="00F543A9" w:rsidRDefault="00F543A9" w:rsidP="00F543A9">
            <w:pPr>
              <w:spacing w:after="0" w:line="240" w:lineRule="auto"/>
              <w:jc w:val="right"/>
              <w:rPr>
                <w:rFonts w:ascii="Trebuchet MS" w:eastAsia="Times New Roman" w:hAnsi="Trebuchet MS" w:cs="Calibri"/>
                <w:color w:val="000000"/>
                <w:sz w:val="18"/>
                <w:szCs w:val="18"/>
                <w:lang w:eastAsia="en-GB"/>
              </w:rPr>
            </w:pPr>
            <w:r w:rsidRPr="00F543A9">
              <w:rPr>
                <w:rFonts w:ascii="Trebuchet MS" w:hAnsi="Trebuchet MS"/>
                <w:sz w:val="18"/>
                <w:szCs w:val="18"/>
              </w:rPr>
              <w:t>19</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3212E221" w14:textId="38910C9B" w:rsidR="00F543A9" w:rsidRPr="00F543A9" w:rsidRDefault="00F543A9" w:rsidP="00F543A9">
            <w:pPr>
              <w:spacing w:after="0" w:line="240" w:lineRule="auto"/>
              <w:jc w:val="right"/>
              <w:rPr>
                <w:rFonts w:ascii="Trebuchet MS" w:eastAsia="Times New Roman" w:hAnsi="Trebuchet MS" w:cs="Calibri"/>
                <w:color w:val="FFFFFF" w:themeColor="background1"/>
                <w:sz w:val="18"/>
                <w:szCs w:val="18"/>
                <w:lang w:eastAsia="en-GB"/>
              </w:rPr>
            </w:pPr>
            <w:r w:rsidRPr="00F543A9">
              <w:rPr>
                <w:rFonts w:ascii="Trebuchet MS" w:hAnsi="Trebuchet MS"/>
                <w:color w:val="FFFFFF" w:themeColor="background1"/>
                <w:sz w:val="18"/>
                <w:szCs w:val="18"/>
              </w:rPr>
              <w:t>14</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1979E980" w14:textId="2F9D6941" w:rsidR="00F543A9" w:rsidRPr="00F543A9" w:rsidRDefault="00F543A9" w:rsidP="00F543A9">
            <w:pPr>
              <w:spacing w:after="0" w:line="240" w:lineRule="auto"/>
              <w:jc w:val="right"/>
              <w:rPr>
                <w:rFonts w:ascii="Trebuchet MS" w:eastAsia="Times New Roman" w:hAnsi="Trebuchet MS" w:cs="Calibri"/>
                <w:color w:val="000000"/>
                <w:sz w:val="18"/>
                <w:szCs w:val="18"/>
                <w:lang w:eastAsia="en-GB"/>
              </w:rPr>
            </w:pPr>
            <w:r w:rsidRPr="00F543A9">
              <w:rPr>
                <w:rFonts w:ascii="Trebuchet MS" w:hAnsi="Trebuchet MS"/>
                <w:sz w:val="18"/>
                <w:szCs w:val="18"/>
              </w:rPr>
              <w:t>20</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74FFA159" w14:textId="44DBBF60" w:rsidR="00F543A9" w:rsidRPr="00F543A9" w:rsidRDefault="00F543A9" w:rsidP="00F543A9">
            <w:pPr>
              <w:spacing w:after="0" w:line="240" w:lineRule="auto"/>
              <w:jc w:val="right"/>
              <w:rPr>
                <w:rFonts w:ascii="Trebuchet MS" w:eastAsia="Times New Roman" w:hAnsi="Trebuchet MS" w:cs="Calibri"/>
                <w:b/>
                <w:bCs/>
                <w:color w:val="000000"/>
                <w:lang w:eastAsia="en-GB"/>
              </w:rPr>
            </w:pPr>
            <w:r w:rsidRPr="00F543A9">
              <w:rPr>
                <w:rFonts w:ascii="Trebuchet MS" w:hAnsi="Trebuchet MS"/>
                <w:b/>
                <w:bCs/>
              </w:rPr>
              <w:t>30</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0DDDC8F9" w14:textId="3D499AC5" w:rsidR="00F543A9" w:rsidRPr="00F543A9" w:rsidRDefault="00F543A9" w:rsidP="00F543A9">
            <w:pPr>
              <w:spacing w:after="0" w:line="240" w:lineRule="auto"/>
              <w:jc w:val="right"/>
              <w:rPr>
                <w:rFonts w:ascii="Trebuchet MS" w:eastAsia="Times New Roman" w:hAnsi="Trebuchet MS" w:cs="Calibri"/>
                <w:i/>
                <w:iCs/>
                <w:color w:val="000000"/>
                <w:sz w:val="18"/>
                <w:szCs w:val="18"/>
                <w:lang w:eastAsia="en-GB"/>
              </w:rPr>
            </w:pPr>
            <w:r w:rsidRPr="00F543A9">
              <w:rPr>
                <w:rFonts w:ascii="Trebuchet MS" w:hAnsi="Trebuchet MS"/>
                <w:sz w:val="18"/>
                <w:szCs w:val="18"/>
              </w:rPr>
              <w:t>23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1073B2D4" w14:textId="4BC349B0" w:rsidR="00F543A9" w:rsidRPr="00F543A9" w:rsidRDefault="00F543A9" w:rsidP="00F543A9">
            <w:pPr>
              <w:spacing w:after="0" w:line="240" w:lineRule="auto"/>
              <w:jc w:val="right"/>
              <w:rPr>
                <w:rFonts w:ascii="Trebuchet MS" w:eastAsia="Times New Roman" w:hAnsi="Trebuchet MS" w:cs="Calibri"/>
                <w:i/>
                <w:iCs/>
                <w:color w:val="000000"/>
                <w:sz w:val="18"/>
                <w:szCs w:val="18"/>
                <w:lang w:eastAsia="en-GB"/>
              </w:rPr>
            </w:pPr>
            <w:r w:rsidRPr="00F543A9">
              <w:rPr>
                <w:rFonts w:ascii="Trebuchet MS" w:hAnsi="Trebuchet MS"/>
                <w:sz w:val="18"/>
                <w:szCs w:val="18"/>
              </w:rPr>
              <w:t>22</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41A03599" w14:textId="1FB38BD1" w:rsidR="00F543A9" w:rsidRPr="00AF4567" w:rsidRDefault="00AF4567" w:rsidP="00F543A9">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26</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3A350C78" w14:textId="2B6BFE33" w:rsidR="00F543A9" w:rsidRPr="00AF4567" w:rsidRDefault="00AF4567" w:rsidP="00F543A9">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19</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202C21ED" w14:textId="0D9ACDC0" w:rsidR="00F543A9" w:rsidRPr="00F543A9" w:rsidRDefault="00F543A9" w:rsidP="00F543A9">
            <w:pPr>
              <w:spacing w:after="0" w:line="240" w:lineRule="auto"/>
              <w:jc w:val="right"/>
              <w:rPr>
                <w:rFonts w:ascii="Trebuchet MS" w:eastAsia="Times New Roman" w:hAnsi="Trebuchet MS" w:cs="Calibri"/>
                <w:i/>
                <w:iCs/>
                <w:color w:val="000000"/>
                <w:sz w:val="18"/>
                <w:szCs w:val="18"/>
                <w:lang w:eastAsia="en-GB"/>
              </w:rPr>
            </w:pPr>
            <w:r w:rsidRPr="00F543A9">
              <w:rPr>
                <w:rFonts w:ascii="Trebuchet MS" w:hAnsi="Trebuchet MS"/>
                <w:sz w:val="18"/>
                <w:szCs w:val="18"/>
              </w:rPr>
              <w:t>17</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581E3BC4" w14:textId="06D3F5AD" w:rsidR="00F543A9" w:rsidRPr="00F543A9" w:rsidRDefault="00F543A9" w:rsidP="00F543A9">
            <w:pPr>
              <w:spacing w:after="0" w:line="240" w:lineRule="auto"/>
              <w:jc w:val="right"/>
              <w:rPr>
                <w:rFonts w:ascii="Trebuchet MS" w:eastAsia="Times New Roman" w:hAnsi="Trebuchet MS" w:cs="Calibri"/>
                <w:i/>
                <w:iCs/>
                <w:color w:val="FFFFFF" w:themeColor="background1"/>
                <w:sz w:val="18"/>
                <w:szCs w:val="18"/>
                <w:lang w:eastAsia="en-GB"/>
              </w:rPr>
            </w:pPr>
            <w:r w:rsidRPr="00F543A9">
              <w:rPr>
                <w:rFonts w:ascii="Trebuchet MS" w:hAnsi="Trebuchet MS"/>
                <w:color w:val="FFFFFF" w:themeColor="background1"/>
                <w:sz w:val="18"/>
                <w:szCs w:val="18"/>
              </w:rPr>
              <w:t>14</w:t>
            </w:r>
          </w:p>
        </w:tc>
        <w:tc>
          <w:tcPr>
            <w:tcW w:w="24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1AE7B0A9" w14:textId="0C84A6CC" w:rsidR="00F543A9" w:rsidRPr="00F543A9" w:rsidRDefault="00F543A9" w:rsidP="00F543A9">
            <w:pPr>
              <w:spacing w:after="0" w:line="240" w:lineRule="auto"/>
              <w:jc w:val="right"/>
              <w:rPr>
                <w:rFonts w:ascii="Trebuchet MS" w:eastAsia="Times New Roman" w:hAnsi="Trebuchet MS" w:cs="Calibri"/>
                <w:i/>
                <w:iCs/>
                <w:color w:val="000000"/>
                <w:sz w:val="18"/>
                <w:szCs w:val="18"/>
                <w:lang w:eastAsia="en-GB"/>
              </w:rPr>
            </w:pPr>
            <w:r w:rsidRPr="00F543A9">
              <w:rPr>
                <w:rFonts w:ascii="Trebuchet MS" w:hAnsi="Trebuchet MS"/>
                <w:sz w:val="18"/>
                <w:szCs w:val="18"/>
              </w:rPr>
              <w:t>19</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457110CC" w14:textId="57FF9562" w:rsidR="00F543A9" w:rsidRPr="00F543A9" w:rsidRDefault="00F543A9" w:rsidP="00F543A9">
            <w:pPr>
              <w:spacing w:after="0" w:line="240" w:lineRule="auto"/>
              <w:jc w:val="right"/>
              <w:rPr>
                <w:rFonts w:ascii="Trebuchet MS" w:eastAsia="Times New Roman" w:hAnsi="Trebuchet MS" w:cs="Calibri"/>
                <w:i/>
                <w:iCs/>
                <w:color w:val="FFFFFF" w:themeColor="background1"/>
                <w:sz w:val="18"/>
                <w:szCs w:val="18"/>
                <w:lang w:eastAsia="en-GB"/>
              </w:rPr>
            </w:pPr>
            <w:r w:rsidRPr="00F543A9">
              <w:rPr>
                <w:rFonts w:ascii="Trebuchet MS" w:hAnsi="Trebuchet MS"/>
                <w:color w:val="FFFFFF" w:themeColor="background1"/>
                <w:sz w:val="18"/>
                <w:szCs w:val="18"/>
              </w:rPr>
              <w:t>14</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1D9E2DF0" w14:textId="0312B010" w:rsidR="00F543A9" w:rsidRPr="00F543A9" w:rsidRDefault="00F543A9" w:rsidP="00F543A9">
            <w:pPr>
              <w:spacing w:after="0" w:line="240" w:lineRule="auto"/>
              <w:jc w:val="right"/>
              <w:rPr>
                <w:rFonts w:ascii="Trebuchet MS" w:eastAsia="Times New Roman" w:hAnsi="Trebuchet MS" w:cs="Calibri"/>
                <w:i/>
                <w:iCs/>
                <w:color w:val="FFFFFF" w:themeColor="background1"/>
                <w:sz w:val="18"/>
                <w:szCs w:val="18"/>
                <w:lang w:eastAsia="en-GB"/>
              </w:rPr>
            </w:pPr>
            <w:r w:rsidRPr="00F543A9">
              <w:rPr>
                <w:rFonts w:ascii="Trebuchet MS" w:hAnsi="Trebuchet MS"/>
                <w:color w:val="FFFFFF" w:themeColor="background1"/>
                <w:sz w:val="18"/>
                <w:szCs w:val="18"/>
              </w:rPr>
              <w:t>14</w:t>
            </w:r>
          </w:p>
        </w:tc>
        <w:tc>
          <w:tcPr>
            <w:tcW w:w="218" w:type="pct"/>
            <w:tcBorders>
              <w:top w:val="single" w:sz="4" w:space="0" w:color="auto"/>
              <w:left w:val="single" w:sz="4" w:space="0" w:color="auto"/>
              <w:bottom w:val="single" w:sz="4" w:space="0" w:color="auto"/>
              <w:right w:val="single" w:sz="4" w:space="0" w:color="auto"/>
            </w:tcBorders>
            <w:shd w:val="clear" w:color="auto" w:fill="FF0000"/>
            <w:noWrap/>
          </w:tcPr>
          <w:p w14:paraId="58552322" w14:textId="7EF91905" w:rsidR="00F543A9" w:rsidRPr="00F543A9" w:rsidRDefault="00F543A9" w:rsidP="00F543A9">
            <w:pPr>
              <w:spacing w:after="0" w:line="240" w:lineRule="auto"/>
              <w:jc w:val="right"/>
              <w:rPr>
                <w:rFonts w:ascii="Trebuchet MS" w:eastAsia="Times New Roman" w:hAnsi="Trebuchet MS" w:cs="Calibri"/>
                <w:i/>
                <w:iCs/>
                <w:color w:val="FFFFFF" w:themeColor="background1"/>
                <w:sz w:val="18"/>
                <w:szCs w:val="18"/>
                <w:lang w:eastAsia="en-GB"/>
              </w:rPr>
            </w:pPr>
            <w:r w:rsidRPr="00F543A9">
              <w:rPr>
                <w:rFonts w:ascii="Trebuchet MS" w:hAnsi="Trebuchet MS"/>
                <w:color w:val="FFFFFF" w:themeColor="background1"/>
                <w:sz w:val="18"/>
                <w:szCs w:val="18"/>
              </w:rPr>
              <w:t>14</w:t>
            </w:r>
          </w:p>
        </w:tc>
      </w:tr>
      <w:tr w:rsidR="00EC5979" w:rsidRPr="00EC5EDB" w14:paraId="0BA03984"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B1C9C6F" w14:textId="77777777" w:rsidR="00EC5EDB" w:rsidRPr="00EC5EDB" w:rsidRDefault="00EC5EDB" w:rsidP="00EC5EDB">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Plants</w:t>
            </w:r>
          </w:p>
        </w:tc>
        <w:tc>
          <w:tcPr>
            <w:tcW w:w="231" w:type="pct"/>
            <w:tcBorders>
              <w:top w:val="single" w:sz="4" w:space="0" w:color="auto"/>
              <w:left w:val="single" w:sz="4" w:space="0" w:color="auto"/>
              <w:bottom w:val="single" w:sz="4" w:space="0" w:color="auto"/>
              <w:right w:val="single" w:sz="4" w:space="0" w:color="auto"/>
            </w:tcBorders>
            <w:shd w:val="clear" w:color="auto" w:fill="auto"/>
            <w:noWrap/>
          </w:tcPr>
          <w:p w14:paraId="63A9FEA7" w14:textId="65E8B073" w:rsidR="00EC5EDB" w:rsidRPr="00EC5EDB" w:rsidRDefault="00EC5EDB" w:rsidP="00EC5EDB">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111</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B9B2C94" w14:textId="2AC62324" w:rsidR="00EC5EDB" w:rsidRPr="00EC5EDB" w:rsidRDefault="00EC5EDB" w:rsidP="00EC5EDB">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111</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5B09F06C" w14:textId="0E3EDD1F" w:rsidR="00EC5EDB" w:rsidRPr="00EC5EDB" w:rsidRDefault="00EC5EDB" w:rsidP="00EC5EDB">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98</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27594417" w14:textId="1CB594DA" w:rsidR="00EC5EDB" w:rsidRPr="00EC5EDB" w:rsidRDefault="00EC5EDB" w:rsidP="00EC5EDB">
            <w:pPr>
              <w:spacing w:after="0" w:line="240" w:lineRule="auto"/>
              <w:jc w:val="right"/>
              <w:rPr>
                <w:rFonts w:ascii="Trebuchet MS" w:eastAsia="Times New Roman" w:hAnsi="Trebuchet MS" w:cs="Calibri"/>
                <w:b/>
                <w:bCs/>
                <w:color w:val="000000"/>
                <w:lang w:eastAsia="en-GB"/>
              </w:rPr>
            </w:pPr>
            <w:r w:rsidRPr="00EC5EDB">
              <w:rPr>
                <w:rFonts w:ascii="Trebuchet MS" w:hAnsi="Trebuchet MS"/>
                <w:b/>
                <w:bCs/>
              </w:rPr>
              <w:t>121</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695EC91" w14:textId="7D1C3793" w:rsidR="00EC5EDB" w:rsidRPr="00EC5EDB" w:rsidRDefault="00EC5EDB" w:rsidP="00EC5EDB">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103</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60A131B8" w14:textId="3E8CEE13" w:rsidR="00EC5EDB" w:rsidRPr="00EC5EDB" w:rsidRDefault="00EC5EDB" w:rsidP="00EC5EDB">
            <w:pPr>
              <w:spacing w:after="0" w:line="240" w:lineRule="auto"/>
              <w:jc w:val="right"/>
              <w:rPr>
                <w:rFonts w:ascii="Trebuchet MS" w:eastAsia="Times New Roman" w:hAnsi="Trebuchet MS" w:cs="Calibri"/>
                <w:color w:val="FFFFFF" w:themeColor="background1"/>
                <w:sz w:val="18"/>
                <w:szCs w:val="18"/>
                <w:lang w:eastAsia="en-GB"/>
              </w:rPr>
            </w:pPr>
            <w:r w:rsidRPr="00EC5EDB">
              <w:rPr>
                <w:rFonts w:ascii="Trebuchet MS" w:hAnsi="Trebuchet MS"/>
                <w:color w:val="FFFFFF" w:themeColor="background1"/>
                <w:sz w:val="18"/>
                <w:szCs w:val="18"/>
              </w:rPr>
              <w:t>74</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22FD3EC8" w14:textId="3F96297E" w:rsidR="00EC5EDB" w:rsidRPr="00EC5EDB" w:rsidRDefault="00EC5EDB" w:rsidP="00EC5EDB">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100</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685E3773" w14:textId="7EC29166" w:rsidR="00EC5EDB" w:rsidRPr="00EC5EDB" w:rsidRDefault="00EC5EDB" w:rsidP="00EC5EDB">
            <w:pPr>
              <w:spacing w:after="0" w:line="240" w:lineRule="auto"/>
              <w:jc w:val="right"/>
              <w:rPr>
                <w:rFonts w:ascii="Trebuchet MS" w:eastAsia="Times New Roman" w:hAnsi="Trebuchet MS" w:cs="Calibri"/>
                <w:color w:val="000000"/>
                <w:sz w:val="18"/>
                <w:szCs w:val="18"/>
                <w:lang w:eastAsia="en-GB"/>
              </w:rPr>
            </w:pPr>
            <w:r w:rsidRPr="00EC5EDB">
              <w:rPr>
                <w:rFonts w:ascii="Trebuchet MS" w:hAnsi="Trebuchet MS"/>
                <w:sz w:val="18"/>
                <w:szCs w:val="18"/>
              </w:rPr>
              <w:t>103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01822AD8" w14:textId="0950F2F7" w:rsidR="00EC5EDB" w:rsidRPr="00EC5EDB" w:rsidRDefault="00EC5EDB" w:rsidP="00EC5EDB">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110</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9B261CE" w14:textId="0185996B" w:rsidR="00EC5EDB" w:rsidRPr="00EC5EDB" w:rsidRDefault="00EC5EDB" w:rsidP="00EC5EDB">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101</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B5F04A9" w14:textId="5051C019" w:rsidR="00EC5EDB" w:rsidRPr="00AF4567" w:rsidRDefault="00AF4567" w:rsidP="00EC5EDB">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116</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1742B145" w14:textId="14FE81A5" w:rsidR="00EC5EDB" w:rsidRPr="00AF4567" w:rsidRDefault="00AF4567" w:rsidP="00EC5EDB">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81</w:t>
            </w:r>
          </w:p>
        </w:tc>
        <w:tc>
          <w:tcPr>
            <w:tcW w:w="254" w:type="pct"/>
            <w:tcBorders>
              <w:top w:val="single" w:sz="4" w:space="0" w:color="auto"/>
              <w:left w:val="single" w:sz="4" w:space="0" w:color="auto"/>
              <w:bottom w:val="single" w:sz="4" w:space="0" w:color="auto"/>
              <w:right w:val="single" w:sz="4" w:space="0" w:color="auto"/>
            </w:tcBorders>
            <w:shd w:val="clear" w:color="auto" w:fill="FF0000"/>
            <w:noWrap/>
          </w:tcPr>
          <w:p w14:paraId="749770CA" w14:textId="47694029" w:rsidR="00EC5EDB" w:rsidRPr="00EC5EDB" w:rsidRDefault="00EC5EDB" w:rsidP="00EC5EDB">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85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0CEF595" w14:textId="2BCF4B8C" w:rsidR="00EC5EDB" w:rsidRPr="00EC5EDB" w:rsidRDefault="00EC5EDB" w:rsidP="00EC5EDB">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89</w:t>
            </w:r>
          </w:p>
        </w:tc>
        <w:tc>
          <w:tcPr>
            <w:tcW w:w="24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EB04D3D" w14:textId="4A920DDB" w:rsidR="00EC5EDB" w:rsidRPr="00EC5EDB" w:rsidRDefault="00EC5EDB" w:rsidP="00EC5EDB">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112</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5C8FFD97" w14:textId="602A55C9" w:rsidR="00EC5EDB" w:rsidRPr="00EC5EDB" w:rsidRDefault="00EC5EDB" w:rsidP="00EC5EDB">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102</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1B00814B" w14:textId="5329E7F2" w:rsidR="00EC5EDB" w:rsidRPr="00EC5EDB" w:rsidRDefault="00EC5EDB" w:rsidP="00EC5EDB">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106</w:t>
            </w:r>
          </w:p>
        </w:tc>
        <w:tc>
          <w:tcPr>
            <w:tcW w:w="218" w:type="pct"/>
            <w:tcBorders>
              <w:top w:val="single" w:sz="4" w:space="0" w:color="auto"/>
              <w:left w:val="single" w:sz="4" w:space="0" w:color="auto"/>
              <w:bottom w:val="single" w:sz="4" w:space="0" w:color="auto"/>
              <w:right w:val="single" w:sz="4" w:space="0" w:color="auto"/>
            </w:tcBorders>
            <w:shd w:val="clear" w:color="auto" w:fill="auto"/>
            <w:noWrap/>
          </w:tcPr>
          <w:p w14:paraId="7D6CE240" w14:textId="09B40649" w:rsidR="00EC5EDB" w:rsidRPr="00EC5EDB" w:rsidRDefault="00EC5EDB" w:rsidP="00EC5EDB">
            <w:pPr>
              <w:spacing w:after="0" w:line="240" w:lineRule="auto"/>
              <w:jc w:val="right"/>
              <w:rPr>
                <w:rFonts w:ascii="Trebuchet MS" w:eastAsia="Times New Roman" w:hAnsi="Trebuchet MS" w:cs="Calibri"/>
                <w:i/>
                <w:iCs/>
                <w:color w:val="000000"/>
                <w:sz w:val="18"/>
                <w:szCs w:val="18"/>
                <w:lang w:eastAsia="en-GB"/>
              </w:rPr>
            </w:pPr>
            <w:r w:rsidRPr="00EC5EDB">
              <w:rPr>
                <w:rFonts w:ascii="Trebuchet MS" w:hAnsi="Trebuchet MS"/>
                <w:sz w:val="18"/>
                <w:szCs w:val="18"/>
              </w:rPr>
              <w:t>89</w:t>
            </w:r>
          </w:p>
        </w:tc>
      </w:tr>
      <w:tr w:rsidR="00B67FD5" w:rsidRPr="00EC5EDB" w14:paraId="0399CD36"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CB3261" w14:textId="77777777" w:rsidR="00B67FD5" w:rsidRPr="00EC5EDB" w:rsidRDefault="00B67FD5" w:rsidP="00B67FD5">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Plants with status</w:t>
            </w:r>
          </w:p>
        </w:tc>
        <w:tc>
          <w:tcPr>
            <w:tcW w:w="231" w:type="pct"/>
            <w:tcBorders>
              <w:top w:val="single" w:sz="4" w:space="0" w:color="auto"/>
              <w:left w:val="single" w:sz="4" w:space="0" w:color="auto"/>
              <w:bottom w:val="single" w:sz="4" w:space="0" w:color="auto"/>
              <w:right w:val="single" w:sz="4" w:space="0" w:color="auto"/>
            </w:tcBorders>
            <w:shd w:val="clear" w:color="auto" w:fill="FF0000"/>
            <w:noWrap/>
          </w:tcPr>
          <w:p w14:paraId="3A587A45" w14:textId="5CD4DC27" w:rsidR="00B67FD5" w:rsidRPr="00B67FD5" w:rsidRDefault="00B67FD5" w:rsidP="00B67FD5">
            <w:pPr>
              <w:spacing w:after="0" w:line="240" w:lineRule="auto"/>
              <w:jc w:val="right"/>
              <w:rPr>
                <w:rFonts w:ascii="Trebuchet MS" w:eastAsia="Times New Roman" w:hAnsi="Trebuchet MS" w:cs="Calibri"/>
                <w:color w:val="FFFFFF" w:themeColor="background1"/>
                <w:sz w:val="18"/>
                <w:szCs w:val="18"/>
                <w:lang w:eastAsia="en-GB"/>
              </w:rPr>
            </w:pPr>
            <w:r w:rsidRPr="00B67FD5">
              <w:rPr>
                <w:rFonts w:ascii="Trebuchet MS" w:hAnsi="Trebuchet MS"/>
                <w:color w:val="FFFFFF" w:themeColor="background1"/>
                <w:sz w:val="18"/>
                <w:szCs w:val="18"/>
              </w:rPr>
              <w:t>0</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6F578A65" w14:textId="6D0E9E14" w:rsidR="00B67FD5" w:rsidRPr="00B67FD5" w:rsidRDefault="00B67FD5" w:rsidP="00B67FD5">
            <w:pPr>
              <w:spacing w:after="0" w:line="240" w:lineRule="auto"/>
              <w:jc w:val="right"/>
              <w:rPr>
                <w:rFonts w:ascii="Trebuchet MS" w:eastAsia="Times New Roman" w:hAnsi="Trebuchet MS" w:cs="Calibri"/>
                <w:color w:val="FFFFFF" w:themeColor="background1"/>
                <w:sz w:val="18"/>
                <w:szCs w:val="18"/>
                <w:lang w:eastAsia="en-GB"/>
              </w:rPr>
            </w:pPr>
            <w:r w:rsidRPr="00B67FD5">
              <w:rPr>
                <w:rFonts w:ascii="Trebuchet MS" w:hAnsi="Trebuchet MS"/>
                <w:color w:val="FFFFFF" w:themeColor="background1"/>
                <w:sz w:val="18"/>
                <w:szCs w:val="18"/>
              </w:rPr>
              <w:t>0</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C654306" w14:textId="64D36444" w:rsidR="00B67FD5" w:rsidRPr="00B67FD5" w:rsidRDefault="00B67FD5" w:rsidP="00B67FD5">
            <w:pPr>
              <w:spacing w:after="0" w:line="240" w:lineRule="auto"/>
              <w:jc w:val="right"/>
              <w:rPr>
                <w:rFonts w:ascii="Trebuchet MS" w:eastAsia="Times New Roman" w:hAnsi="Trebuchet MS" w:cs="Calibri"/>
                <w:color w:val="000000"/>
                <w:sz w:val="18"/>
                <w:szCs w:val="18"/>
                <w:lang w:eastAsia="en-GB"/>
              </w:rPr>
            </w:pPr>
            <w:r w:rsidRPr="00B67FD5">
              <w:rPr>
                <w:rFonts w:ascii="Trebuchet MS" w:hAnsi="Trebuchet MS"/>
                <w:sz w:val="18"/>
                <w:szCs w:val="18"/>
              </w:rPr>
              <w:t>1</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23C8FA40" w14:textId="1CBA806A" w:rsidR="00B67FD5" w:rsidRPr="00B67FD5" w:rsidRDefault="00B67FD5" w:rsidP="00B67FD5">
            <w:pPr>
              <w:spacing w:after="0" w:line="240" w:lineRule="auto"/>
              <w:jc w:val="right"/>
              <w:rPr>
                <w:rFonts w:ascii="Trebuchet MS" w:eastAsia="Times New Roman" w:hAnsi="Trebuchet MS" w:cs="Calibri"/>
                <w:color w:val="000000"/>
                <w:sz w:val="18"/>
                <w:szCs w:val="18"/>
                <w:lang w:eastAsia="en-GB"/>
              </w:rPr>
            </w:pPr>
            <w:r w:rsidRPr="00B67FD5">
              <w:rPr>
                <w:rFonts w:ascii="Trebuchet MS" w:hAnsi="Trebuchet MS"/>
                <w:sz w:val="18"/>
                <w:szCs w:val="18"/>
              </w:rPr>
              <w:t>2</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70351E26" w14:textId="39DD11B7" w:rsidR="00B67FD5" w:rsidRPr="00B67FD5" w:rsidRDefault="00B67FD5" w:rsidP="00B67FD5">
            <w:pPr>
              <w:spacing w:after="0" w:line="240" w:lineRule="auto"/>
              <w:jc w:val="right"/>
              <w:rPr>
                <w:rFonts w:ascii="Trebuchet MS" w:eastAsia="Times New Roman" w:hAnsi="Trebuchet MS" w:cs="Calibri"/>
                <w:color w:val="FFFFFF" w:themeColor="background1"/>
                <w:sz w:val="18"/>
                <w:szCs w:val="18"/>
                <w:lang w:eastAsia="en-GB"/>
              </w:rPr>
            </w:pPr>
            <w:r w:rsidRPr="00B67FD5">
              <w:rPr>
                <w:rFonts w:ascii="Trebuchet MS" w:hAnsi="Trebuchet MS"/>
                <w:color w:val="FFFFFF" w:themeColor="background1"/>
                <w:sz w:val="18"/>
                <w:szCs w:val="18"/>
              </w:rPr>
              <w:t>0</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40D27AC9" w14:textId="70FD5D96" w:rsidR="00B67FD5" w:rsidRPr="00B67FD5" w:rsidRDefault="00B67FD5" w:rsidP="00B67FD5">
            <w:pPr>
              <w:spacing w:after="0" w:line="240" w:lineRule="auto"/>
              <w:jc w:val="right"/>
              <w:rPr>
                <w:rFonts w:ascii="Trebuchet MS" w:eastAsia="Times New Roman" w:hAnsi="Trebuchet MS" w:cs="Calibri"/>
                <w:color w:val="FFFFFF" w:themeColor="background1"/>
                <w:sz w:val="18"/>
                <w:szCs w:val="18"/>
                <w:lang w:eastAsia="en-GB"/>
              </w:rPr>
            </w:pPr>
            <w:r w:rsidRPr="00B67FD5">
              <w:rPr>
                <w:rFonts w:ascii="Trebuchet MS" w:hAnsi="Trebuchet MS"/>
                <w:color w:val="FFFFFF" w:themeColor="background1"/>
                <w:sz w:val="18"/>
                <w:szCs w:val="18"/>
              </w:rPr>
              <w:t>0</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65BD48E9" w14:textId="42FC47F7" w:rsidR="00B67FD5" w:rsidRPr="00B67FD5" w:rsidRDefault="00B67FD5" w:rsidP="00B67FD5">
            <w:pPr>
              <w:spacing w:after="0" w:line="240" w:lineRule="auto"/>
              <w:jc w:val="right"/>
              <w:rPr>
                <w:rFonts w:ascii="Trebuchet MS" w:eastAsia="Times New Roman" w:hAnsi="Trebuchet MS" w:cs="Calibri"/>
                <w:color w:val="FFFFFF" w:themeColor="background1"/>
                <w:sz w:val="18"/>
                <w:szCs w:val="18"/>
                <w:lang w:eastAsia="en-GB"/>
              </w:rPr>
            </w:pPr>
            <w:r w:rsidRPr="00B67FD5">
              <w:rPr>
                <w:rFonts w:ascii="Trebuchet MS" w:hAnsi="Trebuchet MS"/>
                <w:color w:val="FFFFFF" w:themeColor="background1"/>
                <w:sz w:val="18"/>
                <w:szCs w:val="18"/>
              </w:rPr>
              <w:t>0</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29A2EEF5" w14:textId="6361ADF6" w:rsidR="00B67FD5" w:rsidRPr="00B67FD5" w:rsidRDefault="00B67FD5" w:rsidP="00B67FD5">
            <w:pPr>
              <w:spacing w:after="0" w:line="240" w:lineRule="auto"/>
              <w:jc w:val="right"/>
              <w:rPr>
                <w:rFonts w:ascii="Trebuchet MS" w:eastAsia="Times New Roman" w:hAnsi="Trebuchet MS" w:cs="Calibri"/>
                <w:color w:val="000000"/>
                <w:sz w:val="18"/>
                <w:szCs w:val="18"/>
                <w:lang w:eastAsia="en-GB"/>
              </w:rPr>
            </w:pPr>
            <w:r w:rsidRPr="00B67FD5">
              <w:rPr>
                <w:rFonts w:ascii="Trebuchet MS" w:hAnsi="Trebuchet MS"/>
                <w:sz w:val="18"/>
                <w:szCs w:val="18"/>
              </w:rPr>
              <w:t>1</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6AB5FE73" w14:textId="355BB167" w:rsidR="00B67FD5" w:rsidRPr="00B67FD5" w:rsidRDefault="00B67FD5" w:rsidP="00B67FD5">
            <w:pPr>
              <w:spacing w:after="0" w:line="240" w:lineRule="auto"/>
              <w:jc w:val="right"/>
              <w:rPr>
                <w:rFonts w:ascii="Trebuchet MS" w:eastAsia="Times New Roman" w:hAnsi="Trebuchet MS" w:cs="Calibri"/>
                <w:i/>
                <w:iCs/>
                <w:color w:val="000000"/>
                <w:sz w:val="18"/>
                <w:szCs w:val="18"/>
                <w:lang w:eastAsia="en-GB"/>
              </w:rPr>
            </w:pPr>
            <w:r w:rsidRPr="00B67FD5">
              <w:rPr>
                <w:rFonts w:ascii="Trebuchet MS" w:hAnsi="Trebuchet MS"/>
                <w:sz w:val="18"/>
                <w:szCs w:val="18"/>
              </w:rPr>
              <w:t>1</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62EF6CA0" w14:textId="19B179A3" w:rsidR="00B67FD5" w:rsidRPr="00B67FD5" w:rsidRDefault="00B67FD5" w:rsidP="00B67FD5">
            <w:pPr>
              <w:spacing w:after="0" w:line="240" w:lineRule="auto"/>
              <w:jc w:val="right"/>
              <w:rPr>
                <w:rFonts w:ascii="Trebuchet MS" w:eastAsia="Times New Roman" w:hAnsi="Trebuchet MS" w:cs="Calibri"/>
                <w:i/>
                <w:iCs/>
                <w:color w:val="000000"/>
                <w:sz w:val="18"/>
                <w:szCs w:val="18"/>
                <w:lang w:eastAsia="en-GB"/>
              </w:rPr>
            </w:pPr>
            <w:r w:rsidRPr="00B67FD5">
              <w:rPr>
                <w:rFonts w:ascii="Trebuchet MS" w:hAnsi="Trebuchet MS"/>
                <w:sz w:val="18"/>
                <w:szCs w:val="18"/>
              </w:rPr>
              <w:t>1</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162710B7" w14:textId="02C06266" w:rsidR="00B67FD5" w:rsidRPr="00AF4567" w:rsidRDefault="00AF4567" w:rsidP="00B67FD5">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73B9071B" w14:textId="298B9329" w:rsidR="00B67FD5" w:rsidRPr="00AF4567" w:rsidRDefault="00AF4567" w:rsidP="00B67FD5">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2</w:t>
            </w: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1C5293B7" w14:textId="188F0D6F" w:rsidR="00B67FD5" w:rsidRPr="00B67FD5" w:rsidRDefault="00B67FD5" w:rsidP="00B67FD5">
            <w:pPr>
              <w:spacing w:after="0" w:line="240" w:lineRule="auto"/>
              <w:jc w:val="right"/>
              <w:rPr>
                <w:rFonts w:ascii="Trebuchet MS" w:eastAsia="Times New Roman" w:hAnsi="Trebuchet MS" w:cs="Calibri"/>
                <w:i/>
                <w:iCs/>
                <w:color w:val="000000"/>
                <w:sz w:val="18"/>
                <w:szCs w:val="18"/>
                <w:lang w:eastAsia="en-GB"/>
              </w:rPr>
            </w:pPr>
            <w:r w:rsidRPr="00B67FD5">
              <w:rPr>
                <w:rFonts w:ascii="Trebuchet MS" w:hAnsi="Trebuchet MS"/>
                <w:sz w:val="18"/>
                <w:szCs w:val="18"/>
              </w:rPr>
              <w:t>2</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26F9A587" w14:textId="430329C6" w:rsidR="00B67FD5" w:rsidRPr="00B67FD5" w:rsidRDefault="00B67FD5" w:rsidP="00B67FD5">
            <w:pPr>
              <w:spacing w:after="0" w:line="240" w:lineRule="auto"/>
              <w:jc w:val="right"/>
              <w:rPr>
                <w:rFonts w:ascii="Trebuchet MS" w:eastAsia="Times New Roman" w:hAnsi="Trebuchet MS" w:cs="Calibri"/>
                <w:i/>
                <w:iCs/>
                <w:color w:val="000000"/>
                <w:sz w:val="18"/>
                <w:szCs w:val="18"/>
                <w:lang w:eastAsia="en-GB"/>
              </w:rPr>
            </w:pPr>
            <w:r w:rsidRPr="00B67FD5">
              <w:rPr>
                <w:rFonts w:ascii="Trebuchet MS" w:hAnsi="Trebuchet MS"/>
                <w:sz w:val="18"/>
                <w:szCs w:val="18"/>
              </w:rPr>
              <w:t>1</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525001E9" w14:textId="6B667196" w:rsidR="00B67FD5" w:rsidRPr="00B67FD5" w:rsidRDefault="00B67FD5" w:rsidP="00B67FD5">
            <w:pPr>
              <w:spacing w:after="0" w:line="240" w:lineRule="auto"/>
              <w:jc w:val="right"/>
              <w:rPr>
                <w:rFonts w:ascii="Trebuchet MS" w:eastAsia="Times New Roman" w:hAnsi="Trebuchet MS" w:cs="Calibri"/>
                <w:i/>
                <w:iCs/>
                <w:color w:val="000000"/>
                <w:sz w:val="18"/>
                <w:szCs w:val="18"/>
                <w:lang w:eastAsia="en-GB"/>
              </w:rPr>
            </w:pPr>
            <w:r w:rsidRPr="00B67FD5">
              <w:rPr>
                <w:rFonts w:ascii="Trebuchet MS" w:hAnsi="Trebuchet MS"/>
                <w:sz w:val="18"/>
                <w:szCs w:val="18"/>
              </w:rPr>
              <w:t>2</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626627A0" w14:textId="54206D78" w:rsidR="00B67FD5" w:rsidRPr="00B67FD5" w:rsidRDefault="00B67FD5" w:rsidP="00B67FD5">
            <w:pPr>
              <w:spacing w:after="0" w:line="240" w:lineRule="auto"/>
              <w:jc w:val="right"/>
              <w:rPr>
                <w:rFonts w:ascii="Trebuchet MS" w:eastAsia="Times New Roman" w:hAnsi="Trebuchet MS" w:cs="Calibri"/>
                <w:i/>
                <w:iCs/>
                <w:color w:val="000000"/>
                <w:sz w:val="18"/>
                <w:szCs w:val="18"/>
                <w:lang w:eastAsia="en-GB"/>
              </w:rPr>
            </w:pPr>
            <w:r w:rsidRPr="00B67FD5">
              <w:rPr>
                <w:rFonts w:ascii="Trebuchet MS" w:hAnsi="Trebuchet MS"/>
                <w:sz w:val="18"/>
                <w:szCs w:val="18"/>
              </w:rPr>
              <w:t>1</w:t>
            </w:r>
          </w:p>
        </w:tc>
        <w:tc>
          <w:tcPr>
            <w:tcW w:w="24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040B191E" w14:textId="7B1476AC" w:rsidR="00B67FD5" w:rsidRPr="00B67FD5" w:rsidRDefault="00B67FD5" w:rsidP="00B67FD5">
            <w:pPr>
              <w:spacing w:after="0" w:line="240" w:lineRule="auto"/>
              <w:jc w:val="right"/>
              <w:rPr>
                <w:rFonts w:ascii="Trebuchet MS" w:eastAsia="Times New Roman" w:hAnsi="Trebuchet MS" w:cs="Calibri"/>
                <w:b/>
                <w:bCs/>
                <w:i/>
                <w:iCs/>
                <w:color w:val="000000"/>
                <w:lang w:eastAsia="en-GB"/>
              </w:rPr>
            </w:pPr>
            <w:r w:rsidRPr="00B67FD5">
              <w:rPr>
                <w:rFonts w:ascii="Trebuchet MS" w:hAnsi="Trebuchet MS"/>
                <w:b/>
                <w:bCs/>
              </w:rPr>
              <w:t>3</w:t>
            </w:r>
          </w:p>
        </w:tc>
        <w:tc>
          <w:tcPr>
            <w:tcW w:w="218" w:type="pct"/>
            <w:tcBorders>
              <w:top w:val="single" w:sz="4" w:space="0" w:color="auto"/>
              <w:left w:val="single" w:sz="4" w:space="0" w:color="auto"/>
              <w:bottom w:val="single" w:sz="4" w:space="0" w:color="auto"/>
              <w:right w:val="single" w:sz="4" w:space="0" w:color="auto"/>
            </w:tcBorders>
            <w:shd w:val="clear" w:color="auto" w:fill="auto"/>
            <w:noWrap/>
          </w:tcPr>
          <w:p w14:paraId="38CF4E45" w14:textId="5B199BC5" w:rsidR="00B67FD5" w:rsidRPr="00B67FD5" w:rsidRDefault="00B67FD5" w:rsidP="00B67FD5">
            <w:pPr>
              <w:spacing w:after="0" w:line="240" w:lineRule="auto"/>
              <w:jc w:val="right"/>
              <w:rPr>
                <w:rFonts w:ascii="Trebuchet MS" w:eastAsia="Times New Roman" w:hAnsi="Trebuchet MS" w:cs="Calibri"/>
                <w:i/>
                <w:iCs/>
                <w:color w:val="000000"/>
                <w:sz w:val="18"/>
                <w:szCs w:val="18"/>
                <w:lang w:eastAsia="en-GB"/>
              </w:rPr>
            </w:pPr>
            <w:r w:rsidRPr="00B67FD5">
              <w:rPr>
                <w:rFonts w:ascii="Trebuchet MS" w:hAnsi="Trebuchet MS"/>
                <w:sz w:val="18"/>
                <w:szCs w:val="18"/>
              </w:rPr>
              <w:t>2</w:t>
            </w:r>
          </w:p>
        </w:tc>
      </w:tr>
      <w:tr w:rsidR="00EC5979" w:rsidRPr="00EC5EDB" w14:paraId="3CF433F7"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E623D33" w14:textId="77777777" w:rsidR="00EC5979" w:rsidRPr="00EC5EDB" w:rsidRDefault="00EC5979" w:rsidP="00EC5979">
            <w:pPr>
              <w:spacing w:after="0" w:line="240" w:lineRule="auto"/>
              <w:rPr>
                <w:rFonts w:ascii="Trebuchet MS" w:eastAsia="Times New Roman" w:hAnsi="Trebuchet MS" w:cs="Calibri"/>
                <w:color w:val="000000"/>
                <w:sz w:val="18"/>
                <w:szCs w:val="18"/>
                <w:lang w:eastAsia="en-GB"/>
              </w:rPr>
            </w:pPr>
            <w:r w:rsidRPr="00EC5EDB">
              <w:rPr>
                <w:rFonts w:ascii="Trebuchet MS" w:eastAsia="Times New Roman" w:hAnsi="Trebuchet MS" w:cs="Calibri"/>
                <w:color w:val="000000"/>
                <w:sz w:val="18"/>
                <w:szCs w:val="18"/>
                <w:lang w:eastAsia="en-GB"/>
              </w:rPr>
              <w:t>Unique</w:t>
            </w:r>
          </w:p>
        </w:tc>
        <w:tc>
          <w:tcPr>
            <w:tcW w:w="231"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59D2AA4A" w14:textId="78D06103" w:rsidR="00EC5979" w:rsidRPr="00EC5979" w:rsidRDefault="00EC5979" w:rsidP="00EC5979">
            <w:pPr>
              <w:spacing w:after="0" w:line="240" w:lineRule="auto"/>
              <w:jc w:val="right"/>
              <w:rPr>
                <w:rFonts w:ascii="Trebuchet MS" w:eastAsia="Times New Roman" w:hAnsi="Trebuchet MS" w:cs="Calibri"/>
                <w:b/>
                <w:bCs/>
                <w:color w:val="000000"/>
                <w:lang w:eastAsia="en-GB"/>
              </w:rPr>
            </w:pPr>
            <w:r w:rsidRPr="00EC5979">
              <w:rPr>
                <w:rFonts w:ascii="Trebuchet MS" w:hAnsi="Trebuchet MS"/>
                <w:b/>
                <w:bCs/>
              </w:rPr>
              <w:t>67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1DBADC8" w14:textId="6D26B0D0"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57</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63A67D6A" w14:textId="005A1E2B" w:rsidR="00EC5979" w:rsidRPr="00EC5979" w:rsidRDefault="00EC5979" w:rsidP="00EC5979">
            <w:pPr>
              <w:spacing w:after="0" w:line="240" w:lineRule="auto"/>
              <w:jc w:val="right"/>
              <w:rPr>
                <w:rFonts w:ascii="Trebuchet MS" w:eastAsia="Times New Roman" w:hAnsi="Trebuchet MS" w:cs="Calibri"/>
                <w:color w:val="FFFFFF" w:themeColor="background1"/>
                <w:sz w:val="18"/>
                <w:szCs w:val="18"/>
                <w:lang w:eastAsia="en-GB"/>
              </w:rPr>
            </w:pPr>
            <w:r w:rsidRPr="00EC5979">
              <w:rPr>
                <w:rFonts w:ascii="Trebuchet MS" w:hAnsi="Trebuchet MS"/>
                <w:color w:val="FFFFFF" w:themeColor="background1"/>
                <w:sz w:val="18"/>
                <w:szCs w:val="18"/>
              </w:rPr>
              <w:t>15</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526285A" w14:textId="1C43FBD0"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36</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3E6AAD6" w14:textId="77202A23"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33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633498AD" w14:textId="27FD6532"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26</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3D202E1" w14:textId="3F1FF8F8"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24</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5AC5705E" w14:textId="489F18B6" w:rsidR="00EC5979" w:rsidRPr="00EC5979" w:rsidRDefault="00EC5979" w:rsidP="00EC5979">
            <w:pPr>
              <w:spacing w:after="0" w:line="240" w:lineRule="auto"/>
              <w:jc w:val="right"/>
              <w:rPr>
                <w:rFonts w:ascii="Trebuchet MS" w:eastAsia="Times New Roman" w:hAnsi="Trebuchet MS" w:cs="Calibri"/>
                <w:color w:val="000000"/>
                <w:sz w:val="18"/>
                <w:szCs w:val="18"/>
                <w:lang w:eastAsia="en-GB"/>
              </w:rPr>
            </w:pPr>
            <w:r w:rsidRPr="00EC5979">
              <w:rPr>
                <w:rFonts w:ascii="Trebuchet MS" w:hAnsi="Trebuchet MS"/>
                <w:sz w:val="18"/>
                <w:szCs w:val="18"/>
              </w:rPr>
              <w:t>37</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63749F16" w14:textId="1A83D70F"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29</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0C080023" w14:textId="4EDE253A"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27</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29F9FCD5" w14:textId="17A79F95" w:rsidR="00EC5979" w:rsidRPr="00AF4567" w:rsidRDefault="00AF4567" w:rsidP="00EC5979">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35</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7665411B" w14:textId="1E060C8F" w:rsidR="00EC5979" w:rsidRPr="00AF4567" w:rsidRDefault="00AF4567" w:rsidP="00EC5979">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23</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257F9ED3" w14:textId="73711849"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22</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2BFCBB6D" w14:textId="54BDABF1"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31</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19AF15F9" w14:textId="0B7A2D79"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17</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6CEAAEF9" w14:textId="692F242A"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23</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0247652C" w14:textId="508B5BB7"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27</w:t>
            </w:r>
          </w:p>
        </w:tc>
        <w:tc>
          <w:tcPr>
            <w:tcW w:w="218"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0800ECE1" w14:textId="0D4A4A02" w:rsidR="00EC5979" w:rsidRPr="00EC5979" w:rsidRDefault="00EC5979" w:rsidP="00EC5979">
            <w:pPr>
              <w:spacing w:after="0" w:line="240" w:lineRule="auto"/>
              <w:jc w:val="right"/>
              <w:rPr>
                <w:rFonts w:ascii="Trebuchet MS" w:eastAsia="Times New Roman" w:hAnsi="Trebuchet MS" w:cs="Calibri"/>
                <w:i/>
                <w:iCs/>
                <w:color w:val="000000"/>
                <w:sz w:val="18"/>
                <w:szCs w:val="18"/>
                <w:lang w:eastAsia="en-GB"/>
              </w:rPr>
            </w:pPr>
            <w:r w:rsidRPr="00EC5979">
              <w:rPr>
                <w:rFonts w:ascii="Trebuchet MS" w:hAnsi="Trebuchet MS"/>
                <w:sz w:val="18"/>
                <w:szCs w:val="18"/>
              </w:rPr>
              <w:t>53</w:t>
            </w:r>
          </w:p>
        </w:tc>
      </w:tr>
      <w:tr w:rsidR="0074012A" w:rsidRPr="00EC5EDB" w14:paraId="621185FE"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6C4A564D" w14:textId="78B37BBD" w:rsidR="0074012A" w:rsidRPr="00EC5EDB" w:rsidRDefault="0074012A" w:rsidP="0074012A">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Beetles</w:t>
            </w:r>
          </w:p>
        </w:tc>
        <w:tc>
          <w:tcPr>
            <w:tcW w:w="231" w:type="pct"/>
            <w:tcBorders>
              <w:top w:val="single" w:sz="4" w:space="0" w:color="auto"/>
              <w:left w:val="single" w:sz="4" w:space="0" w:color="auto"/>
              <w:bottom w:val="single" w:sz="4" w:space="0" w:color="auto"/>
              <w:right w:val="single" w:sz="4" w:space="0" w:color="auto"/>
            </w:tcBorders>
            <w:shd w:val="clear" w:color="auto" w:fill="auto"/>
            <w:noWrap/>
          </w:tcPr>
          <w:p w14:paraId="7ADDAF98" w14:textId="5E73B4C5"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117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5A66284" w14:textId="17EADC22"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114</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7B1E2503" w14:textId="280BD3C7" w:rsidR="0074012A" w:rsidRPr="0074012A" w:rsidRDefault="0074012A" w:rsidP="0074012A">
            <w:pPr>
              <w:spacing w:after="0" w:line="240" w:lineRule="auto"/>
              <w:jc w:val="right"/>
              <w:rPr>
                <w:rFonts w:ascii="Trebuchet MS" w:eastAsia="Times New Roman" w:hAnsi="Trebuchet MS" w:cs="Calibri"/>
                <w:b/>
                <w:bCs/>
                <w:color w:val="000000"/>
                <w:lang w:eastAsia="en-GB"/>
              </w:rPr>
            </w:pPr>
            <w:r w:rsidRPr="0074012A">
              <w:rPr>
                <w:rFonts w:ascii="Trebuchet MS" w:hAnsi="Trebuchet MS"/>
                <w:b/>
                <w:bCs/>
              </w:rPr>
              <w:t>148</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4E7ED3BC" w14:textId="68C84172"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111</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728D9FA5" w14:textId="6583AF8B"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121</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3E3280AA" w14:textId="07F24E60"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125</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27EE030" w14:textId="75B57B69"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122</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486B5087" w14:textId="4E4C505F"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115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57FD22A2" w14:textId="60B435A2"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99</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252687A8" w14:textId="7C7A81FB"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93</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522EF399" w14:textId="09A7BADD" w:rsidR="0074012A" w:rsidRPr="00AF4567" w:rsidRDefault="00AF4567" w:rsidP="0074012A">
            <w:pPr>
              <w:spacing w:after="0" w:line="240" w:lineRule="auto"/>
              <w:jc w:val="right"/>
              <w:rPr>
                <w:rFonts w:ascii="Trebuchet MS" w:eastAsia="Times New Roman" w:hAnsi="Trebuchet MS" w:cs="Calibri"/>
                <w:color w:val="FFFFFF" w:themeColor="background1"/>
                <w:sz w:val="18"/>
                <w:szCs w:val="18"/>
                <w:lang w:eastAsia="en-GB"/>
              </w:rPr>
            </w:pPr>
            <w:r w:rsidRPr="00AF4567">
              <w:rPr>
                <w:rFonts w:ascii="Trebuchet MS" w:eastAsia="Times New Roman" w:hAnsi="Trebuchet MS" w:cs="Calibri"/>
                <w:color w:val="FFFFFF" w:themeColor="background1"/>
                <w:sz w:val="18"/>
                <w:szCs w:val="18"/>
                <w:lang w:eastAsia="en-GB"/>
              </w:rPr>
              <w:t>84</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6E441DEE" w14:textId="74AD3A78" w:rsidR="0074012A" w:rsidRPr="00AF4567" w:rsidRDefault="00AF4567" w:rsidP="0074012A">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87</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463D1C23" w14:textId="3F445353"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104</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316D3B1D" w14:textId="3B3D6035"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91</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46819D8E" w14:textId="3CA0AEEA"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117</w:t>
            </w:r>
          </w:p>
        </w:tc>
        <w:tc>
          <w:tcPr>
            <w:tcW w:w="24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75861824" w14:textId="7B6322CB"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121</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345908D3" w14:textId="253AB325"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118</w:t>
            </w:r>
          </w:p>
        </w:tc>
        <w:tc>
          <w:tcPr>
            <w:tcW w:w="218" w:type="pct"/>
            <w:tcBorders>
              <w:top w:val="single" w:sz="4" w:space="0" w:color="auto"/>
              <w:left w:val="single" w:sz="4" w:space="0" w:color="auto"/>
              <w:bottom w:val="single" w:sz="4" w:space="0" w:color="auto"/>
              <w:right w:val="single" w:sz="4" w:space="0" w:color="auto"/>
            </w:tcBorders>
            <w:shd w:val="clear" w:color="auto" w:fill="auto"/>
            <w:noWrap/>
          </w:tcPr>
          <w:p w14:paraId="56B46848" w14:textId="57F74D69"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107</w:t>
            </w:r>
          </w:p>
        </w:tc>
      </w:tr>
      <w:tr w:rsidR="0074012A" w:rsidRPr="00EC5EDB" w14:paraId="205A0DAF"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554E5A6E" w14:textId="189EEDEF" w:rsidR="0074012A" w:rsidRPr="00EC5EDB" w:rsidRDefault="0074012A" w:rsidP="0074012A">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Bugs</w:t>
            </w:r>
          </w:p>
        </w:tc>
        <w:tc>
          <w:tcPr>
            <w:tcW w:w="231"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9F02326" w14:textId="70CFB40F" w:rsidR="0074012A" w:rsidRPr="0074012A" w:rsidRDefault="0074012A" w:rsidP="0074012A">
            <w:pPr>
              <w:spacing w:after="0" w:line="240" w:lineRule="auto"/>
              <w:jc w:val="right"/>
              <w:rPr>
                <w:rFonts w:ascii="Trebuchet MS" w:eastAsia="Times New Roman" w:hAnsi="Trebuchet MS" w:cs="Calibri"/>
                <w:b/>
                <w:bCs/>
                <w:color w:val="000000"/>
                <w:lang w:eastAsia="en-GB"/>
              </w:rPr>
            </w:pPr>
            <w:r w:rsidRPr="0074012A">
              <w:rPr>
                <w:rFonts w:ascii="Trebuchet MS" w:hAnsi="Trebuchet MS"/>
                <w:b/>
                <w:bCs/>
              </w:rPr>
              <w:t>58</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4C8145F1" w14:textId="6B3B9AA8"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48</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1664FFED" w14:textId="68A91EEF"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46</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3BBAE49D" w14:textId="3B149310"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39</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0BE139BF" w14:textId="1F5A974B"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36</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5A711EA4" w14:textId="716AE0D9"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45</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0B153A4" w14:textId="2C40E569"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43</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6DE2A127" w14:textId="50ADBB4B"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35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2A4D488F" w14:textId="33F71765"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31</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1E5654C" w14:textId="29494DCB"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26</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086BFC2A" w14:textId="52E8265A" w:rsidR="0074012A" w:rsidRPr="00AF4567" w:rsidRDefault="00AF4567" w:rsidP="0074012A">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27</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31B58BEF" w14:textId="347C79EA" w:rsidR="0074012A" w:rsidRPr="00AF4567" w:rsidRDefault="00AF4567" w:rsidP="0074012A">
            <w:pPr>
              <w:spacing w:after="0" w:line="240" w:lineRule="auto"/>
              <w:jc w:val="right"/>
              <w:rPr>
                <w:rFonts w:ascii="Trebuchet MS" w:eastAsia="Times New Roman" w:hAnsi="Trebuchet MS" w:cs="Calibri"/>
                <w:color w:val="FFFFFF" w:themeColor="background1"/>
                <w:sz w:val="18"/>
                <w:szCs w:val="18"/>
                <w:lang w:eastAsia="en-GB"/>
              </w:rPr>
            </w:pPr>
            <w:r w:rsidRPr="00AF4567">
              <w:rPr>
                <w:rFonts w:ascii="Trebuchet MS" w:eastAsia="Times New Roman" w:hAnsi="Trebuchet MS" w:cs="Calibri"/>
                <w:color w:val="FFFFFF" w:themeColor="background1"/>
                <w:sz w:val="18"/>
                <w:szCs w:val="18"/>
                <w:lang w:eastAsia="en-GB"/>
              </w:rPr>
              <w:t>24</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1CC61DE7" w14:textId="495576F9"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45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775E4BB" w14:textId="6EC1FEA1"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44</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00D4D485" w14:textId="23524DF7"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39</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7FE9AC15" w14:textId="2785D0BA"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38</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427BA38E" w14:textId="53A53ACC"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42</w:t>
            </w:r>
          </w:p>
        </w:tc>
        <w:tc>
          <w:tcPr>
            <w:tcW w:w="218"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1C3E629E" w14:textId="04CD8C0A"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52</w:t>
            </w:r>
          </w:p>
        </w:tc>
      </w:tr>
      <w:tr w:rsidR="0074012A" w:rsidRPr="00EC5EDB" w14:paraId="70028565"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39CBB496" w14:textId="241AAF6F" w:rsidR="0074012A" w:rsidRPr="00EC5EDB" w:rsidRDefault="0074012A" w:rsidP="0074012A">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Spiders</w:t>
            </w:r>
          </w:p>
        </w:tc>
        <w:tc>
          <w:tcPr>
            <w:tcW w:w="231"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56DBB94E" w14:textId="405E582C" w:rsidR="0074012A" w:rsidRPr="00E97F84" w:rsidRDefault="0074012A" w:rsidP="0074012A">
            <w:pPr>
              <w:spacing w:after="0" w:line="240" w:lineRule="auto"/>
              <w:jc w:val="right"/>
              <w:rPr>
                <w:rFonts w:ascii="Trebuchet MS" w:eastAsia="Times New Roman" w:hAnsi="Trebuchet MS" w:cs="Calibri"/>
                <w:b/>
                <w:bCs/>
                <w:color w:val="000000"/>
                <w:lang w:eastAsia="en-GB"/>
              </w:rPr>
            </w:pPr>
            <w:r w:rsidRPr="00E97F84">
              <w:rPr>
                <w:rFonts w:ascii="Trebuchet MS" w:hAnsi="Trebuchet MS"/>
                <w:b/>
                <w:bCs/>
              </w:rPr>
              <w:t>65</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4660C4DF" w14:textId="7E696C11" w:rsidR="0074012A" w:rsidRPr="00E97F84" w:rsidRDefault="0074012A" w:rsidP="0074012A">
            <w:pPr>
              <w:spacing w:after="0" w:line="240" w:lineRule="auto"/>
              <w:jc w:val="right"/>
              <w:rPr>
                <w:rFonts w:ascii="Trebuchet MS" w:eastAsia="Times New Roman" w:hAnsi="Trebuchet MS" w:cs="Calibri"/>
                <w:color w:val="000000"/>
                <w:sz w:val="18"/>
                <w:szCs w:val="18"/>
                <w:lang w:eastAsia="en-GB"/>
              </w:rPr>
            </w:pPr>
            <w:r w:rsidRPr="00E97F84">
              <w:rPr>
                <w:rFonts w:ascii="Trebuchet MS" w:hAnsi="Trebuchet MS"/>
                <w:sz w:val="18"/>
                <w:szCs w:val="18"/>
              </w:rPr>
              <w:t>54</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96D6932" w14:textId="2D63D172" w:rsidR="0074012A" w:rsidRPr="00E97F84" w:rsidRDefault="0074012A" w:rsidP="0074012A">
            <w:pPr>
              <w:spacing w:after="0" w:line="240" w:lineRule="auto"/>
              <w:jc w:val="right"/>
              <w:rPr>
                <w:rFonts w:ascii="Trebuchet MS" w:eastAsia="Times New Roman" w:hAnsi="Trebuchet MS" w:cs="Calibri"/>
                <w:color w:val="000000"/>
                <w:sz w:val="18"/>
                <w:szCs w:val="18"/>
                <w:lang w:eastAsia="en-GB"/>
              </w:rPr>
            </w:pPr>
            <w:r w:rsidRPr="00E97F84">
              <w:rPr>
                <w:rFonts w:ascii="Trebuchet MS" w:hAnsi="Trebuchet MS"/>
                <w:sz w:val="18"/>
                <w:szCs w:val="18"/>
              </w:rPr>
              <w:t>47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45694FE5" w14:textId="6966D342" w:rsidR="0074012A" w:rsidRPr="00E97F84" w:rsidRDefault="0074012A" w:rsidP="0074012A">
            <w:pPr>
              <w:spacing w:after="0" w:line="240" w:lineRule="auto"/>
              <w:jc w:val="right"/>
              <w:rPr>
                <w:rFonts w:ascii="Trebuchet MS" w:eastAsia="Times New Roman" w:hAnsi="Trebuchet MS" w:cs="Calibri"/>
                <w:color w:val="000000"/>
                <w:sz w:val="18"/>
                <w:szCs w:val="18"/>
                <w:lang w:eastAsia="en-GB"/>
              </w:rPr>
            </w:pPr>
            <w:r w:rsidRPr="00E97F84">
              <w:rPr>
                <w:rFonts w:ascii="Trebuchet MS" w:hAnsi="Trebuchet MS"/>
                <w:sz w:val="18"/>
                <w:szCs w:val="18"/>
              </w:rPr>
              <w:t>46</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742AEEE3" w14:textId="28C38ACE" w:rsidR="0074012A" w:rsidRPr="00E97F84" w:rsidRDefault="0074012A" w:rsidP="0074012A">
            <w:pPr>
              <w:spacing w:after="0" w:line="240" w:lineRule="auto"/>
              <w:jc w:val="right"/>
              <w:rPr>
                <w:rFonts w:ascii="Trebuchet MS" w:eastAsia="Times New Roman" w:hAnsi="Trebuchet MS" w:cs="Calibri"/>
                <w:color w:val="000000"/>
                <w:sz w:val="18"/>
                <w:szCs w:val="18"/>
                <w:lang w:eastAsia="en-GB"/>
              </w:rPr>
            </w:pPr>
            <w:r w:rsidRPr="00E97F84">
              <w:rPr>
                <w:rFonts w:ascii="Trebuchet MS" w:hAnsi="Trebuchet MS"/>
                <w:sz w:val="18"/>
                <w:szCs w:val="18"/>
              </w:rPr>
              <w:t>47</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2E1B6D7B" w14:textId="70B0D607" w:rsidR="0074012A" w:rsidRPr="00E97F84" w:rsidRDefault="0074012A" w:rsidP="0074012A">
            <w:pPr>
              <w:spacing w:after="0" w:line="240" w:lineRule="auto"/>
              <w:jc w:val="right"/>
              <w:rPr>
                <w:rFonts w:ascii="Trebuchet MS" w:eastAsia="Times New Roman" w:hAnsi="Trebuchet MS" w:cs="Calibri"/>
                <w:color w:val="000000"/>
                <w:sz w:val="18"/>
                <w:szCs w:val="18"/>
                <w:lang w:eastAsia="en-GB"/>
              </w:rPr>
            </w:pPr>
            <w:r w:rsidRPr="00E97F84">
              <w:rPr>
                <w:rFonts w:ascii="Trebuchet MS" w:hAnsi="Trebuchet MS"/>
                <w:sz w:val="18"/>
                <w:szCs w:val="18"/>
              </w:rPr>
              <w:t>42</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6D43DAA0" w14:textId="4B0FB88A" w:rsidR="0074012A" w:rsidRPr="00E97F84" w:rsidRDefault="0074012A" w:rsidP="0074012A">
            <w:pPr>
              <w:spacing w:after="0" w:line="240" w:lineRule="auto"/>
              <w:jc w:val="right"/>
              <w:rPr>
                <w:rFonts w:ascii="Trebuchet MS" w:eastAsia="Times New Roman" w:hAnsi="Trebuchet MS" w:cs="Calibri"/>
                <w:color w:val="000000"/>
                <w:sz w:val="18"/>
                <w:szCs w:val="18"/>
                <w:lang w:eastAsia="en-GB"/>
              </w:rPr>
            </w:pPr>
            <w:r w:rsidRPr="00E97F84">
              <w:rPr>
                <w:rFonts w:ascii="Trebuchet MS" w:hAnsi="Trebuchet MS"/>
                <w:sz w:val="18"/>
                <w:szCs w:val="18"/>
              </w:rPr>
              <w:t>43</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5F272F3F" w14:textId="3527527C" w:rsidR="0074012A" w:rsidRPr="00E97F84" w:rsidRDefault="0074012A" w:rsidP="0074012A">
            <w:pPr>
              <w:spacing w:after="0" w:line="240" w:lineRule="auto"/>
              <w:jc w:val="right"/>
              <w:rPr>
                <w:rFonts w:ascii="Trebuchet MS" w:eastAsia="Times New Roman" w:hAnsi="Trebuchet MS" w:cs="Calibri"/>
                <w:color w:val="000000"/>
                <w:sz w:val="18"/>
                <w:szCs w:val="18"/>
                <w:lang w:eastAsia="en-GB"/>
              </w:rPr>
            </w:pPr>
            <w:r w:rsidRPr="00E97F84">
              <w:rPr>
                <w:rFonts w:ascii="Trebuchet MS" w:hAnsi="Trebuchet MS"/>
                <w:sz w:val="18"/>
                <w:szCs w:val="18"/>
              </w:rPr>
              <w:t>56</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D4C7F4A" w14:textId="40943C68" w:rsidR="0074012A" w:rsidRPr="00E97F84" w:rsidRDefault="0074012A" w:rsidP="0074012A">
            <w:pPr>
              <w:spacing w:after="0" w:line="240" w:lineRule="auto"/>
              <w:jc w:val="right"/>
              <w:rPr>
                <w:rFonts w:ascii="Trebuchet MS" w:eastAsia="Times New Roman" w:hAnsi="Trebuchet MS" w:cs="Calibri"/>
                <w:i/>
                <w:iCs/>
                <w:color w:val="000000"/>
                <w:sz w:val="18"/>
                <w:szCs w:val="18"/>
                <w:lang w:eastAsia="en-GB"/>
              </w:rPr>
            </w:pPr>
            <w:r w:rsidRPr="00E97F84">
              <w:rPr>
                <w:rFonts w:ascii="Trebuchet MS" w:hAnsi="Trebuchet MS"/>
                <w:sz w:val="18"/>
                <w:szCs w:val="18"/>
              </w:rPr>
              <w:t>33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ABC404D" w14:textId="11DE4810" w:rsidR="0074012A" w:rsidRPr="00E97F84" w:rsidRDefault="0074012A" w:rsidP="0074012A">
            <w:pPr>
              <w:spacing w:after="0" w:line="240" w:lineRule="auto"/>
              <w:jc w:val="right"/>
              <w:rPr>
                <w:rFonts w:ascii="Trebuchet MS" w:eastAsia="Times New Roman" w:hAnsi="Trebuchet MS" w:cs="Calibri"/>
                <w:i/>
                <w:iCs/>
                <w:color w:val="000000"/>
                <w:sz w:val="18"/>
                <w:szCs w:val="18"/>
                <w:lang w:eastAsia="en-GB"/>
              </w:rPr>
            </w:pPr>
            <w:r w:rsidRPr="00E97F84">
              <w:rPr>
                <w:rFonts w:ascii="Trebuchet MS" w:hAnsi="Trebuchet MS"/>
                <w:sz w:val="18"/>
                <w:szCs w:val="18"/>
              </w:rPr>
              <w:t>35</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22FBC515" w14:textId="790B48E4" w:rsidR="0074012A" w:rsidRPr="00AF4567" w:rsidRDefault="00AF4567" w:rsidP="0074012A">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26</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2FC47AE4" w14:textId="1045DADD" w:rsidR="0074012A" w:rsidRPr="00AF4567" w:rsidRDefault="00AF4567" w:rsidP="0074012A">
            <w:pPr>
              <w:spacing w:after="0" w:line="240" w:lineRule="auto"/>
              <w:jc w:val="right"/>
              <w:rPr>
                <w:rFonts w:ascii="Trebuchet MS" w:eastAsia="Times New Roman" w:hAnsi="Trebuchet MS" w:cs="Calibri"/>
                <w:color w:val="FFFFFF" w:themeColor="background1"/>
                <w:sz w:val="18"/>
                <w:szCs w:val="18"/>
                <w:lang w:eastAsia="en-GB"/>
              </w:rPr>
            </w:pPr>
            <w:r w:rsidRPr="00AF4567">
              <w:rPr>
                <w:rFonts w:ascii="Trebuchet MS" w:eastAsia="Times New Roman" w:hAnsi="Trebuchet MS" w:cs="Calibri"/>
                <w:color w:val="FFFFFF" w:themeColor="background1"/>
                <w:sz w:val="18"/>
                <w:szCs w:val="18"/>
                <w:lang w:eastAsia="en-GB"/>
              </w:rPr>
              <w:t>25</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1FAB4284" w14:textId="09A19F5E" w:rsidR="0074012A" w:rsidRPr="00E97F84" w:rsidRDefault="0074012A" w:rsidP="0074012A">
            <w:pPr>
              <w:spacing w:after="0" w:line="240" w:lineRule="auto"/>
              <w:jc w:val="right"/>
              <w:rPr>
                <w:rFonts w:ascii="Trebuchet MS" w:eastAsia="Times New Roman" w:hAnsi="Trebuchet MS" w:cs="Calibri"/>
                <w:i/>
                <w:iCs/>
                <w:color w:val="000000"/>
                <w:sz w:val="18"/>
                <w:szCs w:val="18"/>
                <w:lang w:eastAsia="en-GB"/>
              </w:rPr>
            </w:pPr>
            <w:r w:rsidRPr="00E97F84">
              <w:rPr>
                <w:rFonts w:ascii="Trebuchet MS" w:hAnsi="Trebuchet MS"/>
                <w:sz w:val="18"/>
                <w:szCs w:val="18"/>
              </w:rPr>
              <w:t>52</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08237296" w14:textId="186B9BC3" w:rsidR="0074012A" w:rsidRPr="00E97F84" w:rsidRDefault="0074012A" w:rsidP="0074012A">
            <w:pPr>
              <w:spacing w:after="0" w:line="240" w:lineRule="auto"/>
              <w:jc w:val="right"/>
              <w:rPr>
                <w:rFonts w:ascii="Trebuchet MS" w:eastAsia="Times New Roman" w:hAnsi="Trebuchet MS" w:cs="Calibri"/>
                <w:i/>
                <w:iCs/>
                <w:color w:val="000000"/>
                <w:sz w:val="18"/>
                <w:szCs w:val="18"/>
                <w:lang w:eastAsia="en-GB"/>
              </w:rPr>
            </w:pPr>
            <w:r w:rsidRPr="00E97F84">
              <w:rPr>
                <w:rFonts w:ascii="Trebuchet MS" w:hAnsi="Trebuchet MS"/>
                <w:sz w:val="18"/>
                <w:szCs w:val="18"/>
              </w:rPr>
              <w:t>51</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52EF938C" w14:textId="73434DAC" w:rsidR="0074012A" w:rsidRPr="00E97F84" w:rsidRDefault="0074012A" w:rsidP="0074012A">
            <w:pPr>
              <w:spacing w:after="0" w:line="240" w:lineRule="auto"/>
              <w:jc w:val="right"/>
              <w:rPr>
                <w:rFonts w:ascii="Trebuchet MS" w:eastAsia="Times New Roman" w:hAnsi="Trebuchet MS" w:cs="Calibri"/>
                <w:i/>
                <w:iCs/>
                <w:color w:val="000000"/>
                <w:sz w:val="18"/>
                <w:szCs w:val="18"/>
                <w:lang w:eastAsia="en-GB"/>
              </w:rPr>
            </w:pPr>
            <w:r w:rsidRPr="00E97F84">
              <w:rPr>
                <w:rFonts w:ascii="Trebuchet MS" w:hAnsi="Trebuchet MS"/>
                <w:sz w:val="18"/>
                <w:szCs w:val="18"/>
              </w:rPr>
              <w:t>52</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4BFC3E65" w14:textId="7807A469" w:rsidR="0074012A" w:rsidRPr="00E97F84" w:rsidRDefault="0074012A" w:rsidP="0074012A">
            <w:pPr>
              <w:spacing w:after="0" w:line="240" w:lineRule="auto"/>
              <w:jc w:val="right"/>
              <w:rPr>
                <w:rFonts w:ascii="Trebuchet MS" w:eastAsia="Times New Roman" w:hAnsi="Trebuchet MS" w:cs="Calibri"/>
                <w:i/>
                <w:iCs/>
                <w:color w:val="000000"/>
                <w:sz w:val="18"/>
                <w:szCs w:val="18"/>
                <w:lang w:eastAsia="en-GB"/>
              </w:rPr>
            </w:pPr>
            <w:r w:rsidRPr="00E97F84">
              <w:rPr>
                <w:rFonts w:ascii="Trebuchet MS" w:hAnsi="Trebuchet MS"/>
                <w:sz w:val="18"/>
                <w:szCs w:val="18"/>
              </w:rPr>
              <w:t>38</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26F28F0C" w14:textId="583B43C2" w:rsidR="0074012A" w:rsidRPr="00E97F84" w:rsidRDefault="0074012A" w:rsidP="0074012A">
            <w:pPr>
              <w:spacing w:after="0" w:line="240" w:lineRule="auto"/>
              <w:jc w:val="right"/>
              <w:rPr>
                <w:rFonts w:ascii="Trebuchet MS" w:eastAsia="Times New Roman" w:hAnsi="Trebuchet MS" w:cs="Calibri"/>
                <w:i/>
                <w:iCs/>
                <w:color w:val="000000"/>
                <w:sz w:val="18"/>
                <w:szCs w:val="18"/>
                <w:lang w:eastAsia="en-GB"/>
              </w:rPr>
            </w:pPr>
            <w:r w:rsidRPr="00E97F84">
              <w:rPr>
                <w:rFonts w:ascii="Trebuchet MS" w:hAnsi="Trebuchet MS"/>
                <w:sz w:val="18"/>
                <w:szCs w:val="18"/>
              </w:rPr>
              <w:t>44</w:t>
            </w:r>
          </w:p>
        </w:tc>
        <w:tc>
          <w:tcPr>
            <w:tcW w:w="218"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266777B" w14:textId="74A34DCD" w:rsidR="0074012A" w:rsidRPr="00E97F84" w:rsidRDefault="0074012A" w:rsidP="0074012A">
            <w:pPr>
              <w:spacing w:after="0" w:line="240" w:lineRule="auto"/>
              <w:jc w:val="right"/>
              <w:rPr>
                <w:rFonts w:ascii="Trebuchet MS" w:eastAsia="Times New Roman" w:hAnsi="Trebuchet MS" w:cs="Calibri"/>
                <w:i/>
                <w:iCs/>
                <w:color w:val="000000"/>
                <w:sz w:val="18"/>
                <w:szCs w:val="18"/>
                <w:lang w:eastAsia="en-GB"/>
              </w:rPr>
            </w:pPr>
            <w:r w:rsidRPr="00E97F84">
              <w:rPr>
                <w:rFonts w:ascii="Trebuchet MS" w:hAnsi="Trebuchet MS"/>
                <w:sz w:val="18"/>
                <w:szCs w:val="18"/>
              </w:rPr>
              <w:t>63</w:t>
            </w:r>
          </w:p>
        </w:tc>
      </w:tr>
      <w:tr w:rsidR="0074012A" w:rsidRPr="00EC5EDB" w14:paraId="5D974EE1"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2BC45A1F" w14:textId="2EC90559" w:rsidR="0074012A" w:rsidRPr="00EC5EDB" w:rsidRDefault="0074012A" w:rsidP="0074012A">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Bees, ants &amp; wasps</w:t>
            </w:r>
          </w:p>
        </w:tc>
        <w:tc>
          <w:tcPr>
            <w:tcW w:w="231" w:type="pct"/>
            <w:tcBorders>
              <w:top w:val="single" w:sz="4" w:space="0" w:color="auto"/>
              <w:left w:val="single" w:sz="4" w:space="0" w:color="auto"/>
              <w:bottom w:val="single" w:sz="4" w:space="0" w:color="auto"/>
              <w:right w:val="single" w:sz="4" w:space="0" w:color="auto"/>
            </w:tcBorders>
            <w:shd w:val="clear" w:color="auto" w:fill="auto"/>
            <w:noWrap/>
          </w:tcPr>
          <w:p w14:paraId="26C2166E" w14:textId="38259334"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25</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7EE33227" w14:textId="148D0537"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25</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6D080B36" w14:textId="010DC1DC"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26</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68A2F8FF" w14:textId="07D2D537"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17</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F373B82" w14:textId="3E4A4C9D"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27</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14F2C125" w14:textId="4369F9C4"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9</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3FE876E4" w14:textId="539FA460"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12</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5425E97C" w14:textId="2E71DE5A" w:rsidR="0074012A" w:rsidRPr="0074012A" w:rsidRDefault="0074012A" w:rsidP="0074012A">
            <w:pPr>
              <w:spacing w:after="0" w:line="240" w:lineRule="auto"/>
              <w:jc w:val="right"/>
              <w:rPr>
                <w:rFonts w:ascii="Trebuchet MS" w:eastAsia="Times New Roman" w:hAnsi="Trebuchet MS" w:cs="Calibri"/>
                <w:color w:val="000000"/>
                <w:sz w:val="18"/>
                <w:szCs w:val="18"/>
                <w:lang w:eastAsia="en-GB"/>
              </w:rPr>
            </w:pPr>
            <w:r w:rsidRPr="0074012A">
              <w:rPr>
                <w:rFonts w:ascii="Trebuchet MS" w:hAnsi="Trebuchet MS"/>
                <w:sz w:val="18"/>
                <w:szCs w:val="18"/>
              </w:rPr>
              <w:t>15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4D7B2006" w14:textId="616BF69D"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12</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07886831" w14:textId="05E0CFA9"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6</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1711C365" w14:textId="62EA00B0" w:rsidR="0074012A" w:rsidRPr="00AF4567" w:rsidRDefault="00AF4567" w:rsidP="0074012A">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7</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1F81B7E2" w14:textId="462946D0" w:rsidR="0074012A" w:rsidRPr="00AF4567" w:rsidRDefault="00AF4567" w:rsidP="0074012A">
            <w:pPr>
              <w:spacing w:after="0" w:line="240" w:lineRule="auto"/>
              <w:jc w:val="right"/>
              <w:rPr>
                <w:rFonts w:ascii="Trebuchet MS" w:eastAsia="Times New Roman" w:hAnsi="Trebuchet MS" w:cs="Calibri"/>
                <w:color w:val="FFFFFF" w:themeColor="background1"/>
                <w:sz w:val="18"/>
                <w:szCs w:val="18"/>
                <w:lang w:eastAsia="en-GB"/>
              </w:rPr>
            </w:pPr>
            <w:r w:rsidRPr="00AF4567">
              <w:rPr>
                <w:rFonts w:ascii="Trebuchet MS" w:eastAsia="Times New Roman" w:hAnsi="Trebuchet MS" w:cs="Calibri"/>
                <w:color w:val="FFFFFF" w:themeColor="background1"/>
                <w:sz w:val="18"/>
                <w:szCs w:val="18"/>
                <w:lang w:eastAsia="en-GB"/>
              </w:rPr>
              <w:t>5</w:t>
            </w:r>
          </w:p>
        </w:tc>
        <w:tc>
          <w:tcPr>
            <w:tcW w:w="254" w:type="pct"/>
            <w:tcBorders>
              <w:top w:val="single" w:sz="4" w:space="0" w:color="auto"/>
              <w:left w:val="single" w:sz="4" w:space="0" w:color="auto"/>
              <w:bottom w:val="single" w:sz="4" w:space="0" w:color="auto"/>
              <w:right w:val="single" w:sz="4" w:space="0" w:color="auto"/>
            </w:tcBorders>
            <w:shd w:val="clear" w:color="auto" w:fill="FF0000"/>
            <w:noWrap/>
          </w:tcPr>
          <w:p w14:paraId="4E7829CC" w14:textId="3E162365"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15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2E868FF" w14:textId="7258B63A"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20</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5911026F" w14:textId="5053B56C"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21</w:t>
            </w:r>
          </w:p>
        </w:tc>
        <w:tc>
          <w:tcPr>
            <w:tcW w:w="24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7C9749A4" w14:textId="3663CEDF" w:rsidR="0074012A" w:rsidRPr="0074012A" w:rsidRDefault="0074012A" w:rsidP="0074012A">
            <w:pPr>
              <w:spacing w:after="0" w:line="240" w:lineRule="auto"/>
              <w:jc w:val="right"/>
              <w:rPr>
                <w:rFonts w:ascii="Trebuchet MS" w:eastAsia="Times New Roman" w:hAnsi="Trebuchet MS" w:cs="Calibri"/>
                <w:b/>
                <w:bCs/>
                <w:i/>
                <w:iCs/>
                <w:color w:val="000000"/>
                <w:lang w:eastAsia="en-GB"/>
              </w:rPr>
            </w:pPr>
            <w:r w:rsidRPr="0074012A">
              <w:rPr>
                <w:rFonts w:ascii="Trebuchet MS" w:hAnsi="Trebuchet MS"/>
                <w:b/>
                <w:bCs/>
              </w:rPr>
              <w:t>31</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52F1194E" w14:textId="2E04044C"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24</w:t>
            </w:r>
          </w:p>
        </w:tc>
        <w:tc>
          <w:tcPr>
            <w:tcW w:w="218" w:type="pct"/>
            <w:tcBorders>
              <w:top w:val="single" w:sz="4" w:space="0" w:color="auto"/>
              <w:left w:val="single" w:sz="4" w:space="0" w:color="auto"/>
              <w:bottom w:val="single" w:sz="4" w:space="0" w:color="auto"/>
              <w:right w:val="single" w:sz="4" w:space="0" w:color="auto"/>
            </w:tcBorders>
            <w:shd w:val="clear" w:color="auto" w:fill="auto"/>
            <w:noWrap/>
          </w:tcPr>
          <w:p w14:paraId="0664A194" w14:textId="6B25B5CB" w:rsidR="0074012A" w:rsidRPr="0074012A" w:rsidRDefault="0074012A" w:rsidP="0074012A">
            <w:pPr>
              <w:spacing w:after="0" w:line="240" w:lineRule="auto"/>
              <w:jc w:val="right"/>
              <w:rPr>
                <w:rFonts w:ascii="Trebuchet MS" w:eastAsia="Times New Roman" w:hAnsi="Trebuchet MS" w:cs="Calibri"/>
                <w:i/>
                <w:iCs/>
                <w:color w:val="000000"/>
                <w:sz w:val="18"/>
                <w:szCs w:val="18"/>
                <w:lang w:eastAsia="en-GB"/>
              </w:rPr>
            </w:pPr>
            <w:r w:rsidRPr="0074012A">
              <w:rPr>
                <w:rFonts w:ascii="Trebuchet MS" w:hAnsi="Trebuchet MS"/>
                <w:sz w:val="18"/>
                <w:szCs w:val="18"/>
              </w:rPr>
              <w:t>21</w:t>
            </w:r>
          </w:p>
        </w:tc>
      </w:tr>
      <w:tr w:rsidR="007C4C27" w:rsidRPr="00EC5EDB" w14:paraId="2272896F" w14:textId="77777777" w:rsidTr="008C6351">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10B9FCB6" w14:textId="70DF00DE" w:rsidR="00C95B0E" w:rsidRPr="00EC5EDB" w:rsidRDefault="00C95B0E" w:rsidP="00C95B0E">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Flies</w:t>
            </w:r>
          </w:p>
        </w:tc>
        <w:tc>
          <w:tcPr>
            <w:tcW w:w="231" w:type="pct"/>
            <w:tcBorders>
              <w:top w:val="single" w:sz="4" w:space="0" w:color="auto"/>
              <w:left w:val="single" w:sz="4" w:space="0" w:color="auto"/>
              <w:bottom w:val="single" w:sz="4" w:space="0" w:color="auto"/>
              <w:right w:val="single" w:sz="4" w:space="0" w:color="auto"/>
            </w:tcBorders>
            <w:shd w:val="clear" w:color="auto" w:fill="auto"/>
            <w:noWrap/>
          </w:tcPr>
          <w:p w14:paraId="4A2085F8" w14:textId="30EA3DF3" w:rsidR="00C95B0E" w:rsidRPr="007C4C27" w:rsidRDefault="00C95B0E" w:rsidP="00C95B0E">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31</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5CC0493E" w14:textId="25577297" w:rsidR="00C95B0E" w:rsidRPr="007C4C27" w:rsidRDefault="00C95B0E" w:rsidP="00C95B0E">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29</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57C6BAAB" w14:textId="26D3C022" w:rsidR="00C95B0E" w:rsidRPr="007C4C27" w:rsidRDefault="00C95B0E" w:rsidP="00C95B0E">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32</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7DF42894" w14:textId="247E9173" w:rsidR="00C95B0E" w:rsidRPr="007C4C27" w:rsidRDefault="00C95B0E" w:rsidP="00C95B0E">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24</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1AC5BCA4" w14:textId="269EABFD" w:rsidR="00C95B0E" w:rsidRPr="007C4C27" w:rsidRDefault="00C95B0E" w:rsidP="00C95B0E">
            <w:pPr>
              <w:spacing w:after="0" w:line="240" w:lineRule="auto"/>
              <w:jc w:val="right"/>
              <w:rPr>
                <w:rFonts w:ascii="Trebuchet MS" w:eastAsia="Times New Roman" w:hAnsi="Trebuchet MS" w:cs="Calibri"/>
                <w:b/>
                <w:bCs/>
                <w:color w:val="000000"/>
                <w:lang w:eastAsia="en-GB"/>
              </w:rPr>
            </w:pPr>
            <w:r w:rsidRPr="007C4C27">
              <w:rPr>
                <w:rFonts w:ascii="Trebuchet MS" w:hAnsi="Trebuchet MS"/>
                <w:b/>
                <w:bCs/>
              </w:rPr>
              <w:t>34</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2EE29142" w14:textId="3038E021" w:rsidR="00C95B0E" w:rsidRPr="007C4C27" w:rsidRDefault="00C95B0E" w:rsidP="00C95B0E">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23</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4EB54DD" w14:textId="10FB15F4" w:rsidR="00C95B0E" w:rsidRPr="007C4C27" w:rsidRDefault="00C95B0E" w:rsidP="00C95B0E">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26</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13236B7E" w14:textId="0B85DB74" w:rsidR="00C95B0E" w:rsidRPr="007C4C27" w:rsidRDefault="00C95B0E" w:rsidP="00C95B0E">
            <w:pPr>
              <w:spacing w:after="0" w:line="240" w:lineRule="auto"/>
              <w:jc w:val="right"/>
              <w:rPr>
                <w:rFonts w:ascii="Trebuchet MS" w:eastAsia="Times New Roman" w:hAnsi="Trebuchet MS" w:cs="Calibri"/>
                <w:color w:val="FFFFFF" w:themeColor="background1"/>
                <w:sz w:val="18"/>
                <w:szCs w:val="18"/>
                <w:lang w:eastAsia="en-GB"/>
              </w:rPr>
            </w:pPr>
            <w:r w:rsidRPr="007C4C27">
              <w:rPr>
                <w:rFonts w:ascii="Trebuchet MS" w:hAnsi="Trebuchet MS"/>
                <w:color w:val="FFFFFF" w:themeColor="background1"/>
                <w:sz w:val="18"/>
                <w:szCs w:val="18"/>
              </w:rPr>
              <w:t>11</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50DF8602" w14:textId="2940B241" w:rsidR="00C95B0E" w:rsidRPr="007C4C27" w:rsidRDefault="00C95B0E" w:rsidP="00C95B0E">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2A24CE46" w14:textId="32033B89" w:rsidR="00C95B0E" w:rsidRPr="007C4C27" w:rsidRDefault="00C95B0E" w:rsidP="00C95B0E">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21</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610A1B36" w14:textId="4E2FCE18" w:rsidR="00C95B0E" w:rsidRPr="00AF4567" w:rsidRDefault="00AF4567" w:rsidP="00C95B0E">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5BC2C0E8" w14:textId="43EDED5E" w:rsidR="00C95B0E" w:rsidRPr="00AF4567" w:rsidRDefault="00AF4567" w:rsidP="00C95B0E">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18</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596F5966" w14:textId="396F62D9" w:rsidR="00C95B0E" w:rsidRPr="007C4C27" w:rsidRDefault="00C95B0E" w:rsidP="00C95B0E">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15</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1FC58515" w14:textId="012FF441" w:rsidR="00C95B0E" w:rsidRPr="007C4C27" w:rsidRDefault="00C95B0E" w:rsidP="00C95B0E">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18</w:t>
            </w:r>
          </w:p>
        </w:tc>
        <w:tc>
          <w:tcPr>
            <w:tcW w:w="24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778F4719" w14:textId="27BA17CA" w:rsidR="00C95B0E" w:rsidRPr="007C4C27" w:rsidRDefault="00C95B0E" w:rsidP="00C95B0E">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20</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4EA78D6E" w14:textId="292F6060" w:rsidR="00C95B0E" w:rsidRPr="007C4C27" w:rsidRDefault="00C95B0E" w:rsidP="00C95B0E">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13</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0CE99ED7" w14:textId="19910680" w:rsidR="00C95B0E" w:rsidRPr="007C4C27" w:rsidRDefault="00C95B0E" w:rsidP="00C95B0E">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14</w:t>
            </w:r>
          </w:p>
        </w:tc>
        <w:tc>
          <w:tcPr>
            <w:tcW w:w="218" w:type="pct"/>
            <w:tcBorders>
              <w:top w:val="single" w:sz="4" w:space="0" w:color="auto"/>
              <w:left w:val="single" w:sz="4" w:space="0" w:color="auto"/>
              <w:bottom w:val="single" w:sz="4" w:space="0" w:color="auto"/>
              <w:right w:val="single" w:sz="4" w:space="0" w:color="auto"/>
            </w:tcBorders>
            <w:shd w:val="clear" w:color="auto" w:fill="auto"/>
            <w:noWrap/>
          </w:tcPr>
          <w:p w14:paraId="797F4477" w14:textId="6BB3207F" w:rsidR="00C95B0E" w:rsidRPr="007C4C27" w:rsidRDefault="00C95B0E" w:rsidP="00C95B0E">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19</w:t>
            </w:r>
          </w:p>
        </w:tc>
      </w:tr>
      <w:tr w:rsidR="007C4C27" w:rsidRPr="00EC5EDB" w14:paraId="62BD86D5"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1F0F3913" w14:textId="3631472D" w:rsidR="007C4C27" w:rsidRPr="00EC5EDB" w:rsidRDefault="007C4C27" w:rsidP="007C4C27">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Butterflies</w:t>
            </w:r>
          </w:p>
        </w:tc>
        <w:tc>
          <w:tcPr>
            <w:tcW w:w="231" w:type="pct"/>
            <w:tcBorders>
              <w:top w:val="single" w:sz="4" w:space="0" w:color="auto"/>
              <w:left w:val="single" w:sz="4" w:space="0" w:color="auto"/>
              <w:bottom w:val="single" w:sz="4" w:space="0" w:color="auto"/>
              <w:right w:val="single" w:sz="4" w:space="0" w:color="auto"/>
            </w:tcBorders>
            <w:shd w:val="clear" w:color="auto" w:fill="FF0000"/>
            <w:noWrap/>
          </w:tcPr>
          <w:p w14:paraId="260D47E6" w14:textId="4B61DB3D"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5</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668C0CA8" w14:textId="04248C8E"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10</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5CE7B86" w14:textId="0930CB74"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7D658C22" w14:textId="2FF9C688"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11</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BBDE6FE" w14:textId="1C421B63" w:rsidR="007C4C27" w:rsidRPr="007C4C27" w:rsidRDefault="007C4C27" w:rsidP="007C4C27">
            <w:pPr>
              <w:spacing w:after="0" w:line="240" w:lineRule="auto"/>
              <w:jc w:val="right"/>
              <w:rPr>
                <w:rFonts w:ascii="Trebuchet MS" w:eastAsia="Times New Roman" w:hAnsi="Trebuchet MS" w:cs="Calibri"/>
                <w:b/>
                <w:bCs/>
                <w:color w:val="000000"/>
                <w:lang w:eastAsia="en-GB"/>
              </w:rPr>
            </w:pPr>
            <w:r w:rsidRPr="007C4C27">
              <w:rPr>
                <w:rFonts w:ascii="Trebuchet MS" w:hAnsi="Trebuchet MS"/>
                <w:b/>
                <w:bCs/>
              </w:rPr>
              <w:t>17</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F5374D0" w14:textId="2F215F7C"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9</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3FB547E6" w14:textId="2E58EC91"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7</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2894119B" w14:textId="24784C52"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6</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537432FC" w14:textId="3614B0DE"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12</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2BD4D8EC" w14:textId="52D20EA3" w:rsidR="007C4C27" w:rsidRPr="007C4C27" w:rsidRDefault="007C4C27" w:rsidP="007C4C27">
            <w:pPr>
              <w:spacing w:after="0" w:line="240" w:lineRule="auto"/>
              <w:jc w:val="right"/>
              <w:rPr>
                <w:rFonts w:ascii="Trebuchet MS" w:eastAsia="Times New Roman" w:hAnsi="Trebuchet MS" w:cs="Calibri"/>
                <w:i/>
                <w:iCs/>
                <w:color w:val="FFFFFF" w:themeColor="background1"/>
                <w:sz w:val="18"/>
                <w:szCs w:val="18"/>
                <w:lang w:eastAsia="en-GB"/>
              </w:rPr>
            </w:pPr>
            <w:r w:rsidRPr="007C4C27">
              <w:rPr>
                <w:rFonts w:ascii="Trebuchet MS" w:hAnsi="Trebuchet MS"/>
                <w:color w:val="FFFFFF" w:themeColor="background1"/>
                <w:sz w:val="18"/>
                <w:szCs w:val="18"/>
              </w:rPr>
              <w:t>2</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1F929460" w14:textId="19B80FF5" w:rsidR="007C4C27" w:rsidRPr="00AF4567" w:rsidRDefault="00AF4567" w:rsidP="007C4C27">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8</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5552FB05" w14:textId="4548F78E" w:rsidR="007C4C27" w:rsidRPr="00AF4567" w:rsidRDefault="00AF4567" w:rsidP="007C4C27">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3</w:t>
            </w:r>
          </w:p>
        </w:tc>
        <w:tc>
          <w:tcPr>
            <w:tcW w:w="254"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6B74C7FB" w14:textId="6338CC72"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12</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7A28C7DD" w14:textId="15081C7D"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9</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098867D8" w14:textId="7339B08A"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15</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51047500" w14:textId="073682C4"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11</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33096F4C" w14:textId="51434A95"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11</w:t>
            </w:r>
          </w:p>
        </w:tc>
        <w:tc>
          <w:tcPr>
            <w:tcW w:w="218"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0BFF787A" w14:textId="1D910482" w:rsidR="007C4C27" w:rsidRPr="007C4C27" w:rsidRDefault="007C4C27" w:rsidP="007C4C27">
            <w:pPr>
              <w:spacing w:after="0" w:line="240" w:lineRule="auto"/>
              <w:jc w:val="right"/>
              <w:rPr>
                <w:rFonts w:ascii="Trebuchet MS" w:eastAsia="Times New Roman" w:hAnsi="Trebuchet MS" w:cs="Calibri"/>
                <w:b/>
                <w:bCs/>
                <w:i/>
                <w:iCs/>
                <w:color w:val="000000"/>
                <w:lang w:eastAsia="en-GB"/>
              </w:rPr>
            </w:pPr>
            <w:r w:rsidRPr="007C4C27">
              <w:rPr>
                <w:rFonts w:ascii="Trebuchet MS" w:hAnsi="Trebuchet MS"/>
                <w:b/>
                <w:bCs/>
              </w:rPr>
              <w:t>17</w:t>
            </w:r>
          </w:p>
        </w:tc>
      </w:tr>
      <w:tr w:rsidR="00C95B0E" w:rsidRPr="00EC5EDB" w14:paraId="7A77ADE1"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2B7EFA22" w14:textId="1B844D03" w:rsidR="00C95B0E" w:rsidRPr="00EC5EDB" w:rsidRDefault="00C95B0E" w:rsidP="00C95B0E">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Moths</w:t>
            </w:r>
          </w:p>
        </w:tc>
        <w:tc>
          <w:tcPr>
            <w:tcW w:w="231"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14EC278" w14:textId="058E106F"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18</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5874073" w14:textId="36191488"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12</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30C040DD" w14:textId="7B3568F3" w:rsidR="00C95B0E" w:rsidRPr="00C95B0E" w:rsidRDefault="00C95B0E" w:rsidP="00C95B0E">
            <w:pPr>
              <w:spacing w:after="0" w:line="240" w:lineRule="auto"/>
              <w:jc w:val="right"/>
              <w:rPr>
                <w:rFonts w:ascii="Trebuchet MS" w:eastAsia="Times New Roman" w:hAnsi="Trebuchet MS" w:cs="Calibri"/>
                <w:color w:val="FFFFFF" w:themeColor="background1"/>
                <w:sz w:val="18"/>
                <w:szCs w:val="18"/>
                <w:lang w:eastAsia="en-GB"/>
              </w:rPr>
            </w:pPr>
            <w:r w:rsidRPr="00C95B0E">
              <w:rPr>
                <w:rFonts w:ascii="Trebuchet MS" w:hAnsi="Trebuchet MS"/>
                <w:color w:val="FFFFFF" w:themeColor="background1"/>
                <w:sz w:val="18"/>
                <w:szCs w:val="18"/>
              </w:rPr>
              <w:t>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5A8523E4" w14:textId="4B083BFF"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17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40BED837" w14:textId="15F27A15"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17</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4798F84" w14:textId="1242464F"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10</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683BD7A" w14:textId="138FED8A"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10</w:t>
            </w:r>
          </w:p>
        </w:tc>
        <w:tc>
          <w:tcPr>
            <w:tcW w:w="232"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708DB58" w14:textId="13987A63"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12</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69D399B4" w14:textId="5B9BE4BB"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8</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5BC8D51" w14:textId="06A2BFB1"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11</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5D865116" w14:textId="1B4DDC5A" w:rsidR="00C95B0E" w:rsidRPr="00AF4567" w:rsidRDefault="00AF4567" w:rsidP="00C95B0E">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7</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04E1B228" w14:textId="150B3367" w:rsidR="00C95B0E" w:rsidRPr="00AF4567" w:rsidRDefault="00AF4567" w:rsidP="00C95B0E">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8</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617C50FE" w14:textId="14653EB6"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23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793BFD68" w14:textId="0B238105"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21</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0D757685" w14:textId="6C19596E"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11</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6E5089FB" w14:textId="2388CF24"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16</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22CA4ED5" w14:textId="527F6D6C"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16</w:t>
            </w:r>
          </w:p>
        </w:tc>
        <w:tc>
          <w:tcPr>
            <w:tcW w:w="218"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63F038A" w14:textId="7D959DCD" w:rsidR="00C95B0E" w:rsidRPr="00C95B0E" w:rsidRDefault="00C95B0E" w:rsidP="00C95B0E">
            <w:pPr>
              <w:spacing w:after="0" w:line="240" w:lineRule="auto"/>
              <w:jc w:val="right"/>
              <w:rPr>
                <w:rFonts w:ascii="Trebuchet MS" w:eastAsia="Times New Roman" w:hAnsi="Trebuchet MS" w:cs="Calibri"/>
                <w:b/>
                <w:bCs/>
                <w:i/>
                <w:iCs/>
                <w:color w:val="000000"/>
                <w:lang w:eastAsia="en-GB"/>
              </w:rPr>
            </w:pPr>
            <w:r w:rsidRPr="00C95B0E">
              <w:rPr>
                <w:rFonts w:ascii="Trebuchet MS" w:hAnsi="Trebuchet MS"/>
                <w:b/>
                <w:bCs/>
              </w:rPr>
              <w:t>24</w:t>
            </w:r>
          </w:p>
        </w:tc>
      </w:tr>
      <w:tr w:rsidR="007C4C27" w:rsidRPr="00EC5EDB" w14:paraId="1F3A3D18" w14:textId="77777777" w:rsidTr="008C6351">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5C568E64" w14:textId="3D8B2064" w:rsidR="007C4C27" w:rsidRPr="00EC5EDB" w:rsidRDefault="007C4C27" w:rsidP="007C4C27">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Molluscs</w:t>
            </w:r>
          </w:p>
        </w:tc>
        <w:tc>
          <w:tcPr>
            <w:tcW w:w="231"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7FA183B1" w14:textId="2D214595"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13</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724616AF" w14:textId="70771D3F"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7</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5E11B4F" w14:textId="24A9FBF7"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9</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27E1502F" w14:textId="2833F2CC"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8</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09CDF48B" w14:textId="6BF63B32"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10</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3D2B2754" w14:textId="6049EB1E"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10</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3B908926" w14:textId="0ECDC4C7"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32EA4328" w14:textId="0702C8D5"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14</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601F32E4" w14:textId="10DF523F"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13</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27F03B1B" w14:textId="6262FD92" w:rsidR="007C4C27" w:rsidRPr="007C4C27" w:rsidRDefault="007C4C27" w:rsidP="007C4C27">
            <w:pPr>
              <w:spacing w:after="0" w:line="240" w:lineRule="auto"/>
              <w:jc w:val="right"/>
              <w:rPr>
                <w:rFonts w:ascii="Trebuchet MS" w:eastAsia="Times New Roman" w:hAnsi="Trebuchet MS" w:cs="Calibri"/>
                <w:b/>
                <w:bCs/>
                <w:i/>
                <w:iCs/>
                <w:color w:val="000000"/>
                <w:lang w:eastAsia="en-GB"/>
              </w:rPr>
            </w:pPr>
            <w:r w:rsidRPr="007C4C27">
              <w:rPr>
                <w:rFonts w:ascii="Trebuchet MS" w:hAnsi="Trebuchet MS"/>
                <w:b/>
                <w:bCs/>
              </w:rPr>
              <w:t>18</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46185253" w14:textId="79726186" w:rsidR="007C4C27" w:rsidRPr="00AF4567" w:rsidRDefault="00AF4567" w:rsidP="007C4C27">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14</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2E1B19FD" w14:textId="0900CF29" w:rsidR="007C4C27" w:rsidRPr="00AF4567" w:rsidRDefault="00AF4567" w:rsidP="007C4C27">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17</w:t>
            </w:r>
          </w:p>
        </w:tc>
        <w:tc>
          <w:tcPr>
            <w:tcW w:w="254" w:type="pct"/>
            <w:tcBorders>
              <w:top w:val="single" w:sz="4" w:space="0" w:color="auto"/>
              <w:left w:val="single" w:sz="4" w:space="0" w:color="auto"/>
              <w:bottom w:val="single" w:sz="4" w:space="0" w:color="auto"/>
              <w:right w:val="single" w:sz="4" w:space="0" w:color="auto"/>
            </w:tcBorders>
            <w:shd w:val="clear" w:color="auto" w:fill="FF0000"/>
            <w:noWrap/>
          </w:tcPr>
          <w:p w14:paraId="60C0BE99" w14:textId="7C7F2493"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9</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5D5CDC8E" w14:textId="34AB1B88"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14</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4E861FC8" w14:textId="234BFB43"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9</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0A7E2097" w14:textId="34F2FE6D"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7</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23B4E7AC" w14:textId="69176134"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9</w:t>
            </w:r>
          </w:p>
        </w:tc>
        <w:tc>
          <w:tcPr>
            <w:tcW w:w="218" w:type="pct"/>
            <w:tcBorders>
              <w:top w:val="single" w:sz="4" w:space="0" w:color="auto"/>
              <w:left w:val="single" w:sz="4" w:space="0" w:color="auto"/>
              <w:bottom w:val="single" w:sz="4" w:space="0" w:color="auto"/>
              <w:right w:val="single" w:sz="4" w:space="0" w:color="auto"/>
            </w:tcBorders>
            <w:shd w:val="clear" w:color="auto" w:fill="FF0000"/>
            <w:noWrap/>
          </w:tcPr>
          <w:p w14:paraId="6E286868" w14:textId="40F8FE47" w:rsidR="007C4C27" w:rsidRPr="007C4C27" w:rsidRDefault="007C4C27" w:rsidP="007C4C27">
            <w:pPr>
              <w:spacing w:after="0" w:line="240" w:lineRule="auto"/>
              <w:jc w:val="right"/>
              <w:rPr>
                <w:rFonts w:ascii="Trebuchet MS" w:eastAsia="Times New Roman" w:hAnsi="Trebuchet MS" w:cs="Calibri"/>
                <w:i/>
                <w:iCs/>
                <w:color w:val="FFFFFF" w:themeColor="background1"/>
                <w:sz w:val="18"/>
                <w:szCs w:val="18"/>
                <w:lang w:eastAsia="en-GB"/>
              </w:rPr>
            </w:pPr>
            <w:r w:rsidRPr="007C4C27">
              <w:rPr>
                <w:rFonts w:ascii="Trebuchet MS" w:hAnsi="Trebuchet MS"/>
                <w:color w:val="FFFFFF" w:themeColor="background1"/>
                <w:sz w:val="18"/>
                <w:szCs w:val="18"/>
              </w:rPr>
              <w:t>3</w:t>
            </w:r>
          </w:p>
        </w:tc>
      </w:tr>
      <w:tr w:rsidR="008C6351" w:rsidRPr="00C95B0E" w14:paraId="0EBC661F" w14:textId="77777777" w:rsidTr="008C6351">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184676FF" w14:textId="1D666DED" w:rsidR="00C95B0E" w:rsidRPr="00EC5EDB" w:rsidRDefault="00C95B0E" w:rsidP="00C95B0E">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Dragonflies&amp; damselflies</w:t>
            </w:r>
          </w:p>
        </w:tc>
        <w:tc>
          <w:tcPr>
            <w:tcW w:w="231"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624FCDBB" w14:textId="1CE18E32"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5</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2A946882" w14:textId="1418DB20"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5</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1A7A1A72" w14:textId="189B0EA1" w:rsidR="00C95B0E" w:rsidRPr="00C95B0E" w:rsidRDefault="00C95B0E" w:rsidP="00C95B0E">
            <w:pPr>
              <w:spacing w:after="0" w:line="240" w:lineRule="auto"/>
              <w:jc w:val="right"/>
              <w:rPr>
                <w:rFonts w:ascii="Trebuchet MS" w:eastAsia="Times New Roman" w:hAnsi="Trebuchet MS" w:cs="Calibri"/>
                <w:color w:val="FFFFFF" w:themeColor="background1"/>
                <w:sz w:val="18"/>
                <w:szCs w:val="18"/>
                <w:lang w:eastAsia="en-GB"/>
              </w:rPr>
            </w:pPr>
            <w:r w:rsidRPr="00C95B0E">
              <w:rPr>
                <w:rFonts w:ascii="Trebuchet MS" w:hAnsi="Trebuchet MS"/>
                <w:color w:val="FFFFFF" w:themeColor="background1"/>
                <w:sz w:val="18"/>
                <w:szCs w:val="18"/>
              </w:rPr>
              <w:t>0</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59554B5F" w14:textId="0F8CEC37"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1</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3839720D" w14:textId="2C4EB686"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5</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0ED91DD7" w14:textId="62BD0387" w:rsidR="00C95B0E" w:rsidRPr="00C95B0E" w:rsidRDefault="00C95B0E" w:rsidP="00C95B0E">
            <w:pPr>
              <w:spacing w:after="0" w:line="240" w:lineRule="auto"/>
              <w:jc w:val="right"/>
              <w:rPr>
                <w:rFonts w:ascii="Trebuchet MS" w:eastAsia="Times New Roman" w:hAnsi="Trebuchet MS" w:cs="Calibri"/>
                <w:color w:val="FFFFFF" w:themeColor="background1"/>
                <w:sz w:val="18"/>
                <w:szCs w:val="18"/>
                <w:lang w:eastAsia="en-GB"/>
              </w:rPr>
            </w:pPr>
            <w:r w:rsidRPr="00C95B0E">
              <w:rPr>
                <w:rFonts w:ascii="Trebuchet MS" w:hAnsi="Trebuchet MS"/>
                <w:color w:val="FFFFFF" w:themeColor="background1"/>
                <w:sz w:val="18"/>
                <w:szCs w:val="18"/>
              </w:rPr>
              <w:t>0</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3A5A6EAA" w14:textId="083D2B83"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5</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3A543405" w14:textId="2DBAEF6C" w:rsidR="00C95B0E" w:rsidRPr="00C95B0E" w:rsidRDefault="00C95B0E" w:rsidP="00C95B0E">
            <w:pPr>
              <w:spacing w:after="0" w:line="240" w:lineRule="auto"/>
              <w:jc w:val="right"/>
              <w:rPr>
                <w:rFonts w:ascii="Trebuchet MS" w:eastAsia="Times New Roman" w:hAnsi="Trebuchet MS" w:cs="Calibri"/>
                <w:color w:val="000000"/>
                <w:sz w:val="18"/>
                <w:szCs w:val="18"/>
                <w:lang w:eastAsia="en-GB"/>
              </w:rPr>
            </w:pPr>
            <w:r w:rsidRPr="00C95B0E">
              <w:rPr>
                <w:rFonts w:ascii="Trebuchet MS" w:hAnsi="Trebuchet MS"/>
                <w:sz w:val="18"/>
                <w:szCs w:val="18"/>
              </w:rPr>
              <w:t>7</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B5C6980" w14:textId="777FC9DD" w:rsidR="00C95B0E" w:rsidRPr="00C95B0E" w:rsidRDefault="00C95B0E" w:rsidP="00C95B0E">
            <w:pPr>
              <w:spacing w:after="0" w:line="240" w:lineRule="auto"/>
              <w:jc w:val="right"/>
              <w:rPr>
                <w:rFonts w:ascii="Trebuchet MS" w:eastAsia="Times New Roman" w:hAnsi="Trebuchet MS" w:cs="Calibri"/>
                <w:b/>
                <w:bCs/>
                <w:i/>
                <w:iCs/>
                <w:color w:val="000000"/>
                <w:lang w:eastAsia="en-GB"/>
              </w:rPr>
            </w:pPr>
            <w:r w:rsidRPr="00C95B0E">
              <w:rPr>
                <w:rFonts w:ascii="Trebuchet MS" w:hAnsi="Trebuchet MS"/>
                <w:b/>
                <w:bCs/>
              </w:rPr>
              <w:t>13</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33482A7E" w14:textId="7C7015FF"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11</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7292F930" w14:textId="7F181E79" w:rsidR="00C95B0E" w:rsidRPr="00AF4567" w:rsidRDefault="00AF4567" w:rsidP="00C95B0E">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9</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0B6EA957" w14:textId="5B560C34" w:rsidR="00C95B0E" w:rsidRPr="00AF4567" w:rsidRDefault="00AF4567" w:rsidP="00C95B0E">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8</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2F632EAC" w14:textId="18BF7A62"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1</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0B023B94" w14:textId="04C6BE4C" w:rsidR="00C95B0E" w:rsidRPr="00C95B0E" w:rsidRDefault="00C95B0E" w:rsidP="00C95B0E">
            <w:pPr>
              <w:spacing w:after="0" w:line="240" w:lineRule="auto"/>
              <w:jc w:val="right"/>
              <w:rPr>
                <w:rFonts w:ascii="Trebuchet MS" w:eastAsia="Times New Roman" w:hAnsi="Trebuchet MS" w:cs="Calibri"/>
                <w:i/>
                <w:iCs/>
                <w:color w:val="000000"/>
                <w:sz w:val="18"/>
                <w:szCs w:val="18"/>
                <w:lang w:eastAsia="en-GB"/>
              </w:rPr>
            </w:pPr>
            <w:r w:rsidRPr="00C95B0E">
              <w:rPr>
                <w:rFonts w:ascii="Trebuchet MS" w:hAnsi="Trebuchet MS"/>
                <w:sz w:val="18"/>
                <w:szCs w:val="18"/>
              </w:rPr>
              <w:t>2</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6FB44DFE" w14:textId="577F2207" w:rsidR="00C95B0E" w:rsidRPr="00C95B0E" w:rsidRDefault="00C95B0E" w:rsidP="00C95B0E">
            <w:pPr>
              <w:spacing w:after="0" w:line="240" w:lineRule="auto"/>
              <w:jc w:val="right"/>
              <w:rPr>
                <w:rFonts w:ascii="Trebuchet MS" w:eastAsia="Times New Roman" w:hAnsi="Trebuchet MS" w:cs="Calibri"/>
                <w:i/>
                <w:iCs/>
                <w:color w:val="FFFFFF" w:themeColor="background1"/>
                <w:sz w:val="18"/>
                <w:szCs w:val="18"/>
                <w:lang w:eastAsia="en-GB"/>
              </w:rPr>
            </w:pPr>
            <w:r w:rsidRPr="00C95B0E">
              <w:rPr>
                <w:rFonts w:ascii="Trebuchet MS" w:hAnsi="Trebuchet MS"/>
                <w:color w:val="FFFFFF" w:themeColor="background1"/>
                <w:sz w:val="18"/>
                <w:szCs w:val="18"/>
              </w:rPr>
              <w:t>0</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7320F012" w14:textId="43495E21" w:rsidR="00C95B0E" w:rsidRPr="00C95B0E" w:rsidRDefault="00C95B0E" w:rsidP="00C95B0E">
            <w:pPr>
              <w:spacing w:after="0" w:line="240" w:lineRule="auto"/>
              <w:jc w:val="right"/>
              <w:rPr>
                <w:rFonts w:ascii="Trebuchet MS" w:eastAsia="Times New Roman" w:hAnsi="Trebuchet MS" w:cs="Calibri"/>
                <w:i/>
                <w:iCs/>
                <w:color w:val="FFFFFF" w:themeColor="background1"/>
                <w:sz w:val="18"/>
                <w:szCs w:val="18"/>
                <w:lang w:eastAsia="en-GB"/>
              </w:rPr>
            </w:pPr>
            <w:r w:rsidRPr="00C95B0E">
              <w:rPr>
                <w:rFonts w:ascii="Trebuchet MS" w:hAnsi="Trebuchet MS"/>
                <w:color w:val="FFFFFF" w:themeColor="background1"/>
                <w:sz w:val="18"/>
                <w:szCs w:val="18"/>
              </w:rPr>
              <w:t>0</w:t>
            </w:r>
          </w:p>
        </w:tc>
        <w:tc>
          <w:tcPr>
            <w:tcW w:w="242" w:type="pct"/>
            <w:tcBorders>
              <w:top w:val="single" w:sz="4" w:space="0" w:color="auto"/>
              <w:left w:val="single" w:sz="4" w:space="0" w:color="auto"/>
              <w:bottom w:val="single" w:sz="4" w:space="0" w:color="auto"/>
              <w:right w:val="single" w:sz="4" w:space="0" w:color="auto"/>
            </w:tcBorders>
            <w:shd w:val="clear" w:color="auto" w:fill="FF0000"/>
            <w:noWrap/>
          </w:tcPr>
          <w:p w14:paraId="51A6EAD5" w14:textId="70ACEDEE" w:rsidR="00C95B0E" w:rsidRPr="00C95B0E" w:rsidRDefault="00C95B0E" w:rsidP="00C95B0E">
            <w:pPr>
              <w:spacing w:after="0" w:line="240" w:lineRule="auto"/>
              <w:jc w:val="right"/>
              <w:rPr>
                <w:rFonts w:ascii="Trebuchet MS" w:eastAsia="Times New Roman" w:hAnsi="Trebuchet MS" w:cs="Calibri"/>
                <w:i/>
                <w:iCs/>
                <w:color w:val="FFFFFF" w:themeColor="background1"/>
                <w:sz w:val="18"/>
                <w:szCs w:val="18"/>
                <w:lang w:eastAsia="en-GB"/>
              </w:rPr>
            </w:pPr>
            <w:r w:rsidRPr="00C95B0E">
              <w:rPr>
                <w:rFonts w:ascii="Trebuchet MS" w:hAnsi="Trebuchet MS"/>
                <w:color w:val="FFFFFF" w:themeColor="background1"/>
                <w:sz w:val="18"/>
                <w:szCs w:val="18"/>
              </w:rPr>
              <w:t>0</w:t>
            </w:r>
          </w:p>
        </w:tc>
        <w:tc>
          <w:tcPr>
            <w:tcW w:w="218" w:type="pct"/>
            <w:tcBorders>
              <w:top w:val="single" w:sz="4" w:space="0" w:color="auto"/>
              <w:left w:val="single" w:sz="4" w:space="0" w:color="auto"/>
              <w:bottom w:val="single" w:sz="4" w:space="0" w:color="auto"/>
              <w:right w:val="single" w:sz="4" w:space="0" w:color="auto"/>
            </w:tcBorders>
            <w:shd w:val="clear" w:color="auto" w:fill="FF0000"/>
            <w:noWrap/>
          </w:tcPr>
          <w:p w14:paraId="0B8BD6CE" w14:textId="3530AA6A" w:rsidR="00C95B0E" w:rsidRPr="00C95B0E" w:rsidRDefault="00C95B0E" w:rsidP="00C95B0E">
            <w:pPr>
              <w:spacing w:after="0" w:line="240" w:lineRule="auto"/>
              <w:jc w:val="right"/>
              <w:rPr>
                <w:rFonts w:ascii="Trebuchet MS" w:eastAsia="Times New Roman" w:hAnsi="Trebuchet MS" w:cs="Calibri"/>
                <w:i/>
                <w:iCs/>
                <w:color w:val="FFFFFF" w:themeColor="background1"/>
                <w:sz w:val="18"/>
                <w:szCs w:val="18"/>
                <w:lang w:eastAsia="en-GB"/>
              </w:rPr>
            </w:pPr>
            <w:r w:rsidRPr="00C95B0E">
              <w:rPr>
                <w:rFonts w:ascii="Trebuchet MS" w:hAnsi="Trebuchet MS"/>
                <w:color w:val="FFFFFF" w:themeColor="background1"/>
                <w:sz w:val="18"/>
                <w:szCs w:val="18"/>
              </w:rPr>
              <w:t>0</w:t>
            </w:r>
          </w:p>
        </w:tc>
      </w:tr>
      <w:tr w:rsidR="00AF4567" w:rsidRPr="00EC5EDB" w14:paraId="14D77B93" w14:textId="77777777" w:rsidTr="00AF4567">
        <w:trPr>
          <w:trHeight w:val="288"/>
        </w:trPr>
        <w:tc>
          <w:tcPr>
            <w:tcW w:w="900" w:type="pct"/>
            <w:tcBorders>
              <w:top w:val="single" w:sz="4" w:space="0" w:color="auto"/>
              <w:left w:val="single" w:sz="4" w:space="0" w:color="auto"/>
              <w:bottom w:val="single" w:sz="4" w:space="0" w:color="auto"/>
              <w:right w:val="single" w:sz="4" w:space="0" w:color="auto"/>
            </w:tcBorders>
            <w:shd w:val="clear" w:color="auto" w:fill="auto"/>
            <w:noWrap/>
          </w:tcPr>
          <w:p w14:paraId="6CA65919" w14:textId="7D93EF84" w:rsidR="007C4C27" w:rsidRPr="00EC5EDB" w:rsidRDefault="007C4C27" w:rsidP="007C4C27">
            <w:pPr>
              <w:spacing w:after="0" w:line="240" w:lineRule="auto"/>
              <w:rPr>
                <w:rFonts w:ascii="Trebuchet MS" w:eastAsia="Times New Roman" w:hAnsi="Trebuchet MS" w:cs="Calibri"/>
                <w:color w:val="000000"/>
                <w:sz w:val="18"/>
                <w:szCs w:val="18"/>
                <w:lang w:eastAsia="en-GB"/>
              </w:rPr>
            </w:pPr>
            <w:r w:rsidRPr="00EC5EDB">
              <w:rPr>
                <w:rFonts w:ascii="Trebuchet MS" w:hAnsi="Trebuchet MS"/>
                <w:sz w:val="18"/>
                <w:szCs w:val="18"/>
              </w:rPr>
              <w:t>Crickets and groppers</w:t>
            </w:r>
          </w:p>
        </w:tc>
        <w:tc>
          <w:tcPr>
            <w:tcW w:w="231" w:type="pct"/>
            <w:tcBorders>
              <w:top w:val="single" w:sz="4" w:space="0" w:color="auto"/>
              <w:left w:val="single" w:sz="4" w:space="0" w:color="auto"/>
              <w:bottom w:val="single" w:sz="4" w:space="0" w:color="auto"/>
              <w:right w:val="single" w:sz="4" w:space="0" w:color="auto"/>
            </w:tcBorders>
            <w:shd w:val="clear" w:color="auto" w:fill="FF0000"/>
            <w:noWrap/>
          </w:tcPr>
          <w:p w14:paraId="44B509DF" w14:textId="7D1416E8"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6</w:t>
            </w:r>
          </w:p>
        </w:tc>
        <w:tc>
          <w:tcPr>
            <w:tcW w:w="220" w:type="pct"/>
            <w:tcBorders>
              <w:top w:val="single" w:sz="4" w:space="0" w:color="auto"/>
              <w:left w:val="single" w:sz="4" w:space="0" w:color="auto"/>
              <w:bottom w:val="single" w:sz="4" w:space="0" w:color="auto"/>
              <w:right w:val="single" w:sz="4" w:space="0" w:color="auto"/>
            </w:tcBorders>
            <w:shd w:val="clear" w:color="auto" w:fill="auto"/>
            <w:noWrap/>
          </w:tcPr>
          <w:p w14:paraId="7048782A" w14:textId="06BFB35A"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7</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2736E064" w14:textId="03503AEC"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6</w:t>
            </w:r>
          </w:p>
        </w:tc>
        <w:tc>
          <w:tcPr>
            <w:tcW w:w="220" w:type="pct"/>
            <w:tcBorders>
              <w:top w:val="single" w:sz="4" w:space="0" w:color="auto"/>
              <w:left w:val="single" w:sz="4" w:space="0" w:color="auto"/>
              <w:bottom w:val="single" w:sz="4" w:space="0" w:color="auto"/>
              <w:right w:val="single" w:sz="4" w:space="0" w:color="auto"/>
            </w:tcBorders>
            <w:shd w:val="clear" w:color="auto" w:fill="FF0000"/>
            <w:noWrap/>
          </w:tcPr>
          <w:p w14:paraId="7F4B1CFD" w14:textId="37F11E31"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6</w:t>
            </w:r>
          </w:p>
        </w:tc>
        <w:tc>
          <w:tcPr>
            <w:tcW w:w="220"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7FA40CBE" w14:textId="382008F5"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8</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5389D886" w14:textId="4004709A"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6</w:t>
            </w:r>
          </w:p>
        </w:tc>
        <w:tc>
          <w:tcPr>
            <w:tcW w:w="219" w:type="pct"/>
            <w:tcBorders>
              <w:top w:val="single" w:sz="4" w:space="0" w:color="auto"/>
              <w:left w:val="single" w:sz="4" w:space="0" w:color="auto"/>
              <w:bottom w:val="single" w:sz="4" w:space="0" w:color="auto"/>
              <w:right w:val="single" w:sz="4" w:space="0" w:color="auto"/>
            </w:tcBorders>
            <w:shd w:val="clear" w:color="auto" w:fill="auto"/>
            <w:noWrap/>
          </w:tcPr>
          <w:p w14:paraId="6A445E20" w14:textId="0560965F" w:rsidR="007C4C27" w:rsidRPr="007C4C27" w:rsidRDefault="007C4C27" w:rsidP="007C4C27">
            <w:pPr>
              <w:spacing w:after="0" w:line="240" w:lineRule="auto"/>
              <w:jc w:val="right"/>
              <w:rPr>
                <w:rFonts w:ascii="Trebuchet MS" w:eastAsia="Times New Roman" w:hAnsi="Trebuchet MS" w:cs="Calibri"/>
                <w:color w:val="000000"/>
                <w:sz w:val="18"/>
                <w:szCs w:val="18"/>
                <w:lang w:eastAsia="en-GB"/>
              </w:rPr>
            </w:pPr>
            <w:r w:rsidRPr="007C4C27">
              <w:rPr>
                <w:rFonts w:ascii="Trebuchet MS" w:hAnsi="Trebuchet MS"/>
                <w:sz w:val="18"/>
                <w:szCs w:val="18"/>
              </w:rPr>
              <w:t>6</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5BDBDC79" w14:textId="6575667E" w:rsidR="007C4C27" w:rsidRPr="00AF4567" w:rsidRDefault="007C4C27" w:rsidP="007C4C27">
            <w:pPr>
              <w:spacing w:after="0" w:line="240" w:lineRule="auto"/>
              <w:jc w:val="right"/>
              <w:rPr>
                <w:rFonts w:ascii="Trebuchet MS" w:eastAsia="Times New Roman" w:hAnsi="Trebuchet MS" w:cs="Calibri"/>
                <w:color w:val="FFFFFF" w:themeColor="background1"/>
                <w:sz w:val="18"/>
                <w:szCs w:val="18"/>
                <w:lang w:eastAsia="en-GB"/>
              </w:rPr>
            </w:pPr>
            <w:r w:rsidRPr="00AF4567">
              <w:rPr>
                <w:rFonts w:ascii="Trebuchet MS" w:hAnsi="Trebuchet MS"/>
                <w:color w:val="FFFFFF" w:themeColor="background1"/>
                <w:sz w:val="18"/>
                <w:szCs w:val="18"/>
              </w:rPr>
              <w:t>5</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1CA5E88C" w14:textId="63E9E183" w:rsidR="007C4C27" w:rsidRPr="00AF4567" w:rsidRDefault="007C4C27" w:rsidP="007C4C27">
            <w:pPr>
              <w:spacing w:after="0" w:line="240" w:lineRule="auto"/>
              <w:jc w:val="right"/>
              <w:rPr>
                <w:rFonts w:ascii="Trebuchet MS" w:eastAsia="Times New Roman" w:hAnsi="Trebuchet MS" w:cs="Calibri"/>
                <w:i/>
                <w:iCs/>
                <w:color w:val="FFFFFF" w:themeColor="background1"/>
                <w:sz w:val="18"/>
                <w:szCs w:val="18"/>
                <w:lang w:eastAsia="en-GB"/>
              </w:rPr>
            </w:pPr>
            <w:r w:rsidRPr="00AF4567">
              <w:rPr>
                <w:rFonts w:ascii="Trebuchet MS" w:hAnsi="Trebuchet MS"/>
                <w:color w:val="FFFFFF" w:themeColor="background1"/>
                <w:sz w:val="18"/>
                <w:szCs w:val="18"/>
              </w:rPr>
              <w:t>5</w:t>
            </w:r>
          </w:p>
        </w:tc>
        <w:tc>
          <w:tcPr>
            <w:tcW w:w="219"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23D70D7D" w14:textId="1E7D5474"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8</w:t>
            </w:r>
          </w:p>
        </w:tc>
        <w:tc>
          <w:tcPr>
            <w:tcW w:w="232" w:type="pct"/>
            <w:tcBorders>
              <w:top w:val="single" w:sz="4" w:space="0" w:color="auto"/>
              <w:left w:val="single" w:sz="4" w:space="0" w:color="auto"/>
              <w:bottom w:val="single" w:sz="4" w:space="0" w:color="auto"/>
              <w:right w:val="single" w:sz="4" w:space="0" w:color="auto"/>
            </w:tcBorders>
            <w:shd w:val="clear" w:color="auto" w:fill="FF0000"/>
            <w:noWrap/>
          </w:tcPr>
          <w:p w14:paraId="0C2D4AF5" w14:textId="0F1F17A9" w:rsidR="007C4C27" w:rsidRPr="00AF4567" w:rsidRDefault="00AF4567" w:rsidP="007C4C27">
            <w:pPr>
              <w:spacing w:after="0" w:line="240" w:lineRule="auto"/>
              <w:jc w:val="right"/>
              <w:rPr>
                <w:rFonts w:ascii="Trebuchet MS" w:eastAsia="Times New Roman" w:hAnsi="Trebuchet MS" w:cs="Calibri"/>
                <w:color w:val="FFFFFF" w:themeColor="background1"/>
                <w:sz w:val="18"/>
                <w:szCs w:val="18"/>
                <w:lang w:eastAsia="en-GB"/>
              </w:rPr>
            </w:pPr>
            <w:r w:rsidRPr="00AF4567">
              <w:rPr>
                <w:rFonts w:ascii="Trebuchet MS" w:eastAsia="Times New Roman" w:hAnsi="Trebuchet MS" w:cs="Calibri"/>
                <w:color w:val="FFFFFF" w:themeColor="background1"/>
                <w:sz w:val="18"/>
                <w:szCs w:val="18"/>
                <w:lang w:eastAsia="en-GB"/>
              </w:rPr>
              <w:t>5</w:t>
            </w:r>
          </w:p>
        </w:tc>
        <w:tc>
          <w:tcPr>
            <w:tcW w:w="232" w:type="pct"/>
            <w:tcBorders>
              <w:top w:val="single" w:sz="4" w:space="0" w:color="auto"/>
              <w:left w:val="single" w:sz="4" w:space="0" w:color="auto"/>
              <w:bottom w:val="single" w:sz="4" w:space="0" w:color="auto"/>
              <w:right w:val="single" w:sz="4" w:space="0" w:color="auto"/>
            </w:tcBorders>
            <w:shd w:val="clear" w:color="auto" w:fill="auto"/>
            <w:noWrap/>
          </w:tcPr>
          <w:p w14:paraId="40A1449D" w14:textId="36DB7008" w:rsidR="007C4C27" w:rsidRPr="00AF4567" w:rsidRDefault="00AF4567" w:rsidP="007C4C27">
            <w:pPr>
              <w:spacing w:after="0" w:line="240" w:lineRule="auto"/>
              <w:jc w:val="right"/>
              <w:rPr>
                <w:rFonts w:ascii="Trebuchet MS" w:eastAsia="Times New Roman" w:hAnsi="Trebuchet MS" w:cs="Calibri"/>
                <w:sz w:val="18"/>
                <w:szCs w:val="18"/>
                <w:lang w:eastAsia="en-GB"/>
              </w:rPr>
            </w:pPr>
            <w:r>
              <w:rPr>
                <w:rFonts w:ascii="Trebuchet MS" w:eastAsia="Times New Roman" w:hAnsi="Trebuchet MS" w:cs="Calibri"/>
                <w:sz w:val="18"/>
                <w:szCs w:val="18"/>
                <w:lang w:eastAsia="en-GB"/>
              </w:rPr>
              <w:t>6</w:t>
            </w:r>
          </w:p>
        </w:tc>
        <w:tc>
          <w:tcPr>
            <w:tcW w:w="254" w:type="pct"/>
            <w:tcBorders>
              <w:top w:val="single" w:sz="4" w:space="0" w:color="auto"/>
              <w:left w:val="single" w:sz="4" w:space="0" w:color="auto"/>
              <w:bottom w:val="single" w:sz="4" w:space="0" w:color="auto"/>
              <w:right w:val="single" w:sz="4" w:space="0" w:color="auto"/>
            </w:tcBorders>
            <w:shd w:val="clear" w:color="auto" w:fill="auto"/>
            <w:noWrap/>
          </w:tcPr>
          <w:p w14:paraId="05D209F0" w14:textId="3EDC7195"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7</w:t>
            </w:r>
          </w:p>
        </w:tc>
        <w:tc>
          <w:tcPr>
            <w:tcW w:w="219" w:type="pct"/>
            <w:tcBorders>
              <w:top w:val="single" w:sz="4" w:space="0" w:color="auto"/>
              <w:left w:val="single" w:sz="4" w:space="0" w:color="auto"/>
              <w:bottom w:val="single" w:sz="4" w:space="0" w:color="auto"/>
              <w:right w:val="single" w:sz="4" w:space="0" w:color="auto"/>
            </w:tcBorders>
            <w:shd w:val="clear" w:color="auto" w:fill="FF0000"/>
            <w:noWrap/>
          </w:tcPr>
          <w:p w14:paraId="65D3F9ED" w14:textId="29FE4682" w:rsidR="007C4C27" w:rsidRPr="00AF4567" w:rsidRDefault="007C4C27" w:rsidP="007C4C27">
            <w:pPr>
              <w:spacing w:after="0" w:line="240" w:lineRule="auto"/>
              <w:jc w:val="right"/>
              <w:rPr>
                <w:rFonts w:ascii="Trebuchet MS" w:eastAsia="Times New Roman" w:hAnsi="Trebuchet MS" w:cs="Calibri"/>
                <w:i/>
                <w:iCs/>
                <w:color w:val="FFFFFF" w:themeColor="background1"/>
                <w:sz w:val="18"/>
                <w:szCs w:val="18"/>
                <w:lang w:eastAsia="en-GB"/>
              </w:rPr>
            </w:pPr>
            <w:r w:rsidRPr="00AF4567">
              <w:rPr>
                <w:rFonts w:ascii="Trebuchet MS" w:hAnsi="Trebuchet MS"/>
                <w:color w:val="FFFFFF" w:themeColor="background1"/>
                <w:sz w:val="18"/>
                <w:szCs w:val="18"/>
              </w:rPr>
              <w:t>5</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1027ECB7" w14:textId="1AE3B9DA"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6</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66B0E65F" w14:textId="2D5DA4C2"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6</w:t>
            </w:r>
          </w:p>
        </w:tc>
        <w:tc>
          <w:tcPr>
            <w:tcW w:w="242" w:type="pct"/>
            <w:tcBorders>
              <w:top w:val="single" w:sz="4" w:space="0" w:color="auto"/>
              <w:left w:val="single" w:sz="4" w:space="0" w:color="auto"/>
              <w:bottom w:val="single" w:sz="4" w:space="0" w:color="auto"/>
              <w:right w:val="single" w:sz="4" w:space="0" w:color="auto"/>
            </w:tcBorders>
            <w:shd w:val="clear" w:color="auto" w:fill="auto"/>
            <w:noWrap/>
          </w:tcPr>
          <w:p w14:paraId="2B82A5B3" w14:textId="7C8661AB" w:rsidR="007C4C27" w:rsidRPr="007C4C27" w:rsidRDefault="007C4C27" w:rsidP="007C4C27">
            <w:pPr>
              <w:spacing w:after="0" w:line="240" w:lineRule="auto"/>
              <w:jc w:val="right"/>
              <w:rPr>
                <w:rFonts w:ascii="Trebuchet MS" w:eastAsia="Times New Roman" w:hAnsi="Trebuchet MS" w:cs="Calibri"/>
                <w:i/>
                <w:iCs/>
                <w:color w:val="000000"/>
                <w:sz w:val="18"/>
                <w:szCs w:val="18"/>
                <w:lang w:eastAsia="en-GB"/>
              </w:rPr>
            </w:pPr>
            <w:r w:rsidRPr="007C4C27">
              <w:rPr>
                <w:rFonts w:ascii="Trebuchet MS" w:hAnsi="Trebuchet MS"/>
                <w:sz w:val="18"/>
                <w:szCs w:val="18"/>
              </w:rPr>
              <w:t>6</w:t>
            </w:r>
          </w:p>
        </w:tc>
        <w:tc>
          <w:tcPr>
            <w:tcW w:w="218" w:type="pct"/>
            <w:tcBorders>
              <w:top w:val="single" w:sz="4" w:space="0" w:color="auto"/>
              <w:left w:val="single" w:sz="4" w:space="0" w:color="auto"/>
              <w:bottom w:val="single" w:sz="4" w:space="0" w:color="auto"/>
              <w:right w:val="single" w:sz="4" w:space="0" w:color="auto"/>
            </w:tcBorders>
            <w:shd w:val="clear" w:color="auto" w:fill="70AD47" w:themeFill="accent6"/>
            <w:noWrap/>
          </w:tcPr>
          <w:p w14:paraId="4E1BA00A" w14:textId="4A5DC9FE" w:rsidR="007C4C27" w:rsidRPr="007C4C27" w:rsidRDefault="007C4C27" w:rsidP="007C4C27">
            <w:pPr>
              <w:spacing w:after="0" w:line="240" w:lineRule="auto"/>
              <w:jc w:val="right"/>
              <w:rPr>
                <w:rFonts w:ascii="Trebuchet MS" w:eastAsia="Times New Roman" w:hAnsi="Trebuchet MS" w:cs="Calibri"/>
                <w:b/>
                <w:bCs/>
                <w:i/>
                <w:iCs/>
                <w:color w:val="000000"/>
                <w:lang w:eastAsia="en-GB"/>
              </w:rPr>
            </w:pPr>
            <w:r w:rsidRPr="007C4C27">
              <w:rPr>
                <w:rFonts w:ascii="Trebuchet MS" w:hAnsi="Trebuchet MS"/>
                <w:b/>
                <w:bCs/>
              </w:rPr>
              <w:t>10</w:t>
            </w:r>
          </w:p>
        </w:tc>
      </w:tr>
    </w:tbl>
    <w:p w14:paraId="448A1247" w14:textId="77777777" w:rsidR="00DA78D5" w:rsidRPr="00EC5EDB" w:rsidRDefault="00DA78D5" w:rsidP="00877AA2">
      <w:pPr>
        <w:jc w:val="both"/>
        <w:rPr>
          <w:rFonts w:ascii="Trebuchet MS" w:hAnsi="Trebuchet MS"/>
        </w:rPr>
      </w:pPr>
    </w:p>
    <w:p w14:paraId="07E8CA97" w14:textId="77777777" w:rsidR="00EC5EDB" w:rsidRDefault="00EC5EDB" w:rsidP="00877AA2">
      <w:pPr>
        <w:jc w:val="both"/>
        <w:rPr>
          <w:rFonts w:ascii="Trebuchet MS" w:hAnsi="Trebuchet MS"/>
          <w:b/>
          <w:bCs/>
          <w:sz w:val="28"/>
          <w:szCs w:val="28"/>
        </w:rPr>
        <w:sectPr w:rsidR="00EC5EDB" w:rsidSect="00EC5EDB">
          <w:pgSz w:w="16838" w:h="11906" w:orient="landscape"/>
          <w:pgMar w:top="1440" w:right="1440" w:bottom="1440" w:left="1440" w:header="709" w:footer="709" w:gutter="0"/>
          <w:cols w:space="708"/>
          <w:docGrid w:linePitch="360"/>
        </w:sectPr>
      </w:pPr>
    </w:p>
    <w:p w14:paraId="5D963F33" w14:textId="7D41F121" w:rsidR="00DF29D4" w:rsidRDefault="00D106F4">
      <w:pPr>
        <w:rPr>
          <w:rFonts w:ascii="Trebuchet MS" w:hAnsi="Trebuchet MS"/>
          <w:b/>
          <w:bCs/>
        </w:rPr>
      </w:pPr>
      <w:r w:rsidRPr="00B91A3A">
        <w:rPr>
          <w:rFonts w:ascii="Trebuchet MS" w:hAnsi="Trebuchet MS"/>
          <w:b/>
          <w:bCs/>
        </w:rPr>
        <w:lastRenderedPageBreak/>
        <w:t>4.</w:t>
      </w:r>
      <w:r w:rsidR="00DA78D5">
        <w:rPr>
          <w:rFonts w:ascii="Trebuchet MS" w:hAnsi="Trebuchet MS"/>
          <w:b/>
          <w:bCs/>
        </w:rPr>
        <w:t>5</w:t>
      </w:r>
      <w:r w:rsidRPr="00B91A3A">
        <w:rPr>
          <w:rFonts w:ascii="Trebuchet MS" w:hAnsi="Trebuchet MS"/>
          <w:b/>
          <w:bCs/>
        </w:rPr>
        <w:t xml:space="preserve"> – Analysis of Schedule 41/BAP/Species of principle conservation importance in England</w:t>
      </w:r>
    </w:p>
    <w:p w14:paraId="0B2CEC55" w14:textId="2D2E17AB" w:rsidR="0089431B" w:rsidRDefault="0089431B" w:rsidP="00D106F4">
      <w:pPr>
        <w:jc w:val="both"/>
        <w:rPr>
          <w:rFonts w:ascii="Trebuchet MS" w:hAnsi="Trebuchet MS"/>
        </w:rPr>
      </w:pPr>
      <w:r>
        <w:rPr>
          <w:rFonts w:ascii="Trebuchet MS" w:hAnsi="Trebuchet MS"/>
        </w:rPr>
        <w:t>There is a suggestion that Defra may focus only on the species on the Section 41 list to gauge the success of ELMS. The author strongly believes that this is a mistake and will lead to many important features being missed, mainly because the Section 41 list typically targets big, obvious species and misses any nuance. It is also not reactive</w:t>
      </w:r>
      <w:r w:rsidR="00401247">
        <w:rPr>
          <w:rFonts w:ascii="Trebuchet MS" w:hAnsi="Trebuchet MS"/>
        </w:rPr>
        <w:t xml:space="preserve"> —</w:t>
      </w:r>
      <w:r>
        <w:rPr>
          <w:rFonts w:ascii="Trebuchet MS" w:hAnsi="Trebuchet MS"/>
        </w:rPr>
        <w:t xml:space="preserve"> the list is old and does not update as much as other conservation statuses </w:t>
      </w:r>
      <w:r w:rsidR="00401247">
        <w:rPr>
          <w:rFonts w:ascii="Trebuchet MS" w:hAnsi="Trebuchet MS"/>
        </w:rPr>
        <w:t>can</w:t>
      </w:r>
      <w:r>
        <w:rPr>
          <w:rFonts w:ascii="Trebuchet MS" w:hAnsi="Trebuchet MS"/>
        </w:rPr>
        <w:t xml:space="preserve"> do.</w:t>
      </w:r>
    </w:p>
    <w:p w14:paraId="662CEC5D" w14:textId="224B67A1" w:rsidR="00D106F4" w:rsidRPr="00B91A3A" w:rsidRDefault="00D106F4" w:rsidP="00B91A3A">
      <w:pPr>
        <w:jc w:val="both"/>
        <w:rPr>
          <w:rFonts w:ascii="Trebuchet MS" w:hAnsi="Trebuchet MS"/>
        </w:rPr>
      </w:pPr>
      <w:r w:rsidRPr="00B91A3A">
        <w:rPr>
          <w:rFonts w:ascii="Trebuchet MS" w:hAnsi="Trebuchet MS"/>
        </w:rPr>
        <w:t xml:space="preserve">The author strongly suggests that not too much is read into this list. As can be seen, it misses out many invertebrate orders almost in their entirety and many of the rarest species </w:t>
      </w:r>
      <w:r>
        <w:rPr>
          <w:rFonts w:ascii="Trebuchet MS" w:hAnsi="Trebuchet MS"/>
        </w:rPr>
        <w:t xml:space="preserve">from this survey are not on the Section 41 list. </w:t>
      </w:r>
      <w:r w:rsidR="007C7052">
        <w:rPr>
          <w:rFonts w:ascii="Trebuchet MS" w:hAnsi="Trebuchet MS"/>
        </w:rPr>
        <w:t>A total of</w:t>
      </w:r>
      <w:r>
        <w:rPr>
          <w:rFonts w:ascii="Trebuchet MS" w:hAnsi="Trebuchet MS"/>
        </w:rPr>
        <w:t xml:space="preserve"> </w:t>
      </w:r>
      <w:r w:rsidR="00A55584">
        <w:rPr>
          <w:rFonts w:ascii="Trebuchet MS" w:hAnsi="Trebuchet MS"/>
        </w:rPr>
        <w:t xml:space="preserve">30 species </w:t>
      </w:r>
      <w:r w:rsidR="007D3407">
        <w:rPr>
          <w:rFonts w:ascii="Trebuchet MS" w:hAnsi="Trebuchet MS"/>
        </w:rPr>
        <w:t>were noted</w:t>
      </w:r>
      <w:r w:rsidR="00A55584">
        <w:rPr>
          <w:rFonts w:ascii="Trebuchet MS" w:hAnsi="Trebuchet MS"/>
        </w:rPr>
        <w:t xml:space="preserve"> as being classed as Section 41 species</w:t>
      </w:r>
      <w:r w:rsidR="007D3407">
        <w:rPr>
          <w:rFonts w:ascii="Trebuchet MS" w:hAnsi="Trebuchet MS"/>
        </w:rPr>
        <w:t xml:space="preserve"> in 2021, this </w:t>
      </w:r>
      <w:r w:rsidR="00401247">
        <w:rPr>
          <w:rFonts w:ascii="Trebuchet MS" w:hAnsi="Trebuchet MS"/>
        </w:rPr>
        <w:t>fell</w:t>
      </w:r>
      <w:r w:rsidR="007D3407">
        <w:rPr>
          <w:rFonts w:ascii="Trebuchet MS" w:hAnsi="Trebuchet MS"/>
        </w:rPr>
        <w:t xml:space="preserve"> to </w:t>
      </w:r>
      <w:r w:rsidR="00401247">
        <w:rPr>
          <w:rFonts w:ascii="Trebuchet MS" w:hAnsi="Trebuchet MS"/>
        </w:rPr>
        <w:t>29 species</w:t>
      </w:r>
      <w:r w:rsidR="007D3407">
        <w:rPr>
          <w:rFonts w:ascii="Trebuchet MS" w:hAnsi="Trebuchet MS"/>
        </w:rPr>
        <w:t xml:space="preserve"> in 2024</w:t>
      </w:r>
      <w:r w:rsidR="00401247">
        <w:rPr>
          <w:rFonts w:ascii="Trebuchet MS" w:hAnsi="Trebuchet MS"/>
        </w:rPr>
        <w:t xml:space="preserve"> (including Houndean) and 27 without the two species that were only recorded at Houndean</w:t>
      </w:r>
      <w:r w:rsidR="00A55584">
        <w:rPr>
          <w:rFonts w:ascii="Trebuchet MS" w:hAnsi="Trebuchet MS"/>
        </w:rPr>
        <w:t>.</w:t>
      </w:r>
      <w:r w:rsidR="00401247">
        <w:rPr>
          <w:rFonts w:ascii="Trebuchet MS" w:hAnsi="Trebuchet MS"/>
        </w:rPr>
        <w:t xml:space="preserve"> Although this may seem like the site has declined, </w:t>
      </w:r>
      <w:r w:rsidR="00592516">
        <w:rPr>
          <w:rFonts w:ascii="Trebuchet MS" w:hAnsi="Trebuchet MS"/>
        </w:rPr>
        <w:t>however nearly twice as</w:t>
      </w:r>
      <w:r w:rsidR="00401247">
        <w:rPr>
          <w:rFonts w:ascii="Trebuchet MS" w:hAnsi="Trebuchet MS"/>
        </w:rPr>
        <w:t xml:space="preserve"> many rare and scarce species were recorded in 2024 than in 2021</w:t>
      </w:r>
      <w:r w:rsidR="00592516">
        <w:rPr>
          <w:rFonts w:ascii="Trebuchet MS" w:hAnsi="Trebuchet MS"/>
        </w:rPr>
        <w:t>, just not those on the Section 41 list</w:t>
      </w:r>
      <w:r w:rsidR="00401247">
        <w:rPr>
          <w:rFonts w:ascii="Trebuchet MS" w:hAnsi="Trebuchet MS"/>
        </w:rPr>
        <w:t>. This shows how unreliable it is to assess a site based just on these particular species.</w:t>
      </w:r>
    </w:p>
    <w:p w14:paraId="5D648400" w14:textId="50DF132F" w:rsidR="00D106F4" w:rsidRPr="00B91A3A" w:rsidRDefault="007C7052">
      <w:pPr>
        <w:rPr>
          <w:rFonts w:ascii="Trebuchet MS" w:hAnsi="Trebuchet MS"/>
          <w:b/>
          <w:bCs/>
        </w:rPr>
      </w:pPr>
      <w:r w:rsidRPr="00B91A3A">
        <w:rPr>
          <w:rFonts w:ascii="Trebuchet MS" w:hAnsi="Trebuchet MS"/>
          <w:b/>
          <w:bCs/>
        </w:rPr>
        <w:t xml:space="preserve">Tab. </w:t>
      </w:r>
      <w:r w:rsidR="00EC5EDB">
        <w:rPr>
          <w:rFonts w:ascii="Trebuchet MS" w:hAnsi="Trebuchet MS"/>
          <w:b/>
          <w:bCs/>
        </w:rPr>
        <w:t>9</w:t>
      </w:r>
      <w:r w:rsidRPr="00B91A3A">
        <w:rPr>
          <w:rFonts w:ascii="Trebuchet MS" w:hAnsi="Trebuchet MS"/>
          <w:b/>
          <w:bCs/>
        </w:rPr>
        <w:t xml:space="preserve">. </w:t>
      </w:r>
      <w:r w:rsidRPr="00B91A3A">
        <w:rPr>
          <w:rFonts w:ascii="Trebuchet MS" w:hAnsi="Trebuchet MS"/>
        </w:rPr>
        <w:t>Summary of Section 41 species present</w:t>
      </w:r>
      <w:r w:rsidR="00EC5979">
        <w:rPr>
          <w:rFonts w:ascii="Trebuchet MS" w:hAnsi="Trebuchet MS"/>
        </w:rPr>
        <w:t xml:space="preserve"> in 2021</w:t>
      </w:r>
      <w:r>
        <w:rPr>
          <w:rFonts w:ascii="Trebuchet MS" w:hAnsi="Trebuchet MS"/>
        </w:rPr>
        <w:t>.</w:t>
      </w:r>
    </w:p>
    <w:p w14:paraId="643F8A61" w14:textId="1D6E231F" w:rsidR="00DF29D4" w:rsidRDefault="00B82CD2">
      <w:pPr>
        <w:rPr>
          <w:rFonts w:ascii="Trebuchet MS" w:hAnsi="Trebuchet MS"/>
          <w:b/>
          <w:bCs/>
          <w:sz w:val="28"/>
          <w:szCs w:val="28"/>
        </w:rPr>
      </w:pPr>
      <w:r w:rsidRPr="00B82CD2">
        <w:rPr>
          <w:rFonts w:ascii="Trebuchet MS" w:hAnsi="Trebuchet MS"/>
          <w:b/>
          <w:bCs/>
          <w:noProof/>
          <w:sz w:val="28"/>
          <w:szCs w:val="28"/>
        </w:rPr>
        <w:drawing>
          <wp:inline distT="0" distB="0" distL="0" distR="0" wp14:anchorId="10E85EFE" wp14:editId="034CC633">
            <wp:extent cx="5731510" cy="35369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3536950"/>
                    </a:xfrm>
                    <a:prstGeom prst="rect">
                      <a:avLst/>
                    </a:prstGeom>
                    <a:noFill/>
                    <a:ln>
                      <a:noFill/>
                    </a:ln>
                  </pic:spPr>
                </pic:pic>
              </a:graphicData>
            </a:graphic>
          </wp:inline>
        </w:drawing>
      </w:r>
    </w:p>
    <w:p w14:paraId="3F94FCF3" w14:textId="3C38D52F" w:rsidR="00592516" w:rsidRDefault="007C7052" w:rsidP="00B91A3A">
      <w:pPr>
        <w:jc w:val="both"/>
        <w:rPr>
          <w:rFonts w:ascii="Trebuchet MS" w:hAnsi="Trebuchet MS"/>
        </w:rPr>
      </w:pPr>
      <w:r w:rsidRPr="00B91A3A">
        <w:rPr>
          <w:rFonts w:ascii="Trebuchet MS" w:hAnsi="Trebuchet MS"/>
        </w:rPr>
        <w:t>Clearly</w:t>
      </w:r>
      <w:r w:rsidR="00401247">
        <w:rPr>
          <w:rFonts w:ascii="Trebuchet MS" w:hAnsi="Trebuchet MS"/>
        </w:rPr>
        <w:t xml:space="preserve"> in 2021</w:t>
      </w:r>
      <w:r w:rsidRPr="00B91A3A">
        <w:rPr>
          <w:rFonts w:ascii="Trebuchet MS" w:hAnsi="Trebuchet MS"/>
        </w:rPr>
        <w:t xml:space="preserve">, the chalk-grassland held the most Section 41 species on average per plot but collectively, it only held one more species than the Brooks. Chalk C held half of all of the </w:t>
      </w:r>
      <w:r>
        <w:rPr>
          <w:rFonts w:ascii="Trebuchet MS" w:hAnsi="Trebuchet MS"/>
        </w:rPr>
        <w:t xml:space="preserve">Section 41 specie of the whole survey. The heavy weighting of birds on this list and the lack of invertebrate interest makes this </w:t>
      </w:r>
      <w:r w:rsidR="00CB75DB">
        <w:rPr>
          <w:rFonts w:ascii="Trebuchet MS" w:hAnsi="Trebuchet MS"/>
        </w:rPr>
        <w:t>extremely</w:t>
      </w:r>
      <w:r>
        <w:rPr>
          <w:rFonts w:ascii="Trebuchet MS" w:hAnsi="Trebuchet MS"/>
        </w:rPr>
        <w:t xml:space="preserve"> misleading. Chalk A for example is </w:t>
      </w:r>
      <w:r w:rsidR="00CB75DB">
        <w:rPr>
          <w:rFonts w:ascii="Trebuchet MS" w:hAnsi="Trebuchet MS"/>
        </w:rPr>
        <w:t xml:space="preserve">poorly represented here while </w:t>
      </w:r>
      <w:r w:rsidR="0089431B">
        <w:rPr>
          <w:rFonts w:ascii="Trebuchet MS" w:hAnsi="Trebuchet MS"/>
        </w:rPr>
        <w:t xml:space="preserve">it </w:t>
      </w:r>
      <w:r w:rsidR="00CB75DB">
        <w:rPr>
          <w:rFonts w:ascii="Trebuchet MS" w:hAnsi="Trebuchet MS"/>
        </w:rPr>
        <w:t>came out as the most important compartment of all for invertebrates in the main analysis above. As many of these specie</w:t>
      </w:r>
      <w:r w:rsidR="00401247">
        <w:rPr>
          <w:rFonts w:ascii="Trebuchet MS" w:hAnsi="Trebuchet MS"/>
        </w:rPr>
        <w:t>s</w:t>
      </w:r>
      <w:r w:rsidR="00CB75DB">
        <w:rPr>
          <w:rFonts w:ascii="Trebuchet MS" w:hAnsi="Trebuchet MS"/>
        </w:rPr>
        <w:t xml:space="preserve"> are not on the Section 41 list, this compartment scores badly in table </w:t>
      </w:r>
      <w:r w:rsidR="00401247">
        <w:rPr>
          <w:rFonts w:ascii="Trebuchet MS" w:hAnsi="Trebuchet MS"/>
        </w:rPr>
        <w:t>9</w:t>
      </w:r>
      <w:r w:rsidR="00CB75DB">
        <w:rPr>
          <w:rFonts w:ascii="Trebuchet MS" w:hAnsi="Trebuchet MS"/>
        </w:rPr>
        <w:t xml:space="preserve"> above, while Chalk</w:t>
      </w:r>
      <w:r w:rsidR="002901A0">
        <w:rPr>
          <w:rFonts w:ascii="Trebuchet MS" w:hAnsi="Trebuchet MS"/>
        </w:rPr>
        <w:t xml:space="preserve"> </w:t>
      </w:r>
      <w:r w:rsidR="00CB75DB">
        <w:rPr>
          <w:rFonts w:ascii="Trebuchet MS" w:hAnsi="Trebuchet MS"/>
        </w:rPr>
        <w:t xml:space="preserve">C does very well. </w:t>
      </w:r>
    </w:p>
    <w:p w14:paraId="3981C538" w14:textId="41D3579E" w:rsidR="00401247" w:rsidRDefault="00401247" w:rsidP="00B91A3A">
      <w:pPr>
        <w:jc w:val="both"/>
        <w:rPr>
          <w:rFonts w:ascii="Trebuchet MS" w:hAnsi="Trebuchet MS"/>
        </w:rPr>
      </w:pPr>
      <w:r>
        <w:rPr>
          <w:rFonts w:ascii="Trebuchet MS" w:hAnsi="Trebuchet MS"/>
        </w:rPr>
        <w:t xml:space="preserve">By 2024, this had almost completely changed, with Chalk now showing the lowest number of Section 41 species out of the original three zones (mainly down to the lack of butterflies </w:t>
      </w:r>
      <w:r>
        <w:rPr>
          <w:rFonts w:ascii="Trebuchet MS" w:hAnsi="Trebuchet MS"/>
        </w:rPr>
        <w:lastRenderedPageBreak/>
        <w:t>in 2024 — in many way</w:t>
      </w:r>
      <w:r w:rsidR="00592516">
        <w:rPr>
          <w:rFonts w:ascii="Trebuchet MS" w:hAnsi="Trebuchet MS"/>
        </w:rPr>
        <w:t>s</w:t>
      </w:r>
      <w:r>
        <w:rPr>
          <w:rFonts w:ascii="Trebuchet MS" w:hAnsi="Trebuchet MS"/>
        </w:rPr>
        <w:t>, this was nothing to do with site management). In 2024, the Brooks held the most Section 41 species, mainly down to an increase in birds due to the flooding.</w:t>
      </w:r>
    </w:p>
    <w:p w14:paraId="3A42AB47" w14:textId="77777777" w:rsidR="00563614" w:rsidRDefault="00563614" w:rsidP="00B91A3A">
      <w:pPr>
        <w:jc w:val="both"/>
        <w:rPr>
          <w:rFonts w:ascii="Trebuchet MS" w:hAnsi="Trebuchet MS"/>
        </w:rPr>
      </w:pPr>
    </w:p>
    <w:p w14:paraId="6FD8F7CA" w14:textId="77777777" w:rsidR="00401247" w:rsidRDefault="00401247" w:rsidP="00B91A3A">
      <w:pPr>
        <w:jc w:val="both"/>
        <w:rPr>
          <w:rFonts w:ascii="Trebuchet MS" w:hAnsi="Trebuchet MS"/>
        </w:rPr>
      </w:pPr>
    </w:p>
    <w:p w14:paraId="2B64738E" w14:textId="77777777" w:rsidR="00401247" w:rsidRDefault="00401247" w:rsidP="00B91A3A">
      <w:pPr>
        <w:jc w:val="both"/>
        <w:rPr>
          <w:rFonts w:ascii="Trebuchet MS" w:hAnsi="Trebuchet MS"/>
        </w:rPr>
      </w:pPr>
    </w:p>
    <w:p w14:paraId="0E317AA7" w14:textId="77777777" w:rsidR="00401247" w:rsidRDefault="00401247" w:rsidP="00B91A3A">
      <w:pPr>
        <w:jc w:val="both"/>
        <w:rPr>
          <w:rFonts w:ascii="Trebuchet MS" w:hAnsi="Trebuchet MS"/>
        </w:rPr>
      </w:pPr>
    </w:p>
    <w:p w14:paraId="45D75BE3" w14:textId="77777777" w:rsidR="00401247" w:rsidRDefault="00401247" w:rsidP="00B91A3A">
      <w:pPr>
        <w:jc w:val="both"/>
        <w:rPr>
          <w:rFonts w:ascii="Trebuchet MS" w:hAnsi="Trebuchet MS"/>
        </w:rPr>
      </w:pPr>
    </w:p>
    <w:p w14:paraId="513E515B" w14:textId="77777777" w:rsidR="00401247" w:rsidRDefault="00401247" w:rsidP="00B91A3A">
      <w:pPr>
        <w:jc w:val="both"/>
        <w:rPr>
          <w:rFonts w:ascii="Trebuchet MS" w:hAnsi="Trebuchet MS"/>
          <w:b/>
          <w:bCs/>
        </w:rPr>
        <w:sectPr w:rsidR="00401247">
          <w:pgSz w:w="11906" w:h="16838"/>
          <w:pgMar w:top="1440" w:right="1440" w:bottom="1440" w:left="1440" w:header="708" w:footer="708" w:gutter="0"/>
          <w:cols w:space="708"/>
          <w:docGrid w:linePitch="360"/>
        </w:sectPr>
      </w:pPr>
    </w:p>
    <w:p w14:paraId="5672E23D" w14:textId="71ECE236" w:rsidR="00401247" w:rsidRDefault="00EC5979" w:rsidP="00B91A3A">
      <w:pPr>
        <w:jc w:val="both"/>
        <w:rPr>
          <w:rFonts w:ascii="Trebuchet MS" w:hAnsi="Trebuchet MS"/>
        </w:rPr>
      </w:pPr>
      <w:r w:rsidRPr="00401247">
        <w:rPr>
          <w:rFonts w:ascii="Trebuchet MS" w:hAnsi="Trebuchet MS"/>
          <w:b/>
          <w:bCs/>
        </w:rPr>
        <w:lastRenderedPageBreak/>
        <w:t>Tab. 10.</w:t>
      </w:r>
      <w:r>
        <w:rPr>
          <w:rFonts w:ascii="Trebuchet MS" w:hAnsi="Trebuchet MS"/>
        </w:rPr>
        <w:t xml:space="preserve"> </w:t>
      </w:r>
      <w:r w:rsidRPr="00B91A3A">
        <w:rPr>
          <w:rFonts w:ascii="Trebuchet MS" w:hAnsi="Trebuchet MS"/>
        </w:rPr>
        <w:t>Summary of Section 41 species present</w:t>
      </w:r>
      <w:r>
        <w:rPr>
          <w:rFonts w:ascii="Trebuchet MS" w:hAnsi="Trebuchet MS"/>
        </w:rPr>
        <w:t xml:space="preserve"> in 2024.</w:t>
      </w:r>
    </w:p>
    <w:p w14:paraId="03D454CC" w14:textId="78C33C4E" w:rsidR="00401247" w:rsidRDefault="00401247" w:rsidP="00B91A3A">
      <w:pPr>
        <w:jc w:val="both"/>
        <w:rPr>
          <w:rFonts w:ascii="Trebuchet MS" w:hAnsi="Trebuchet MS"/>
        </w:rPr>
      </w:pPr>
      <w:r w:rsidRPr="00401247">
        <w:rPr>
          <w:rFonts w:ascii="Trebuchet MS" w:hAnsi="Trebuchet MS"/>
          <w:noProof/>
        </w:rPr>
        <w:drawing>
          <wp:inline distT="0" distB="0" distL="0" distR="0" wp14:anchorId="1EC58CF7" wp14:editId="5A7F3EF5">
            <wp:extent cx="8558363" cy="4191000"/>
            <wp:effectExtent l="0" t="0" r="0" b="0"/>
            <wp:docPr id="824611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301" cy="4197825"/>
                    </a:xfrm>
                    <a:prstGeom prst="rect">
                      <a:avLst/>
                    </a:prstGeom>
                    <a:noFill/>
                    <a:ln>
                      <a:noFill/>
                    </a:ln>
                  </pic:spPr>
                </pic:pic>
              </a:graphicData>
            </a:graphic>
          </wp:inline>
        </w:drawing>
      </w:r>
    </w:p>
    <w:p w14:paraId="4277414B" w14:textId="77777777" w:rsidR="00EC5979" w:rsidRDefault="00EC5979" w:rsidP="00B91A3A">
      <w:pPr>
        <w:jc w:val="both"/>
        <w:rPr>
          <w:rFonts w:ascii="Trebuchet MS" w:hAnsi="Trebuchet MS"/>
        </w:rPr>
      </w:pPr>
    </w:p>
    <w:p w14:paraId="068A3D74" w14:textId="77777777" w:rsidR="00401247" w:rsidRDefault="00401247" w:rsidP="00B91A3A">
      <w:pPr>
        <w:jc w:val="both"/>
        <w:rPr>
          <w:rFonts w:ascii="Trebuchet MS" w:hAnsi="Trebuchet MS"/>
          <w:b/>
          <w:bCs/>
        </w:rPr>
      </w:pPr>
    </w:p>
    <w:p w14:paraId="1E8CBE8D" w14:textId="77777777" w:rsidR="00401247" w:rsidRDefault="00401247" w:rsidP="00B91A3A">
      <w:pPr>
        <w:jc w:val="both"/>
        <w:rPr>
          <w:rFonts w:ascii="Trebuchet MS" w:hAnsi="Trebuchet MS"/>
          <w:b/>
          <w:bCs/>
        </w:rPr>
      </w:pPr>
    </w:p>
    <w:p w14:paraId="238E3B21" w14:textId="77777777" w:rsidR="00401247" w:rsidRDefault="00401247" w:rsidP="00B91A3A">
      <w:pPr>
        <w:jc w:val="both"/>
        <w:rPr>
          <w:rFonts w:ascii="Trebuchet MS" w:hAnsi="Trebuchet MS"/>
          <w:b/>
          <w:bCs/>
        </w:rPr>
      </w:pPr>
    </w:p>
    <w:p w14:paraId="5EC3FFA0" w14:textId="77777777" w:rsidR="00401247" w:rsidRDefault="00401247" w:rsidP="00B91A3A">
      <w:pPr>
        <w:jc w:val="both"/>
        <w:rPr>
          <w:rFonts w:ascii="Trebuchet MS" w:hAnsi="Trebuchet MS"/>
          <w:b/>
          <w:bCs/>
        </w:rPr>
        <w:sectPr w:rsidR="00401247" w:rsidSect="00401247">
          <w:pgSz w:w="16838" w:h="11906" w:orient="landscape"/>
          <w:pgMar w:top="1440" w:right="1440" w:bottom="1440" w:left="1440" w:header="709" w:footer="709" w:gutter="0"/>
          <w:cols w:space="708"/>
          <w:docGrid w:linePitch="360"/>
        </w:sectPr>
      </w:pPr>
    </w:p>
    <w:p w14:paraId="309D360C" w14:textId="5FA1A6C4" w:rsidR="00DD5174" w:rsidRPr="00DD5174" w:rsidRDefault="00401247" w:rsidP="00DD5174">
      <w:pPr>
        <w:rPr>
          <w:rFonts w:ascii="Trebuchet MS" w:hAnsi="Trebuchet MS"/>
          <w:b/>
          <w:bCs/>
          <w:sz w:val="28"/>
          <w:szCs w:val="28"/>
        </w:rPr>
      </w:pPr>
      <w:r>
        <w:rPr>
          <w:rFonts w:ascii="Trebuchet MS" w:hAnsi="Trebuchet MS"/>
          <w:b/>
          <w:bCs/>
        </w:rPr>
        <w:lastRenderedPageBreak/>
        <w:t xml:space="preserve">4.6 – External analysis - </w:t>
      </w:r>
      <w:r w:rsidR="00DD5174" w:rsidRPr="00DD5174">
        <w:rPr>
          <w:rFonts w:ascii="Trebuchet MS" w:hAnsi="Trebuchet MS"/>
          <w:b/>
          <w:bCs/>
        </w:rPr>
        <w:t>Tab.</w:t>
      </w:r>
      <w:r>
        <w:rPr>
          <w:rFonts w:ascii="Trebuchet MS" w:hAnsi="Trebuchet MS"/>
          <w:b/>
          <w:bCs/>
        </w:rPr>
        <w:t>11</w:t>
      </w:r>
      <w:r w:rsidR="00DD5174" w:rsidRPr="00DD5174">
        <w:rPr>
          <w:rFonts w:ascii="Trebuchet MS" w:hAnsi="Trebuchet MS"/>
          <w:b/>
          <w:bCs/>
        </w:rPr>
        <w:t>.</w:t>
      </w:r>
      <w:r w:rsidR="00DD5174" w:rsidRPr="00DD5174">
        <w:rPr>
          <w:rFonts w:ascii="Trebuchet MS" w:hAnsi="Trebuchet MS"/>
        </w:rPr>
        <w:t xml:space="preserve"> Summary statistics for many of the author’s three-visit farm surveys. </w:t>
      </w:r>
      <w:r w:rsidR="006461B5">
        <w:rPr>
          <w:rFonts w:ascii="Trebuchet MS" w:hAnsi="Trebuchet MS"/>
        </w:rPr>
        <w:t>Highest scoring sites shown in green.</w:t>
      </w:r>
    </w:p>
    <w:p w14:paraId="1724C12E" w14:textId="77777777" w:rsidR="00DD5174" w:rsidRDefault="00DD5174">
      <w:pPr>
        <w:rPr>
          <w:rFonts w:ascii="Trebuchet MS" w:hAnsi="Trebuchet MS"/>
          <w:b/>
          <w:bCs/>
          <w:sz w:val="28"/>
          <w:szCs w:val="28"/>
        </w:rPr>
      </w:pPr>
    </w:p>
    <w:tbl>
      <w:tblPr>
        <w:tblStyle w:val="TableGrid"/>
        <w:tblpPr w:leftFromText="180" w:rightFromText="180" w:vertAnchor="page" w:horzAnchor="margin" w:tblpY="1845"/>
        <w:tblW w:w="13948" w:type="dxa"/>
        <w:tblLook w:val="04A0" w:firstRow="1" w:lastRow="0" w:firstColumn="1" w:lastColumn="0" w:noHBand="0" w:noVBand="1"/>
      </w:tblPr>
      <w:tblGrid>
        <w:gridCol w:w="1204"/>
        <w:gridCol w:w="650"/>
        <w:gridCol w:w="580"/>
        <w:gridCol w:w="674"/>
        <w:gridCol w:w="901"/>
        <w:gridCol w:w="954"/>
        <w:gridCol w:w="921"/>
        <w:gridCol w:w="827"/>
        <w:gridCol w:w="1028"/>
        <w:gridCol w:w="921"/>
        <w:gridCol w:w="883"/>
        <w:gridCol w:w="927"/>
        <w:gridCol w:w="908"/>
        <w:gridCol w:w="649"/>
        <w:gridCol w:w="674"/>
        <w:gridCol w:w="589"/>
        <w:gridCol w:w="658"/>
      </w:tblGrid>
      <w:tr w:rsidR="00592516" w:rsidRPr="00640624" w14:paraId="7596A827" w14:textId="021AD7D4" w:rsidTr="00DD5174">
        <w:tc>
          <w:tcPr>
            <w:tcW w:w="0" w:type="auto"/>
          </w:tcPr>
          <w:p w14:paraId="3056A3DA" w14:textId="77777777" w:rsidR="00563614" w:rsidRPr="00640624" w:rsidRDefault="00563614" w:rsidP="008B2CAA">
            <w:pPr>
              <w:rPr>
                <w:rFonts w:ascii="Trebuchet MS" w:hAnsi="Trebuchet MS"/>
                <w:b/>
                <w:bCs/>
                <w:sz w:val="16"/>
                <w:szCs w:val="16"/>
              </w:rPr>
            </w:pPr>
            <w:bookmarkStart w:id="0" w:name="_Hlk127438351"/>
          </w:p>
          <w:p w14:paraId="06D8A569"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Site</w:t>
            </w:r>
          </w:p>
          <w:p w14:paraId="404E5E00" w14:textId="77777777" w:rsidR="00563614" w:rsidRPr="00640624" w:rsidRDefault="00563614" w:rsidP="008B2CAA">
            <w:pPr>
              <w:rPr>
                <w:rFonts w:ascii="Trebuchet MS" w:hAnsi="Trebuchet MS"/>
                <w:b/>
                <w:bCs/>
                <w:sz w:val="16"/>
                <w:szCs w:val="16"/>
              </w:rPr>
            </w:pPr>
          </w:p>
        </w:tc>
        <w:tc>
          <w:tcPr>
            <w:tcW w:w="688" w:type="dxa"/>
            <w:shd w:val="clear" w:color="auto" w:fill="A6A6A6" w:themeFill="background1" w:themeFillShade="A6"/>
          </w:tcPr>
          <w:p w14:paraId="0C93B798"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Iford arable</w:t>
            </w:r>
          </w:p>
        </w:tc>
        <w:tc>
          <w:tcPr>
            <w:tcW w:w="613" w:type="dxa"/>
            <w:shd w:val="clear" w:color="auto" w:fill="A6A6A6" w:themeFill="background1" w:themeFillShade="A6"/>
          </w:tcPr>
          <w:p w14:paraId="19F7067B"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Iford chalk</w:t>
            </w:r>
          </w:p>
        </w:tc>
        <w:tc>
          <w:tcPr>
            <w:tcW w:w="716" w:type="dxa"/>
            <w:shd w:val="clear" w:color="auto" w:fill="A6A6A6" w:themeFill="background1" w:themeFillShade="A6"/>
          </w:tcPr>
          <w:p w14:paraId="34C0625E"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Iford brooks</w:t>
            </w:r>
          </w:p>
        </w:tc>
        <w:tc>
          <w:tcPr>
            <w:tcW w:w="963" w:type="dxa"/>
            <w:shd w:val="clear" w:color="auto" w:fill="D9D9D9" w:themeFill="background1" w:themeFillShade="D9"/>
          </w:tcPr>
          <w:p w14:paraId="538A8724"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Cockhaise</w:t>
            </w:r>
          </w:p>
        </w:tc>
        <w:tc>
          <w:tcPr>
            <w:tcW w:w="1021" w:type="dxa"/>
            <w:shd w:val="clear" w:color="auto" w:fill="D9D9D9" w:themeFill="background1" w:themeFillShade="D9"/>
          </w:tcPr>
          <w:p w14:paraId="046F4580"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Woodsland</w:t>
            </w:r>
          </w:p>
        </w:tc>
        <w:tc>
          <w:tcPr>
            <w:tcW w:w="985" w:type="dxa"/>
            <w:shd w:val="clear" w:color="auto" w:fill="FFFFFF" w:themeFill="background1"/>
          </w:tcPr>
          <w:p w14:paraId="3BC9F5AC"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Clapham Farm</w:t>
            </w:r>
          </w:p>
        </w:tc>
        <w:tc>
          <w:tcPr>
            <w:tcW w:w="883" w:type="dxa"/>
            <w:shd w:val="clear" w:color="auto" w:fill="auto"/>
          </w:tcPr>
          <w:p w14:paraId="4DE2ADD6"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Haymans Farm</w:t>
            </w:r>
          </w:p>
        </w:tc>
        <w:tc>
          <w:tcPr>
            <w:tcW w:w="1102" w:type="dxa"/>
            <w:shd w:val="clear" w:color="auto" w:fill="auto"/>
          </w:tcPr>
          <w:p w14:paraId="0C33C93B"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Undisclosed site 2</w:t>
            </w:r>
          </w:p>
        </w:tc>
        <w:tc>
          <w:tcPr>
            <w:tcW w:w="985" w:type="dxa"/>
            <w:shd w:val="clear" w:color="auto" w:fill="FFFFFF" w:themeFill="background1"/>
          </w:tcPr>
          <w:p w14:paraId="39BB91C9"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Alciston Court</w:t>
            </w:r>
          </w:p>
        </w:tc>
        <w:tc>
          <w:tcPr>
            <w:tcW w:w="944" w:type="dxa"/>
            <w:shd w:val="clear" w:color="auto" w:fill="FFFFFF" w:themeFill="background1"/>
          </w:tcPr>
          <w:p w14:paraId="6BD48C15"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Hoyle Farm</w:t>
            </w:r>
          </w:p>
        </w:tc>
        <w:tc>
          <w:tcPr>
            <w:tcW w:w="992" w:type="dxa"/>
            <w:shd w:val="clear" w:color="auto" w:fill="FFFFFF" w:themeFill="background1"/>
          </w:tcPr>
          <w:p w14:paraId="540EE715"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Hermitage</w:t>
            </w:r>
          </w:p>
          <w:p w14:paraId="5AC3E85E"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Farm</w:t>
            </w:r>
          </w:p>
        </w:tc>
        <w:tc>
          <w:tcPr>
            <w:tcW w:w="971" w:type="dxa"/>
            <w:shd w:val="clear" w:color="auto" w:fill="FFFFFF" w:themeFill="background1"/>
          </w:tcPr>
          <w:p w14:paraId="28B652E3"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Hackhurst Farm</w:t>
            </w:r>
          </w:p>
        </w:tc>
        <w:tc>
          <w:tcPr>
            <w:tcW w:w="448" w:type="dxa"/>
            <w:shd w:val="clear" w:color="auto" w:fill="A6A6A6" w:themeFill="background1" w:themeFillShade="A6"/>
          </w:tcPr>
          <w:p w14:paraId="5AD68BB3" w14:textId="0F392CCA" w:rsidR="00563614" w:rsidRPr="00640624" w:rsidRDefault="00DD5174" w:rsidP="008B2CAA">
            <w:pPr>
              <w:rPr>
                <w:rFonts w:ascii="Trebuchet MS" w:hAnsi="Trebuchet MS"/>
                <w:b/>
                <w:bCs/>
                <w:sz w:val="16"/>
                <w:szCs w:val="16"/>
              </w:rPr>
            </w:pPr>
            <w:r>
              <w:rPr>
                <w:rFonts w:ascii="Trebuchet MS" w:hAnsi="Trebuchet MS"/>
                <w:b/>
                <w:bCs/>
                <w:sz w:val="16"/>
                <w:szCs w:val="16"/>
              </w:rPr>
              <w:t>Iford arable</w:t>
            </w:r>
          </w:p>
        </w:tc>
        <w:tc>
          <w:tcPr>
            <w:tcW w:w="448" w:type="dxa"/>
            <w:shd w:val="clear" w:color="auto" w:fill="A6A6A6" w:themeFill="background1" w:themeFillShade="A6"/>
          </w:tcPr>
          <w:p w14:paraId="73BA27E5" w14:textId="32B9E4F2" w:rsidR="00563614" w:rsidRPr="00640624" w:rsidRDefault="00DD5174" w:rsidP="008B2CAA">
            <w:pPr>
              <w:rPr>
                <w:rFonts w:ascii="Trebuchet MS" w:hAnsi="Trebuchet MS"/>
                <w:b/>
                <w:bCs/>
                <w:sz w:val="16"/>
                <w:szCs w:val="16"/>
              </w:rPr>
            </w:pPr>
            <w:r>
              <w:rPr>
                <w:rFonts w:ascii="Trebuchet MS" w:hAnsi="Trebuchet MS"/>
                <w:b/>
                <w:bCs/>
                <w:sz w:val="16"/>
                <w:szCs w:val="16"/>
              </w:rPr>
              <w:t xml:space="preserve">Iford </w:t>
            </w:r>
            <w:r w:rsidR="00592516">
              <w:rPr>
                <w:rFonts w:ascii="Trebuchet MS" w:hAnsi="Trebuchet MS"/>
                <w:b/>
                <w:bCs/>
                <w:sz w:val="16"/>
                <w:szCs w:val="16"/>
              </w:rPr>
              <w:t>brooks</w:t>
            </w:r>
          </w:p>
        </w:tc>
        <w:tc>
          <w:tcPr>
            <w:tcW w:w="448" w:type="dxa"/>
            <w:shd w:val="clear" w:color="auto" w:fill="A6A6A6" w:themeFill="background1" w:themeFillShade="A6"/>
          </w:tcPr>
          <w:p w14:paraId="4799732D" w14:textId="3E7C133D" w:rsidR="00563614" w:rsidRPr="00640624" w:rsidRDefault="00592516" w:rsidP="008B2CAA">
            <w:pPr>
              <w:rPr>
                <w:rFonts w:ascii="Trebuchet MS" w:hAnsi="Trebuchet MS"/>
                <w:b/>
                <w:bCs/>
                <w:sz w:val="16"/>
                <w:szCs w:val="16"/>
              </w:rPr>
            </w:pPr>
            <w:r>
              <w:rPr>
                <w:rFonts w:ascii="Trebuchet MS" w:hAnsi="Trebuchet MS"/>
                <w:b/>
                <w:bCs/>
                <w:sz w:val="16"/>
                <w:szCs w:val="16"/>
              </w:rPr>
              <w:t>Iford chalk</w:t>
            </w:r>
          </w:p>
        </w:tc>
        <w:tc>
          <w:tcPr>
            <w:tcW w:w="448" w:type="dxa"/>
            <w:shd w:val="clear" w:color="auto" w:fill="A6A6A6" w:themeFill="background1" w:themeFillShade="A6"/>
          </w:tcPr>
          <w:p w14:paraId="64E47045" w14:textId="0139417D" w:rsidR="00563614" w:rsidRPr="00640624" w:rsidRDefault="00DD5174" w:rsidP="008B2CAA">
            <w:pPr>
              <w:rPr>
                <w:rFonts w:ascii="Trebuchet MS" w:hAnsi="Trebuchet MS"/>
                <w:b/>
                <w:bCs/>
                <w:sz w:val="16"/>
                <w:szCs w:val="16"/>
              </w:rPr>
            </w:pPr>
            <w:r>
              <w:rPr>
                <w:rFonts w:ascii="Trebuchet MS" w:hAnsi="Trebuchet MS"/>
                <w:b/>
                <w:bCs/>
                <w:sz w:val="16"/>
                <w:szCs w:val="16"/>
              </w:rPr>
              <w:t>Iford Hound</w:t>
            </w:r>
          </w:p>
        </w:tc>
      </w:tr>
      <w:tr w:rsidR="00DD5174" w:rsidRPr="00640624" w14:paraId="08EF5CC4" w14:textId="2AB3E8A0" w:rsidTr="00DD5174">
        <w:tc>
          <w:tcPr>
            <w:tcW w:w="0" w:type="auto"/>
          </w:tcPr>
          <w:p w14:paraId="2FBDCA45"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Area (ha)</w:t>
            </w:r>
          </w:p>
        </w:tc>
        <w:tc>
          <w:tcPr>
            <w:tcW w:w="688" w:type="dxa"/>
            <w:shd w:val="clear" w:color="auto" w:fill="A6A6A6" w:themeFill="background1" w:themeFillShade="A6"/>
          </w:tcPr>
          <w:p w14:paraId="7FA6876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464</w:t>
            </w:r>
          </w:p>
        </w:tc>
        <w:tc>
          <w:tcPr>
            <w:tcW w:w="613" w:type="dxa"/>
            <w:shd w:val="clear" w:color="auto" w:fill="A6A6A6" w:themeFill="background1" w:themeFillShade="A6"/>
          </w:tcPr>
          <w:p w14:paraId="32A5578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109</w:t>
            </w:r>
          </w:p>
        </w:tc>
        <w:tc>
          <w:tcPr>
            <w:tcW w:w="716" w:type="dxa"/>
            <w:shd w:val="clear" w:color="auto" w:fill="A6A6A6" w:themeFill="background1" w:themeFillShade="A6"/>
          </w:tcPr>
          <w:p w14:paraId="0C1CB40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297</w:t>
            </w:r>
          </w:p>
        </w:tc>
        <w:tc>
          <w:tcPr>
            <w:tcW w:w="963" w:type="dxa"/>
            <w:shd w:val="clear" w:color="auto" w:fill="D9D9D9" w:themeFill="background1" w:themeFillShade="D9"/>
          </w:tcPr>
          <w:p w14:paraId="443381C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151</w:t>
            </w:r>
          </w:p>
        </w:tc>
        <w:tc>
          <w:tcPr>
            <w:tcW w:w="1021" w:type="dxa"/>
            <w:shd w:val="clear" w:color="auto" w:fill="D9D9D9" w:themeFill="background1" w:themeFillShade="D9"/>
          </w:tcPr>
          <w:p w14:paraId="0705A3B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128</w:t>
            </w:r>
          </w:p>
        </w:tc>
        <w:tc>
          <w:tcPr>
            <w:tcW w:w="985" w:type="dxa"/>
            <w:shd w:val="clear" w:color="auto" w:fill="auto"/>
          </w:tcPr>
          <w:p w14:paraId="7E65FB0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178</w:t>
            </w:r>
          </w:p>
        </w:tc>
        <w:tc>
          <w:tcPr>
            <w:tcW w:w="883" w:type="dxa"/>
            <w:shd w:val="clear" w:color="auto" w:fill="auto"/>
          </w:tcPr>
          <w:p w14:paraId="295BC55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60</w:t>
            </w:r>
          </w:p>
        </w:tc>
        <w:tc>
          <w:tcPr>
            <w:tcW w:w="1102" w:type="dxa"/>
            <w:shd w:val="clear" w:color="auto" w:fill="auto"/>
          </w:tcPr>
          <w:p w14:paraId="40AF2C7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265</w:t>
            </w:r>
          </w:p>
        </w:tc>
        <w:tc>
          <w:tcPr>
            <w:tcW w:w="985" w:type="dxa"/>
            <w:shd w:val="clear" w:color="auto" w:fill="auto"/>
          </w:tcPr>
          <w:p w14:paraId="1B49CD7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180</w:t>
            </w:r>
          </w:p>
        </w:tc>
        <w:tc>
          <w:tcPr>
            <w:tcW w:w="944" w:type="dxa"/>
            <w:shd w:val="clear" w:color="auto" w:fill="auto"/>
          </w:tcPr>
          <w:p w14:paraId="795C07D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100</w:t>
            </w:r>
          </w:p>
        </w:tc>
        <w:tc>
          <w:tcPr>
            <w:tcW w:w="992" w:type="dxa"/>
            <w:shd w:val="clear" w:color="auto" w:fill="auto"/>
          </w:tcPr>
          <w:p w14:paraId="5AA603D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53</w:t>
            </w:r>
          </w:p>
        </w:tc>
        <w:tc>
          <w:tcPr>
            <w:tcW w:w="971" w:type="dxa"/>
            <w:shd w:val="clear" w:color="auto" w:fill="auto"/>
          </w:tcPr>
          <w:p w14:paraId="2DED700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39</w:t>
            </w:r>
          </w:p>
        </w:tc>
        <w:tc>
          <w:tcPr>
            <w:tcW w:w="448" w:type="dxa"/>
            <w:shd w:val="clear" w:color="auto" w:fill="A6A6A6" w:themeFill="background1" w:themeFillShade="A6"/>
          </w:tcPr>
          <w:p w14:paraId="52F008A2" w14:textId="1CC7D2E0" w:rsidR="00563614" w:rsidRPr="00640624" w:rsidRDefault="00DD5174" w:rsidP="008B2CAA">
            <w:pPr>
              <w:rPr>
                <w:rFonts w:ascii="Trebuchet MS" w:hAnsi="Trebuchet MS"/>
                <w:sz w:val="16"/>
                <w:szCs w:val="16"/>
              </w:rPr>
            </w:pPr>
            <w:r>
              <w:rPr>
                <w:rFonts w:ascii="Trebuchet MS" w:hAnsi="Trebuchet MS"/>
                <w:sz w:val="16"/>
                <w:szCs w:val="16"/>
              </w:rPr>
              <w:t>464</w:t>
            </w:r>
          </w:p>
        </w:tc>
        <w:tc>
          <w:tcPr>
            <w:tcW w:w="448" w:type="dxa"/>
            <w:shd w:val="clear" w:color="auto" w:fill="A6A6A6" w:themeFill="background1" w:themeFillShade="A6"/>
          </w:tcPr>
          <w:p w14:paraId="5D8805C4" w14:textId="1B39619D" w:rsidR="00563614" w:rsidRPr="00640624" w:rsidRDefault="00592516" w:rsidP="008B2CAA">
            <w:pPr>
              <w:rPr>
                <w:rFonts w:ascii="Trebuchet MS" w:hAnsi="Trebuchet MS"/>
                <w:sz w:val="16"/>
                <w:szCs w:val="16"/>
              </w:rPr>
            </w:pPr>
            <w:r>
              <w:rPr>
                <w:rFonts w:ascii="Trebuchet MS" w:hAnsi="Trebuchet MS"/>
                <w:sz w:val="16"/>
                <w:szCs w:val="16"/>
              </w:rPr>
              <w:t>297</w:t>
            </w:r>
          </w:p>
        </w:tc>
        <w:tc>
          <w:tcPr>
            <w:tcW w:w="448" w:type="dxa"/>
            <w:shd w:val="clear" w:color="auto" w:fill="A6A6A6" w:themeFill="background1" w:themeFillShade="A6"/>
          </w:tcPr>
          <w:p w14:paraId="46522504" w14:textId="3512474A" w:rsidR="00563614" w:rsidRPr="00640624" w:rsidRDefault="00592516" w:rsidP="008B2CAA">
            <w:pPr>
              <w:rPr>
                <w:rFonts w:ascii="Trebuchet MS" w:hAnsi="Trebuchet MS"/>
                <w:sz w:val="16"/>
                <w:szCs w:val="16"/>
              </w:rPr>
            </w:pPr>
            <w:r>
              <w:rPr>
                <w:rFonts w:ascii="Trebuchet MS" w:hAnsi="Trebuchet MS"/>
                <w:sz w:val="16"/>
                <w:szCs w:val="16"/>
              </w:rPr>
              <w:t>109</w:t>
            </w:r>
          </w:p>
        </w:tc>
        <w:tc>
          <w:tcPr>
            <w:tcW w:w="448" w:type="dxa"/>
            <w:shd w:val="clear" w:color="auto" w:fill="A6A6A6" w:themeFill="background1" w:themeFillShade="A6"/>
          </w:tcPr>
          <w:p w14:paraId="5862EB1C" w14:textId="3C129FEC" w:rsidR="00563614" w:rsidRPr="00640624" w:rsidRDefault="00BB6657" w:rsidP="008B2CAA">
            <w:pPr>
              <w:rPr>
                <w:rFonts w:ascii="Trebuchet MS" w:hAnsi="Trebuchet MS"/>
                <w:sz w:val="16"/>
                <w:szCs w:val="16"/>
              </w:rPr>
            </w:pPr>
            <w:r>
              <w:rPr>
                <w:rFonts w:ascii="Trebuchet MS" w:hAnsi="Trebuchet MS"/>
                <w:sz w:val="16"/>
                <w:szCs w:val="16"/>
              </w:rPr>
              <w:t>180</w:t>
            </w:r>
          </w:p>
        </w:tc>
      </w:tr>
      <w:tr w:rsidR="00DD5174" w:rsidRPr="00640624" w14:paraId="62D6BCB2" w14:textId="65E27726" w:rsidTr="00DD5174">
        <w:tc>
          <w:tcPr>
            <w:tcW w:w="0" w:type="auto"/>
          </w:tcPr>
          <w:p w14:paraId="61C682B9"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Year</w:t>
            </w:r>
          </w:p>
        </w:tc>
        <w:tc>
          <w:tcPr>
            <w:tcW w:w="688" w:type="dxa"/>
            <w:shd w:val="clear" w:color="auto" w:fill="A6A6A6" w:themeFill="background1" w:themeFillShade="A6"/>
          </w:tcPr>
          <w:p w14:paraId="33072AA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2021</w:t>
            </w:r>
          </w:p>
        </w:tc>
        <w:tc>
          <w:tcPr>
            <w:tcW w:w="613" w:type="dxa"/>
            <w:shd w:val="clear" w:color="auto" w:fill="A6A6A6" w:themeFill="background1" w:themeFillShade="A6"/>
          </w:tcPr>
          <w:p w14:paraId="34FD210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2021</w:t>
            </w:r>
          </w:p>
        </w:tc>
        <w:tc>
          <w:tcPr>
            <w:tcW w:w="716" w:type="dxa"/>
            <w:shd w:val="clear" w:color="auto" w:fill="A6A6A6" w:themeFill="background1" w:themeFillShade="A6"/>
          </w:tcPr>
          <w:p w14:paraId="6DE94F9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2021</w:t>
            </w:r>
          </w:p>
        </w:tc>
        <w:tc>
          <w:tcPr>
            <w:tcW w:w="963" w:type="dxa"/>
            <w:shd w:val="clear" w:color="auto" w:fill="D9D9D9" w:themeFill="background1" w:themeFillShade="D9"/>
          </w:tcPr>
          <w:p w14:paraId="2A9EBD8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2020</w:t>
            </w:r>
          </w:p>
        </w:tc>
        <w:tc>
          <w:tcPr>
            <w:tcW w:w="1021" w:type="dxa"/>
            <w:shd w:val="clear" w:color="auto" w:fill="D9D9D9" w:themeFill="background1" w:themeFillShade="D9"/>
          </w:tcPr>
          <w:p w14:paraId="26D9B91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2020</w:t>
            </w:r>
          </w:p>
        </w:tc>
        <w:tc>
          <w:tcPr>
            <w:tcW w:w="985" w:type="dxa"/>
            <w:shd w:val="clear" w:color="auto" w:fill="auto"/>
          </w:tcPr>
          <w:p w14:paraId="099E610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2020/21</w:t>
            </w:r>
          </w:p>
        </w:tc>
        <w:tc>
          <w:tcPr>
            <w:tcW w:w="883" w:type="dxa"/>
            <w:shd w:val="clear" w:color="auto" w:fill="auto"/>
          </w:tcPr>
          <w:p w14:paraId="1BFE045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2022</w:t>
            </w:r>
          </w:p>
        </w:tc>
        <w:tc>
          <w:tcPr>
            <w:tcW w:w="1102" w:type="dxa"/>
            <w:shd w:val="clear" w:color="auto" w:fill="auto"/>
          </w:tcPr>
          <w:p w14:paraId="7AF8740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2022</w:t>
            </w:r>
          </w:p>
        </w:tc>
        <w:tc>
          <w:tcPr>
            <w:tcW w:w="985" w:type="dxa"/>
            <w:shd w:val="clear" w:color="auto" w:fill="auto"/>
          </w:tcPr>
          <w:p w14:paraId="28886A9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2022</w:t>
            </w:r>
          </w:p>
        </w:tc>
        <w:tc>
          <w:tcPr>
            <w:tcW w:w="944" w:type="dxa"/>
            <w:shd w:val="clear" w:color="auto" w:fill="auto"/>
          </w:tcPr>
          <w:p w14:paraId="146DFD4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2023</w:t>
            </w:r>
          </w:p>
        </w:tc>
        <w:tc>
          <w:tcPr>
            <w:tcW w:w="992" w:type="dxa"/>
            <w:shd w:val="clear" w:color="auto" w:fill="auto"/>
          </w:tcPr>
          <w:p w14:paraId="5A9B094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2023</w:t>
            </w:r>
          </w:p>
        </w:tc>
        <w:tc>
          <w:tcPr>
            <w:tcW w:w="971" w:type="dxa"/>
            <w:shd w:val="clear" w:color="auto" w:fill="auto"/>
          </w:tcPr>
          <w:p w14:paraId="08C0ADC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2023</w:t>
            </w:r>
          </w:p>
        </w:tc>
        <w:tc>
          <w:tcPr>
            <w:tcW w:w="448" w:type="dxa"/>
            <w:shd w:val="clear" w:color="auto" w:fill="A6A6A6" w:themeFill="background1" w:themeFillShade="A6"/>
          </w:tcPr>
          <w:p w14:paraId="3C01CED0" w14:textId="6A160D4C" w:rsidR="00563614" w:rsidRPr="00640624" w:rsidRDefault="00563614" w:rsidP="008B2CAA">
            <w:pPr>
              <w:rPr>
                <w:rFonts w:ascii="Trebuchet MS" w:hAnsi="Trebuchet MS"/>
                <w:sz w:val="16"/>
                <w:szCs w:val="16"/>
              </w:rPr>
            </w:pPr>
            <w:r>
              <w:rPr>
                <w:rFonts w:ascii="Trebuchet MS" w:hAnsi="Trebuchet MS"/>
                <w:sz w:val="16"/>
                <w:szCs w:val="16"/>
              </w:rPr>
              <w:t>2024</w:t>
            </w:r>
          </w:p>
        </w:tc>
        <w:tc>
          <w:tcPr>
            <w:tcW w:w="448" w:type="dxa"/>
            <w:shd w:val="clear" w:color="auto" w:fill="A6A6A6" w:themeFill="background1" w:themeFillShade="A6"/>
          </w:tcPr>
          <w:p w14:paraId="2C67CB85" w14:textId="1B5B9D2D" w:rsidR="00563614" w:rsidRPr="00640624" w:rsidRDefault="00563614" w:rsidP="008B2CAA">
            <w:pPr>
              <w:rPr>
                <w:rFonts w:ascii="Trebuchet MS" w:hAnsi="Trebuchet MS"/>
                <w:sz w:val="16"/>
                <w:szCs w:val="16"/>
              </w:rPr>
            </w:pPr>
            <w:r>
              <w:rPr>
                <w:rFonts w:ascii="Trebuchet MS" w:hAnsi="Trebuchet MS"/>
                <w:sz w:val="16"/>
                <w:szCs w:val="16"/>
              </w:rPr>
              <w:t>2024</w:t>
            </w:r>
          </w:p>
        </w:tc>
        <w:tc>
          <w:tcPr>
            <w:tcW w:w="448" w:type="dxa"/>
            <w:shd w:val="clear" w:color="auto" w:fill="A6A6A6" w:themeFill="background1" w:themeFillShade="A6"/>
          </w:tcPr>
          <w:p w14:paraId="24F76B82" w14:textId="6702DE38" w:rsidR="00563614" w:rsidRPr="00640624" w:rsidRDefault="00563614" w:rsidP="008B2CAA">
            <w:pPr>
              <w:rPr>
                <w:rFonts w:ascii="Trebuchet MS" w:hAnsi="Trebuchet MS"/>
                <w:sz w:val="16"/>
                <w:szCs w:val="16"/>
              </w:rPr>
            </w:pPr>
            <w:r>
              <w:rPr>
                <w:rFonts w:ascii="Trebuchet MS" w:hAnsi="Trebuchet MS"/>
                <w:sz w:val="16"/>
                <w:szCs w:val="16"/>
              </w:rPr>
              <w:t>2024</w:t>
            </w:r>
          </w:p>
        </w:tc>
        <w:tc>
          <w:tcPr>
            <w:tcW w:w="448" w:type="dxa"/>
            <w:shd w:val="clear" w:color="auto" w:fill="A6A6A6" w:themeFill="background1" w:themeFillShade="A6"/>
          </w:tcPr>
          <w:p w14:paraId="42E42AED" w14:textId="2449B39E" w:rsidR="00563614" w:rsidRPr="00640624" w:rsidRDefault="00563614" w:rsidP="008B2CAA">
            <w:pPr>
              <w:rPr>
                <w:rFonts w:ascii="Trebuchet MS" w:hAnsi="Trebuchet MS"/>
                <w:sz w:val="16"/>
                <w:szCs w:val="16"/>
              </w:rPr>
            </w:pPr>
            <w:r>
              <w:rPr>
                <w:rFonts w:ascii="Trebuchet MS" w:hAnsi="Trebuchet MS"/>
                <w:sz w:val="16"/>
                <w:szCs w:val="16"/>
              </w:rPr>
              <w:t>2024</w:t>
            </w:r>
          </w:p>
        </w:tc>
      </w:tr>
      <w:tr w:rsidR="00DD5174" w:rsidRPr="00640624" w14:paraId="505EA759" w14:textId="464F91A0" w:rsidTr="00DD5174">
        <w:tc>
          <w:tcPr>
            <w:tcW w:w="0" w:type="auto"/>
          </w:tcPr>
          <w:p w14:paraId="6311F4F8"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County</w:t>
            </w:r>
          </w:p>
        </w:tc>
        <w:tc>
          <w:tcPr>
            <w:tcW w:w="688" w:type="dxa"/>
            <w:shd w:val="clear" w:color="auto" w:fill="A6A6A6" w:themeFill="background1" w:themeFillShade="A6"/>
          </w:tcPr>
          <w:p w14:paraId="3F360EC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613" w:type="dxa"/>
            <w:shd w:val="clear" w:color="auto" w:fill="A6A6A6" w:themeFill="background1" w:themeFillShade="A6"/>
          </w:tcPr>
          <w:p w14:paraId="17E0D6E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716" w:type="dxa"/>
            <w:shd w:val="clear" w:color="auto" w:fill="A6A6A6" w:themeFill="background1" w:themeFillShade="A6"/>
          </w:tcPr>
          <w:p w14:paraId="27A0EA0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963" w:type="dxa"/>
            <w:shd w:val="clear" w:color="auto" w:fill="D9D9D9" w:themeFill="background1" w:themeFillShade="D9"/>
          </w:tcPr>
          <w:p w14:paraId="633E07E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1021" w:type="dxa"/>
            <w:shd w:val="clear" w:color="auto" w:fill="D9D9D9" w:themeFill="background1" w:themeFillShade="D9"/>
          </w:tcPr>
          <w:p w14:paraId="5DC1CCB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985" w:type="dxa"/>
            <w:shd w:val="clear" w:color="auto" w:fill="auto"/>
          </w:tcPr>
          <w:p w14:paraId="6ED81B6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883" w:type="dxa"/>
            <w:shd w:val="clear" w:color="auto" w:fill="auto"/>
          </w:tcPr>
          <w:p w14:paraId="739FB60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West</w:t>
            </w:r>
          </w:p>
        </w:tc>
        <w:tc>
          <w:tcPr>
            <w:tcW w:w="1102" w:type="dxa"/>
            <w:shd w:val="clear" w:color="auto" w:fill="auto"/>
          </w:tcPr>
          <w:p w14:paraId="5116F73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985" w:type="dxa"/>
            <w:shd w:val="clear" w:color="auto" w:fill="auto"/>
          </w:tcPr>
          <w:p w14:paraId="79160C1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944" w:type="dxa"/>
            <w:shd w:val="clear" w:color="auto" w:fill="auto"/>
          </w:tcPr>
          <w:p w14:paraId="5DDB6AE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West</w:t>
            </w:r>
          </w:p>
        </w:tc>
        <w:tc>
          <w:tcPr>
            <w:tcW w:w="992" w:type="dxa"/>
            <w:shd w:val="clear" w:color="auto" w:fill="auto"/>
          </w:tcPr>
          <w:p w14:paraId="45A227D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971" w:type="dxa"/>
            <w:shd w:val="clear" w:color="auto" w:fill="auto"/>
          </w:tcPr>
          <w:p w14:paraId="78E04FB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East</w:t>
            </w:r>
          </w:p>
        </w:tc>
        <w:tc>
          <w:tcPr>
            <w:tcW w:w="448" w:type="dxa"/>
            <w:shd w:val="clear" w:color="auto" w:fill="A6A6A6" w:themeFill="background1" w:themeFillShade="A6"/>
          </w:tcPr>
          <w:p w14:paraId="7592848F" w14:textId="7A3BB212" w:rsidR="00563614" w:rsidRPr="00640624" w:rsidRDefault="00DD5174" w:rsidP="008B2CAA">
            <w:pPr>
              <w:rPr>
                <w:rFonts w:ascii="Trebuchet MS" w:hAnsi="Trebuchet MS"/>
                <w:sz w:val="16"/>
                <w:szCs w:val="16"/>
              </w:rPr>
            </w:pPr>
            <w:r>
              <w:rPr>
                <w:rFonts w:ascii="Trebuchet MS" w:hAnsi="Trebuchet MS"/>
                <w:sz w:val="16"/>
                <w:szCs w:val="16"/>
              </w:rPr>
              <w:t>East</w:t>
            </w:r>
          </w:p>
        </w:tc>
        <w:tc>
          <w:tcPr>
            <w:tcW w:w="448" w:type="dxa"/>
            <w:shd w:val="clear" w:color="auto" w:fill="A6A6A6" w:themeFill="background1" w:themeFillShade="A6"/>
          </w:tcPr>
          <w:p w14:paraId="10F44F33" w14:textId="629F9DE6" w:rsidR="00563614" w:rsidRPr="00640624" w:rsidRDefault="00DD5174" w:rsidP="008B2CAA">
            <w:pPr>
              <w:rPr>
                <w:rFonts w:ascii="Trebuchet MS" w:hAnsi="Trebuchet MS"/>
                <w:sz w:val="16"/>
                <w:szCs w:val="16"/>
              </w:rPr>
            </w:pPr>
            <w:r>
              <w:rPr>
                <w:rFonts w:ascii="Trebuchet MS" w:hAnsi="Trebuchet MS"/>
                <w:sz w:val="16"/>
                <w:szCs w:val="16"/>
              </w:rPr>
              <w:t>East</w:t>
            </w:r>
          </w:p>
        </w:tc>
        <w:tc>
          <w:tcPr>
            <w:tcW w:w="448" w:type="dxa"/>
            <w:shd w:val="clear" w:color="auto" w:fill="A6A6A6" w:themeFill="background1" w:themeFillShade="A6"/>
          </w:tcPr>
          <w:p w14:paraId="078F04B6" w14:textId="474A2A31" w:rsidR="00563614" w:rsidRPr="00640624" w:rsidRDefault="00DD5174" w:rsidP="008B2CAA">
            <w:pPr>
              <w:rPr>
                <w:rFonts w:ascii="Trebuchet MS" w:hAnsi="Trebuchet MS"/>
                <w:sz w:val="16"/>
                <w:szCs w:val="16"/>
              </w:rPr>
            </w:pPr>
            <w:r>
              <w:rPr>
                <w:rFonts w:ascii="Trebuchet MS" w:hAnsi="Trebuchet MS"/>
                <w:sz w:val="16"/>
                <w:szCs w:val="16"/>
              </w:rPr>
              <w:t>East</w:t>
            </w:r>
          </w:p>
        </w:tc>
        <w:tc>
          <w:tcPr>
            <w:tcW w:w="448" w:type="dxa"/>
            <w:shd w:val="clear" w:color="auto" w:fill="A6A6A6" w:themeFill="background1" w:themeFillShade="A6"/>
          </w:tcPr>
          <w:p w14:paraId="14B481E7" w14:textId="5CACF9AF" w:rsidR="00563614" w:rsidRPr="00640624" w:rsidRDefault="00DD5174" w:rsidP="008B2CAA">
            <w:pPr>
              <w:rPr>
                <w:rFonts w:ascii="Trebuchet MS" w:hAnsi="Trebuchet MS"/>
                <w:sz w:val="16"/>
                <w:szCs w:val="16"/>
              </w:rPr>
            </w:pPr>
            <w:r>
              <w:rPr>
                <w:rFonts w:ascii="Trebuchet MS" w:hAnsi="Trebuchet MS"/>
                <w:sz w:val="16"/>
                <w:szCs w:val="16"/>
              </w:rPr>
              <w:t>East</w:t>
            </w:r>
          </w:p>
        </w:tc>
      </w:tr>
      <w:tr w:rsidR="00DD5174" w:rsidRPr="00640624" w14:paraId="2FB64EBE" w14:textId="6BE82ED7" w:rsidTr="00DD5174">
        <w:tc>
          <w:tcPr>
            <w:tcW w:w="0" w:type="auto"/>
          </w:tcPr>
          <w:p w14:paraId="5A46DE04"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Geology</w:t>
            </w:r>
          </w:p>
        </w:tc>
        <w:tc>
          <w:tcPr>
            <w:tcW w:w="688" w:type="dxa"/>
            <w:shd w:val="clear" w:color="auto" w:fill="A6A6A6" w:themeFill="background1" w:themeFillShade="A6"/>
          </w:tcPr>
          <w:p w14:paraId="6DBEC98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Chalk</w:t>
            </w:r>
          </w:p>
        </w:tc>
        <w:tc>
          <w:tcPr>
            <w:tcW w:w="613" w:type="dxa"/>
            <w:shd w:val="clear" w:color="auto" w:fill="A6A6A6" w:themeFill="background1" w:themeFillShade="A6"/>
          </w:tcPr>
          <w:p w14:paraId="4B45851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Chalk</w:t>
            </w:r>
          </w:p>
        </w:tc>
        <w:tc>
          <w:tcPr>
            <w:tcW w:w="716" w:type="dxa"/>
            <w:shd w:val="clear" w:color="auto" w:fill="A6A6A6" w:themeFill="background1" w:themeFillShade="A6"/>
          </w:tcPr>
          <w:p w14:paraId="450F05B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Clay</w:t>
            </w:r>
          </w:p>
        </w:tc>
        <w:tc>
          <w:tcPr>
            <w:tcW w:w="963" w:type="dxa"/>
            <w:shd w:val="clear" w:color="auto" w:fill="D9D9D9" w:themeFill="background1" w:themeFillShade="D9"/>
          </w:tcPr>
          <w:p w14:paraId="6C5A1E5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Clay</w:t>
            </w:r>
          </w:p>
        </w:tc>
        <w:tc>
          <w:tcPr>
            <w:tcW w:w="1021" w:type="dxa"/>
            <w:shd w:val="clear" w:color="auto" w:fill="D9D9D9" w:themeFill="background1" w:themeFillShade="D9"/>
          </w:tcPr>
          <w:p w14:paraId="584A843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Clay</w:t>
            </w:r>
          </w:p>
        </w:tc>
        <w:tc>
          <w:tcPr>
            <w:tcW w:w="985" w:type="dxa"/>
            <w:shd w:val="clear" w:color="auto" w:fill="auto"/>
          </w:tcPr>
          <w:p w14:paraId="3DBEE3A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Chalk/clay</w:t>
            </w:r>
          </w:p>
        </w:tc>
        <w:tc>
          <w:tcPr>
            <w:tcW w:w="883" w:type="dxa"/>
            <w:shd w:val="clear" w:color="auto" w:fill="auto"/>
          </w:tcPr>
          <w:p w14:paraId="5F308E4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Clay</w:t>
            </w:r>
          </w:p>
        </w:tc>
        <w:tc>
          <w:tcPr>
            <w:tcW w:w="1102" w:type="dxa"/>
            <w:shd w:val="clear" w:color="auto" w:fill="auto"/>
          </w:tcPr>
          <w:p w14:paraId="64CF295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Clay</w:t>
            </w:r>
          </w:p>
        </w:tc>
        <w:tc>
          <w:tcPr>
            <w:tcW w:w="985" w:type="dxa"/>
            <w:shd w:val="clear" w:color="auto" w:fill="auto"/>
          </w:tcPr>
          <w:p w14:paraId="7A729A0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Chalk/clay</w:t>
            </w:r>
          </w:p>
        </w:tc>
        <w:tc>
          <w:tcPr>
            <w:tcW w:w="944" w:type="dxa"/>
            <w:shd w:val="clear" w:color="auto" w:fill="auto"/>
          </w:tcPr>
          <w:p w14:paraId="198B855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Sand/Clay</w:t>
            </w:r>
          </w:p>
        </w:tc>
        <w:tc>
          <w:tcPr>
            <w:tcW w:w="992" w:type="dxa"/>
            <w:shd w:val="clear" w:color="auto" w:fill="auto"/>
          </w:tcPr>
          <w:p w14:paraId="188808A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Clay</w:t>
            </w:r>
          </w:p>
        </w:tc>
        <w:tc>
          <w:tcPr>
            <w:tcW w:w="971" w:type="dxa"/>
            <w:shd w:val="clear" w:color="auto" w:fill="auto"/>
          </w:tcPr>
          <w:p w14:paraId="35C05CD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Clay</w:t>
            </w:r>
          </w:p>
        </w:tc>
        <w:tc>
          <w:tcPr>
            <w:tcW w:w="448" w:type="dxa"/>
            <w:shd w:val="clear" w:color="auto" w:fill="A6A6A6" w:themeFill="background1" w:themeFillShade="A6"/>
          </w:tcPr>
          <w:p w14:paraId="4559E996" w14:textId="6F7428A2" w:rsidR="00563614" w:rsidRPr="00640624" w:rsidRDefault="00DD5174" w:rsidP="008B2CAA">
            <w:pPr>
              <w:rPr>
                <w:rFonts w:ascii="Trebuchet MS" w:hAnsi="Trebuchet MS"/>
                <w:sz w:val="16"/>
                <w:szCs w:val="16"/>
              </w:rPr>
            </w:pPr>
            <w:r>
              <w:rPr>
                <w:rFonts w:ascii="Trebuchet MS" w:hAnsi="Trebuchet MS"/>
                <w:sz w:val="16"/>
                <w:szCs w:val="16"/>
              </w:rPr>
              <w:t>Chalk</w:t>
            </w:r>
          </w:p>
        </w:tc>
        <w:tc>
          <w:tcPr>
            <w:tcW w:w="448" w:type="dxa"/>
            <w:shd w:val="clear" w:color="auto" w:fill="A6A6A6" w:themeFill="background1" w:themeFillShade="A6"/>
          </w:tcPr>
          <w:p w14:paraId="25630685" w14:textId="426C6C85" w:rsidR="00563614" w:rsidRPr="00640624" w:rsidRDefault="00592516" w:rsidP="008B2CAA">
            <w:pPr>
              <w:rPr>
                <w:rFonts w:ascii="Trebuchet MS" w:hAnsi="Trebuchet MS"/>
                <w:sz w:val="16"/>
                <w:szCs w:val="16"/>
              </w:rPr>
            </w:pPr>
            <w:r>
              <w:rPr>
                <w:rFonts w:ascii="Trebuchet MS" w:hAnsi="Trebuchet MS"/>
                <w:sz w:val="16"/>
                <w:szCs w:val="16"/>
              </w:rPr>
              <w:t>Clay</w:t>
            </w:r>
          </w:p>
        </w:tc>
        <w:tc>
          <w:tcPr>
            <w:tcW w:w="448" w:type="dxa"/>
            <w:shd w:val="clear" w:color="auto" w:fill="A6A6A6" w:themeFill="background1" w:themeFillShade="A6"/>
          </w:tcPr>
          <w:p w14:paraId="62FDECCA" w14:textId="7180F05B" w:rsidR="00563614" w:rsidRPr="00640624" w:rsidRDefault="00592516" w:rsidP="008B2CAA">
            <w:pPr>
              <w:rPr>
                <w:rFonts w:ascii="Trebuchet MS" w:hAnsi="Trebuchet MS"/>
                <w:sz w:val="16"/>
                <w:szCs w:val="16"/>
              </w:rPr>
            </w:pPr>
            <w:r>
              <w:rPr>
                <w:rFonts w:ascii="Trebuchet MS" w:hAnsi="Trebuchet MS"/>
                <w:sz w:val="16"/>
                <w:szCs w:val="16"/>
              </w:rPr>
              <w:t>Chalk</w:t>
            </w:r>
          </w:p>
        </w:tc>
        <w:tc>
          <w:tcPr>
            <w:tcW w:w="448" w:type="dxa"/>
            <w:shd w:val="clear" w:color="auto" w:fill="A6A6A6" w:themeFill="background1" w:themeFillShade="A6"/>
          </w:tcPr>
          <w:p w14:paraId="4271DE5E" w14:textId="7FB01108" w:rsidR="00563614" w:rsidRPr="00640624" w:rsidRDefault="00DD5174" w:rsidP="008B2CAA">
            <w:pPr>
              <w:rPr>
                <w:rFonts w:ascii="Trebuchet MS" w:hAnsi="Trebuchet MS"/>
                <w:sz w:val="16"/>
                <w:szCs w:val="16"/>
              </w:rPr>
            </w:pPr>
            <w:r>
              <w:rPr>
                <w:rFonts w:ascii="Trebuchet MS" w:hAnsi="Trebuchet MS"/>
                <w:sz w:val="16"/>
                <w:szCs w:val="16"/>
              </w:rPr>
              <w:t>Chalk</w:t>
            </w:r>
          </w:p>
        </w:tc>
      </w:tr>
      <w:tr w:rsidR="00DD5174" w:rsidRPr="00640624" w14:paraId="670A1F09" w14:textId="256CA5F3" w:rsidTr="00E827F1">
        <w:tc>
          <w:tcPr>
            <w:tcW w:w="0" w:type="auto"/>
          </w:tcPr>
          <w:p w14:paraId="7FF7900F"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Records</w:t>
            </w:r>
          </w:p>
        </w:tc>
        <w:tc>
          <w:tcPr>
            <w:tcW w:w="688" w:type="dxa"/>
            <w:shd w:val="clear" w:color="auto" w:fill="A6A6A6" w:themeFill="background1" w:themeFillShade="A6"/>
          </w:tcPr>
          <w:p w14:paraId="5CE608E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1990</w:t>
            </w:r>
          </w:p>
        </w:tc>
        <w:tc>
          <w:tcPr>
            <w:tcW w:w="613" w:type="dxa"/>
            <w:shd w:val="clear" w:color="auto" w:fill="A6A6A6" w:themeFill="background1" w:themeFillShade="A6"/>
          </w:tcPr>
          <w:p w14:paraId="7FEF63C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1995</w:t>
            </w:r>
          </w:p>
        </w:tc>
        <w:tc>
          <w:tcPr>
            <w:tcW w:w="716" w:type="dxa"/>
            <w:shd w:val="clear" w:color="auto" w:fill="A6A6A6" w:themeFill="background1" w:themeFillShade="A6"/>
          </w:tcPr>
          <w:p w14:paraId="1DD37A1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1709</w:t>
            </w:r>
          </w:p>
        </w:tc>
        <w:tc>
          <w:tcPr>
            <w:tcW w:w="963" w:type="dxa"/>
            <w:shd w:val="clear" w:color="auto" w:fill="D9D9D9" w:themeFill="background1" w:themeFillShade="D9"/>
          </w:tcPr>
          <w:p w14:paraId="54FEE7F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1697</w:t>
            </w:r>
          </w:p>
        </w:tc>
        <w:tc>
          <w:tcPr>
            <w:tcW w:w="1021" w:type="dxa"/>
            <w:shd w:val="clear" w:color="auto" w:fill="D9D9D9" w:themeFill="background1" w:themeFillShade="D9"/>
          </w:tcPr>
          <w:p w14:paraId="5215F05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1871</w:t>
            </w:r>
          </w:p>
        </w:tc>
        <w:tc>
          <w:tcPr>
            <w:tcW w:w="985" w:type="dxa"/>
            <w:shd w:val="clear" w:color="auto" w:fill="auto"/>
          </w:tcPr>
          <w:p w14:paraId="2EB2B60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1635</w:t>
            </w:r>
          </w:p>
        </w:tc>
        <w:tc>
          <w:tcPr>
            <w:tcW w:w="883" w:type="dxa"/>
            <w:shd w:val="clear" w:color="auto" w:fill="auto"/>
          </w:tcPr>
          <w:p w14:paraId="18FE757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1719</w:t>
            </w:r>
          </w:p>
        </w:tc>
        <w:tc>
          <w:tcPr>
            <w:tcW w:w="1102" w:type="dxa"/>
            <w:shd w:val="clear" w:color="auto" w:fill="auto"/>
          </w:tcPr>
          <w:p w14:paraId="74EC921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2049</w:t>
            </w:r>
          </w:p>
        </w:tc>
        <w:tc>
          <w:tcPr>
            <w:tcW w:w="985" w:type="dxa"/>
            <w:shd w:val="clear" w:color="auto" w:fill="auto"/>
          </w:tcPr>
          <w:p w14:paraId="32AE84D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1956</w:t>
            </w:r>
          </w:p>
        </w:tc>
        <w:tc>
          <w:tcPr>
            <w:tcW w:w="944" w:type="dxa"/>
            <w:shd w:val="clear" w:color="auto" w:fill="auto"/>
          </w:tcPr>
          <w:p w14:paraId="6C2AA3A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2169</w:t>
            </w:r>
          </w:p>
        </w:tc>
        <w:tc>
          <w:tcPr>
            <w:tcW w:w="992" w:type="dxa"/>
            <w:shd w:val="clear" w:color="auto" w:fill="auto"/>
          </w:tcPr>
          <w:p w14:paraId="3AD4904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2342</w:t>
            </w:r>
          </w:p>
        </w:tc>
        <w:tc>
          <w:tcPr>
            <w:tcW w:w="971" w:type="dxa"/>
            <w:shd w:val="clear" w:color="auto" w:fill="auto"/>
          </w:tcPr>
          <w:p w14:paraId="07AF317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2297</w:t>
            </w:r>
          </w:p>
        </w:tc>
        <w:tc>
          <w:tcPr>
            <w:tcW w:w="448" w:type="dxa"/>
            <w:shd w:val="clear" w:color="auto" w:fill="A6A6A6" w:themeFill="background1" w:themeFillShade="A6"/>
          </w:tcPr>
          <w:p w14:paraId="54272109" w14:textId="740205C2" w:rsidR="00563614" w:rsidRPr="00640624" w:rsidRDefault="00E827F1" w:rsidP="008B2CAA">
            <w:pPr>
              <w:rPr>
                <w:rFonts w:ascii="Trebuchet MS" w:hAnsi="Trebuchet MS"/>
                <w:sz w:val="16"/>
                <w:szCs w:val="16"/>
              </w:rPr>
            </w:pPr>
            <w:r>
              <w:rPr>
                <w:rFonts w:ascii="Trebuchet MS" w:hAnsi="Trebuchet MS"/>
                <w:sz w:val="16"/>
                <w:szCs w:val="16"/>
              </w:rPr>
              <w:t>2,555</w:t>
            </w:r>
          </w:p>
        </w:tc>
        <w:tc>
          <w:tcPr>
            <w:tcW w:w="448" w:type="dxa"/>
            <w:shd w:val="clear" w:color="auto" w:fill="A6A6A6" w:themeFill="background1" w:themeFillShade="A6"/>
          </w:tcPr>
          <w:p w14:paraId="7C2B343A" w14:textId="5BCEF68D" w:rsidR="00563614" w:rsidRPr="00640624" w:rsidRDefault="00E827F1" w:rsidP="008B2CAA">
            <w:pPr>
              <w:rPr>
                <w:rFonts w:ascii="Trebuchet MS" w:hAnsi="Trebuchet MS"/>
                <w:sz w:val="16"/>
                <w:szCs w:val="16"/>
              </w:rPr>
            </w:pPr>
            <w:r>
              <w:rPr>
                <w:rFonts w:ascii="Trebuchet MS" w:hAnsi="Trebuchet MS"/>
                <w:sz w:val="16"/>
                <w:szCs w:val="16"/>
              </w:rPr>
              <w:t>2,211</w:t>
            </w:r>
          </w:p>
        </w:tc>
        <w:tc>
          <w:tcPr>
            <w:tcW w:w="448" w:type="dxa"/>
            <w:shd w:val="clear" w:color="auto" w:fill="A6A6A6" w:themeFill="background1" w:themeFillShade="A6"/>
          </w:tcPr>
          <w:p w14:paraId="207F8CBC" w14:textId="55678AC9" w:rsidR="00563614" w:rsidRPr="00640624" w:rsidRDefault="00E827F1" w:rsidP="008B2CAA">
            <w:pPr>
              <w:rPr>
                <w:rFonts w:ascii="Trebuchet MS" w:hAnsi="Trebuchet MS"/>
                <w:sz w:val="16"/>
                <w:szCs w:val="16"/>
              </w:rPr>
            </w:pPr>
            <w:r>
              <w:rPr>
                <w:rFonts w:ascii="Trebuchet MS" w:hAnsi="Trebuchet MS"/>
                <w:sz w:val="16"/>
                <w:szCs w:val="16"/>
              </w:rPr>
              <w:t>2,270</w:t>
            </w:r>
          </w:p>
        </w:tc>
        <w:tc>
          <w:tcPr>
            <w:tcW w:w="448" w:type="dxa"/>
            <w:shd w:val="clear" w:color="auto" w:fill="70AD47" w:themeFill="accent6"/>
          </w:tcPr>
          <w:p w14:paraId="5846BEEB" w14:textId="043ED3DB" w:rsidR="00563614" w:rsidRPr="00640624" w:rsidRDefault="00E827F1" w:rsidP="008B2CAA">
            <w:pPr>
              <w:rPr>
                <w:rFonts w:ascii="Trebuchet MS" w:hAnsi="Trebuchet MS"/>
                <w:sz w:val="16"/>
                <w:szCs w:val="16"/>
              </w:rPr>
            </w:pPr>
            <w:r>
              <w:rPr>
                <w:rFonts w:ascii="Trebuchet MS" w:hAnsi="Trebuchet MS"/>
                <w:sz w:val="16"/>
                <w:szCs w:val="16"/>
              </w:rPr>
              <w:t>2,655</w:t>
            </w:r>
          </w:p>
        </w:tc>
      </w:tr>
      <w:tr w:rsidR="002409C0" w:rsidRPr="00640624" w14:paraId="066124A3" w14:textId="2D17272C" w:rsidTr="00592516">
        <w:tc>
          <w:tcPr>
            <w:tcW w:w="0" w:type="auto"/>
          </w:tcPr>
          <w:p w14:paraId="0A5596EE"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Total species</w:t>
            </w:r>
          </w:p>
        </w:tc>
        <w:tc>
          <w:tcPr>
            <w:tcW w:w="688" w:type="dxa"/>
            <w:shd w:val="clear" w:color="auto" w:fill="A6A6A6" w:themeFill="background1" w:themeFillShade="A6"/>
          </w:tcPr>
          <w:p w14:paraId="3B4F7B2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719</w:t>
            </w:r>
          </w:p>
        </w:tc>
        <w:tc>
          <w:tcPr>
            <w:tcW w:w="613" w:type="dxa"/>
            <w:shd w:val="clear" w:color="auto" w:fill="A6A6A6" w:themeFill="background1" w:themeFillShade="A6"/>
          </w:tcPr>
          <w:p w14:paraId="733555F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657</w:t>
            </w:r>
          </w:p>
        </w:tc>
        <w:tc>
          <w:tcPr>
            <w:tcW w:w="716" w:type="dxa"/>
            <w:shd w:val="clear" w:color="auto" w:fill="A6A6A6" w:themeFill="background1" w:themeFillShade="A6"/>
          </w:tcPr>
          <w:p w14:paraId="602F14A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650</w:t>
            </w:r>
          </w:p>
        </w:tc>
        <w:tc>
          <w:tcPr>
            <w:tcW w:w="963" w:type="dxa"/>
            <w:shd w:val="clear" w:color="auto" w:fill="D9D9D9" w:themeFill="background1" w:themeFillShade="D9"/>
          </w:tcPr>
          <w:p w14:paraId="09375E1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746</w:t>
            </w:r>
          </w:p>
        </w:tc>
        <w:tc>
          <w:tcPr>
            <w:tcW w:w="1021" w:type="dxa"/>
            <w:shd w:val="clear" w:color="auto" w:fill="D9D9D9" w:themeFill="background1" w:themeFillShade="D9"/>
          </w:tcPr>
          <w:p w14:paraId="2C21B75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768</w:t>
            </w:r>
          </w:p>
        </w:tc>
        <w:tc>
          <w:tcPr>
            <w:tcW w:w="985" w:type="dxa"/>
            <w:shd w:val="clear" w:color="auto" w:fill="auto"/>
          </w:tcPr>
          <w:p w14:paraId="2483E27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782</w:t>
            </w:r>
          </w:p>
        </w:tc>
        <w:tc>
          <w:tcPr>
            <w:tcW w:w="883" w:type="dxa"/>
            <w:shd w:val="clear" w:color="auto" w:fill="auto"/>
          </w:tcPr>
          <w:p w14:paraId="7293E93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799</w:t>
            </w:r>
          </w:p>
        </w:tc>
        <w:tc>
          <w:tcPr>
            <w:tcW w:w="1102" w:type="dxa"/>
            <w:shd w:val="clear" w:color="auto" w:fill="auto"/>
          </w:tcPr>
          <w:p w14:paraId="2F66B1B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883</w:t>
            </w:r>
          </w:p>
        </w:tc>
        <w:tc>
          <w:tcPr>
            <w:tcW w:w="985" w:type="dxa"/>
            <w:shd w:val="clear" w:color="auto" w:fill="auto"/>
          </w:tcPr>
          <w:p w14:paraId="11BD292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726</w:t>
            </w:r>
          </w:p>
        </w:tc>
        <w:tc>
          <w:tcPr>
            <w:tcW w:w="944" w:type="dxa"/>
            <w:shd w:val="clear" w:color="auto" w:fill="auto"/>
          </w:tcPr>
          <w:p w14:paraId="20E17FD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904</w:t>
            </w:r>
          </w:p>
        </w:tc>
        <w:tc>
          <w:tcPr>
            <w:tcW w:w="992" w:type="dxa"/>
            <w:shd w:val="clear" w:color="auto" w:fill="70AD47" w:themeFill="accent6"/>
          </w:tcPr>
          <w:p w14:paraId="05F1079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933</w:t>
            </w:r>
          </w:p>
        </w:tc>
        <w:tc>
          <w:tcPr>
            <w:tcW w:w="971" w:type="dxa"/>
            <w:shd w:val="clear" w:color="auto" w:fill="auto"/>
          </w:tcPr>
          <w:p w14:paraId="0ABCC1B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925</w:t>
            </w:r>
          </w:p>
        </w:tc>
        <w:tc>
          <w:tcPr>
            <w:tcW w:w="448" w:type="dxa"/>
            <w:shd w:val="clear" w:color="auto" w:fill="70AD47" w:themeFill="accent6"/>
          </w:tcPr>
          <w:p w14:paraId="6C4688BE" w14:textId="4496FF7A" w:rsidR="00563614" w:rsidRPr="00640624" w:rsidRDefault="00592516" w:rsidP="008B2CAA">
            <w:pPr>
              <w:rPr>
                <w:rFonts w:ascii="Trebuchet MS" w:hAnsi="Trebuchet MS"/>
                <w:sz w:val="16"/>
                <w:szCs w:val="16"/>
              </w:rPr>
            </w:pPr>
            <w:r>
              <w:rPr>
                <w:rFonts w:ascii="Trebuchet MS" w:hAnsi="Trebuchet MS"/>
                <w:sz w:val="16"/>
                <w:szCs w:val="16"/>
              </w:rPr>
              <w:t>933</w:t>
            </w:r>
          </w:p>
        </w:tc>
        <w:tc>
          <w:tcPr>
            <w:tcW w:w="448" w:type="dxa"/>
            <w:shd w:val="clear" w:color="auto" w:fill="A6A6A6" w:themeFill="background1" w:themeFillShade="A6"/>
          </w:tcPr>
          <w:p w14:paraId="68F8BEFB" w14:textId="1B9880D8" w:rsidR="00563614" w:rsidRPr="00640624" w:rsidRDefault="00592516" w:rsidP="008B2CAA">
            <w:pPr>
              <w:rPr>
                <w:rFonts w:ascii="Trebuchet MS" w:hAnsi="Trebuchet MS"/>
                <w:sz w:val="16"/>
                <w:szCs w:val="16"/>
              </w:rPr>
            </w:pPr>
            <w:r>
              <w:rPr>
                <w:rFonts w:ascii="Trebuchet MS" w:hAnsi="Trebuchet MS"/>
                <w:sz w:val="16"/>
                <w:szCs w:val="16"/>
              </w:rPr>
              <w:t>757</w:t>
            </w:r>
          </w:p>
        </w:tc>
        <w:tc>
          <w:tcPr>
            <w:tcW w:w="448" w:type="dxa"/>
            <w:shd w:val="clear" w:color="auto" w:fill="A6A6A6" w:themeFill="background1" w:themeFillShade="A6"/>
          </w:tcPr>
          <w:p w14:paraId="29C39AFF" w14:textId="31BCA9C0" w:rsidR="00563614" w:rsidRPr="00640624" w:rsidRDefault="00592516" w:rsidP="008B2CAA">
            <w:pPr>
              <w:rPr>
                <w:rFonts w:ascii="Trebuchet MS" w:hAnsi="Trebuchet MS"/>
                <w:sz w:val="16"/>
                <w:szCs w:val="16"/>
              </w:rPr>
            </w:pPr>
            <w:r>
              <w:rPr>
                <w:rFonts w:ascii="Trebuchet MS" w:hAnsi="Trebuchet MS"/>
                <w:sz w:val="16"/>
                <w:szCs w:val="16"/>
              </w:rPr>
              <w:t>746</w:t>
            </w:r>
          </w:p>
        </w:tc>
        <w:tc>
          <w:tcPr>
            <w:tcW w:w="448" w:type="dxa"/>
            <w:shd w:val="clear" w:color="auto" w:fill="A6A6A6" w:themeFill="background1" w:themeFillShade="A6"/>
          </w:tcPr>
          <w:p w14:paraId="501DED1F" w14:textId="751C40AE" w:rsidR="00563614" w:rsidRPr="00640624" w:rsidRDefault="00592516" w:rsidP="008B2CAA">
            <w:pPr>
              <w:rPr>
                <w:rFonts w:ascii="Trebuchet MS" w:hAnsi="Trebuchet MS"/>
                <w:sz w:val="16"/>
                <w:szCs w:val="16"/>
              </w:rPr>
            </w:pPr>
            <w:r>
              <w:rPr>
                <w:rFonts w:ascii="Trebuchet MS" w:hAnsi="Trebuchet MS"/>
                <w:sz w:val="16"/>
                <w:szCs w:val="16"/>
              </w:rPr>
              <w:t>905</w:t>
            </w:r>
          </w:p>
        </w:tc>
      </w:tr>
      <w:tr w:rsidR="00DD5174" w:rsidRPr="00640624" w14:paraId="5C38D911" w14:textId="271E98DA" w:rsidTr="006461B5">
        <w:tc>
          <w:tcPr>
            <w:tcW w:w="0" w:type="auto"/>
          </w:tcPr>
          <w:p w14:paraId="57C744CD"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Mean species per compartments</w:t>
            </w:r>
          </w:p>
        </w:tc>
        <w:tc>
          <w:tcPr>
            <w:tcW w:w="688" w:type="dxa"/>
            <w:shd w:val="clear" w:color="auto" w:fill="A6A6A6" w:themeFill="background1" w:themeFillShade="A6"/>
          </w:tcPr>
          <w:p w14:paraId="07DE6A8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257.8 ± 15.8</w:t>
            </w:r>
          </w:p>
        </w:tc>
        <w:tc>
          <w:tcPr>
            <w:tcW w:w="613" w:type="dxa"/>
            <w:shd w:val="clear" w:color="auto" w:fill="A6A6A6" w:themeFill="background1" w:themeFillShade="A6"/>
          </w:tcPr>
          <w:p w14:paraId="7AA9E9C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267.5 ± 9.0</w:t>
            </w:r>
          </w:p>
        </w:tc>
        <w:tc>
          <w:tcPr>
            <w:tcW w:w="716" w:type="dxa"/>
            <w:shd w:val="clear" w:color="auto" w:fill="A6A6A6" w:themeFill="background1" w:themeFillShade="A6"/>
          </w:tcPr>
          <w:p w14:paraId="63795EB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245.8 ± 15.5</w:t>
            </w:r>
          </w:p>
        </w:tc>
        <w:tc>
          <w:tcPr>
            <w:tcW w:w="963" w:type="dxa"/>
            <w:shd w:val="clear" w:color="auto" w:fill="D9D9D9" w:themeFill="background1" w:themeFillShade="D9"/>
          </w:tcPr>
          <w:p w14:paraId="4234596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282.3 ± 13.2</w:t>
            </w:r>
          </w:p>
        </w:tc>
        <w:tc>
          <w:tcPr>
            <w:tcW w:w="1021" w:type="dxa"/>
            <w:shd w:val="clear" w:color="auto" w:fill="D9D9D9" w:themeFill="background1" w:themeFillShade="D9"/>
          </w:tcPr>
          <w:p w14:paraId="6D563E4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296.7 ± 24.3</w:t>
            </w:r>
          </w:p>
        </w:tc>
        <w:tc>
          <w:tcPr>
            <w:tcW w:w="985" w:type="dxa"/>
            <w:shd w:val="clear" w:color="auto" w:fill="auto"/>
          </w:tcPr>
          <w:p w14:paraId="209FE15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249.8 ± 9.5</w:t>
            </w:r>
          </w:p>
        </w:tc>
        <w:tc>
          <w:tcPr>
            <w:tcW w:w="883" w:type="dxa"/>
            <w:shd w:val="clear" w:color="auto" w:fill="auto"/>
          </w:tcPr>
          <w:p w14:paraId="3093AAD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277.3 ± 6.70</w:t>
            </w:r>
          </w:p>
        </w:tc>
        <w:tc>
          <w:tcPr>
            <w:tcW w:w="1102" w:type="dxa"/>
            <w:shd w:val="clear" w:color="auto" w:fill="70AD47" w:themeFill="accent6"/>
          </w:tcPr>
          <w:p w14:paraId="2C0D6F0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333.3 ± 12.9</w:t>
            </w:r>
          </w:p>
        </w:tc>
        <w:tc>
          <w:tcPr>
            <w:tcW w:w="985" w:type="dxa"/>
            <w:shd w:val="clear" w:color="auto" w:fill="auto"/>
          </w:tcPr>
          <w:p w14:paraId="1A68CAC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260.7 ± 9.7</w:t>
            </w:r>
          </w:p>
        </w:tc>
        <w:tc>
          <w:tcPr>
            <w:tcW w:w="944" w:type="dxa"/>
            <w:shd w:val="clear" w:color="auto" w:fill="auto"/>
          </w:tcPr>
          <w:p w14:paraId="4138752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293.5 ± 13.6</w:t>
            </w:r>
          </w:p>
        </w:tc>
        <w:tc>
          <w:tcPr>
            <w:tcW w:w="992" w:type="dxa"/>
            <w:shd w:val="clear" w:color="auto" w:fill="auto"/>
          </w:tcPr>
          <w:p w14:paraId="2DF36E3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313.5 ± 15.8</w:t>
            </w:r>
          </w:p>
        </w:tc>
        <w:tc>
          <w:tcPr>
            <w:tcW w:w="971" w:type="dxa"/>
            <w:shd w:val="clear" w:color="auto" w:fill="auto"/>
          </w:tcPr>
          <w:p w14:paraId="6ED77F3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294.7 ± 19.3</w:t>
            </w:r>
          </w:p>
        </w:tc>
        <w:tc>
          <w:tcPr>
            <w:tcW w:w="448" w:type="dxa"/>
            <w:shd w:val="clear" w:color="auto" w:fill="A6A6A6" w:themeFill="background1" w:themeFillShade="A6"/>
          </w:tcPr>
          <w:p w14:paraId="5BDAADD3" w14:textId="5242B51F" w:rsidR="00563614" w:rsidRPr="00640624" w:rsidRDefault="006461B5" w:rsidP="008B2CAA">
            <w:pPr>
              <w:rPr>
                <w:rFonts w:ascii="Trebuchet MS" w:hAnsi="Trebuchet MS"/>
                <w:sz w:val="16"/>
                <w:szCs w:val="16"/>
              </w:rPr>
            </w:pPr>
            <w:r>
              <w:rPr>
                <w:rFonts w:ascii="Trebuchet MS" w:hAnsi="Trebuchet MS"/>
                <w:sz w:val="16"/>
                <w:szCs w:val="16"/>
              </w:rPr>
              <w:t xml:space="preserve">321.5 </w:t>
            </w:r>
            <w:r w:rsidRPr="00640624">
              <w:rPr>
                <w:rFonts w:ascii="Trebuchet MS" w:hAnsi="Trebuchet MS"/>
                <w:sz w:val="16"/>
                <w:szCs w:val="16"/>
              </w:rPr>
              <w:t xml:space="preserve">± </w:t>
            </w:r>
            <w:r>
              <w:rPr>
                <w:rFonts w:ascii="Trebuchet MS" w:hAnsi="Trebuchet MS"/>
                <w:sz w:val="16"/>
                <w:szCs w:val="16"/>
              </w:rPr>
              <w:t xml:space="preserve">10.6  </w:t>
            </w:r>
          </w:p>
        </w:tc>
        <w:tc>
          <w:tcPr>
            <w:tcW w:w="448" w:type="dxa"/>
            <w:shd w:val="clear" w:color="auto" w:fill="A6A6A6" w:themeFill="background1" w:themeFillShade="A6"/>
          </w:tcPr>
          <w:p w14:paraId="6F4B4E31" w14:textId="34C9C57F" w:rsidR="00563614" w:rsidRPr="00640624" w:rsidRDefault="006461B5" w:rsidP="008B2CAA">
            <w:pPr>
              <w:rPr>
                <w:rFonts w:ascii="Trebuchet MS" w:hAnsi="Trebuchet MS"/>
                <w:sz w:val="16"/>
                <w:szCs w:val="16"/>
              </w:rPr>
            </w:pPr>
            <w:r>
              <w:rPr>
                <w:rFonts w:ascii="Trebuchet MS" w:hAnsi="Trebuchet MS"/>
                <w:sz w:val="16"/>
                <w:szCs w:val="16"/>
              </w:rPr>
              <w:t xml:space="preserve">284.2 </w:t>
            </w:r>
            <w:r w:rsidRPr="00640624">
              <w:rPr>
                <w:rFonts w:ascii="Trebuchet MS" w:hAnsi="Trebuchet MS"/>
                <w:sz w:val="16"/>
                <w:szCs w:val="16"/>
              </w:rPr>
              <w:t>±</w:t>
            </w:r>
            <w:r>
              <w:rPr>
                <w:rFonts w:ascii="Trebuchet MS" w:hAnsi="Trebuchet MS"/>
                <w:sz w:val="16"/>
                <w:szCs w:val="16"/>
              </w:rPr>
              <w:t xml:space="preserve"> 17.5</w:t>
            </w:r>
          </w:p>
        </w:tc>
        <w:tc>
          <w:tcPr>
            <w:tcW w:w="448" w:type="dxa"/>
            <w:shd w:val="clear" w:color="auto" w:fill="A6A6A6" w:themeFill="background1" w:themeFillShade="A6"/>
          </w:tcPr>
          <w:p w14:paraId="3703A623" w14:textId="2F195241" w:rsidR="00563614" w:rsidRPr="00640624" w:rsidRDefault="006461B5" w:rsidP="008B2CAA">
            <w:pPr>
              <w:rPr>
                <w:rFonts w:ascii="Trebuchet MS" w:hAnsi="Trebuchet MS"/>
                <w:sz w:val="16"/>
                <w:szCs w:val="16"/>
              </w:rPr>
            </w:pPr>
            <w:r>
              <w:rPr>
                <w:rFonts w:ascii="Trebuchet MS" w:hAnsi="Trebuchet MS"/>
                <w:sz w:val="16"/>
                <w:szCs w:val="16"/>
              </w:rPr>
              <w:t xml:space="preserve">282.8 </w:t>
            </w:r>
            <w:r w:rsidRPr="00640624">
              <w:rPr>
                <w:rFonts w:ascii="Trebuchet MS" w:hAnsi="Trebuchet MS"/>
                <w:sz w:val="16"/>
                <w:szCs w:val="16"/>
              </w:rPr>
              <w:t>±</w:t>
            </w:r>
            <w:r>
              <w:rPr>
                <w:rFonts w:ascii="Trebuchet MS" w:hAnsi="Trebuchet MS"/>
                <w:sz w:val="16"/>
                <w:szCs w:val="16"/>
              </w:rPr>
              <w:t xml:space="preserve"> 6.7</w:t>
            </w:r>
          </w:p>
        </w:tc>
        <w:tc>
          <w:tcPr>
            <w:tcW w:w="448" w:type="dxa"/>
            <w:shd w:val="clear" w:color="auto" w:fill="A6A6A6" w:themeFill="background1" w:themeFillShade="A6"/>
          </w:tcPr>
          <w:p w14:paraId="22095BC4" w14:textId="1443B3EB" w:rsidR="00563614" w:rsidRPr="00640624" w:rsidRDefault="006461B5" w:rsidP="008B2CAA">
            <w:pPr>
              <w:rPr>
                <w:rFonts w:ascii="Trebuchet MS" w:hAnsi="Trebuchet MS"/>
                <w:sz w:val="16"/>
                <w:szCs w:val="16"/>
              </w:rPr>
            </w:pPr>
            <w:r>
              <w:rPr>
                <w:rFonts w:ascii="Trebuchet MS" w:hAnsi="Trebuchet MS"/>
                <w:sz w:val="16"/>
                <w:szCs w:val="16"/>
              </w:rPr>
              <w:t xml:space="preserve">320.2 </w:t>
            </w:r>
            <w:r w:rsidRPr="00640624">
              <w:rPr>
                <w:rFonts w:ascii="Trebuchet MS" w:hAnsi="Trebuchet MS"/>
                <w:sz w:val="16"/>
                <w:szCs w:val="16"/>
              </w:rPr>
              <w:t>±</w:t>
            </w:r>
            <w:r>
              <w:rPr>
                <w:rFonts w:ascii="Trebuchet MS" w:hAnsi="Trebuchet MS"/>
                <w:sz w:val="16"/>
                <w:szCs w:val="16"/>
              </w:rPr>
              <w:t xml:space="preserve"> 20.3</w:t>
            </w:r>
          </w:p>
        </w:tc>
      </w:tr>
      <w:tr w:rsidR="00DD5174" w:rsidRPr="00640624" w14:paraId="602DC8C0" w14:textId="5C1239E1" w:rsidTr="00592516">
        <w:tc>
          <w:tcPr>
            <w:tcW w:w="0" w:type="auto"/>
          </w:tcPr>
          <w:p w14:paraId="0BEC4AE7"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Invertebrates</w:t>
            </w:r>
          </w:p>
        </w:tc>
        <w:tc>
          <w:tcPr>
            <w:tcW w:w="688" w:type="dxa"/>
            <w:shd w:val="clear" w:color="auto" w:fill="A6A6A6" w:themeFill="background1" w:themeFillShade="A6"/>
          </w:tcPr>
          <w:p w14:paraId="27A18A3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472</w:t>
            </w:r>
          </w:p>
        </w:tc>
        <w:tc>
          <w:tcPr>
            <w:tcW w:w="613" w:type="dxa"/>
            <w:shd w:val="clear" w:color="auto" w:fill="A6A6A6" w:themeFill="background1" w:themeFillShade="A6"/>
          </w:tcPr>
          <w:p w14:paraId="7B3F0C3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433</w:t>
            </w:r>
          </w:p>
        </w:tc>
        <w:tc>
          <w:tcPr>
            <w:tcW w:w="716" w:type="dxa"/>
            <w:shd w:val="clear" w:color="auto" w:fill="A6A6A6" w:themeFill="background1" w:themeFillShade="A6"/>
          </w:tcPr>
          <w:p w14:paraId="3CC3B79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396</w:t>
            </w:r>
          </w:p>
        </w:tc>
        <w:tc>
          <w:tcPr>
            <w:tcW w:w="963" w:type="dxa"/>
            <w:shd w:val="clear" w:color="auto" w:fill="D9D9D9" w:themeFill="background1" w:themeFillShade="D9"/>
          </w:tcPr>
          <w:p w14:paraId="3B65E60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473</w:t>
            </w:r>
          </w:p>
        </w:tc>
        <w:tc>
          <w:tcPr>
            <w:tcW w:w="1021" w:type="dxa"/>
            <w:shd w:val="clear" w:color="auto" w:fill="D9D9D9" w:themeFill="background1" w:themeFillShade="D9"/>
          </w:tcPr>
          <w:p w14:paraId="4F35944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464</w:t>
            </w:r>
          </w:p>
        </w:tc>
        <w:tc>
          <w:tcPr>
            <w:tcW w:w="985" w:type="dxa"/>
            <w:shd w:val="clear" w:color="auto" w:fill="auto"/>
          </w:tcPr>
          <w:p w14:paraId="5586081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499</w:t>
            </w:r>
          </w:p>
        </w:tc>
        <w:tc>
          <w:tcPr>
            <w:tcW w:w="883" w:type="dxa"/>
            <w:shd w:val="clear" w:color="auto" w:fill="auto"/>
          </w:tcPr>
          <w:p w14:paraId="11F118D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538</w:t>
            </w:r>
          </w:p>
        </w:tc>
        <w:tc>
          <w:tcPr>
            <w:tcW w:w="1102" w:type="dxa"/>
            <w:shd w:val="clear" w:color="auto" w:fill="auto"/>
          </w:tcPr>
          <w:p w14:paraId="6953030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531</w:t>
            </w:r>
          </w:p>
        </w:tc>
        <w:tc>
          <w:tcPr>
            <w:tcW w:w="985" w:type="dxa"/>
            <w:shd w:val="clear" w:color="auto" w:fill="auto"/>
          </w:tcPr>
          <w:p w14:paraId="30A8780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441</w:t>
            </w:r>
          </w:p>
        </w:tc>
        <w:tc>
          <w:tcPr>
            <w:tcW w:w="944" w:type="dxa"/>
            <w:shd w:val="clear" w:color="auto" w:fill="auto"/>
          </w:tcPr>
          <w:p w14:paraId="4A11F69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621</w:t>
            </w:r>
          </w:p>
        </w:tc>
        <w:tc>
          <w:tcPr>
            <w:tcW w:w="992" w:type="dxa"/>
            <w:shd w:val="clear" w:color="auto" w:fill="auto"/>
          </w:tcPr>
          <w:p w14:paraId="2E2CF7D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633</w:t>
            </w:r>
          </w:p>
        </w:tc>
        <w:tc>
          <w:tcPr>
            <w:tcW w:w="971" w:type="dxa"/>
            <w:shd w:val="clear" w:color="auto" w:fill="auto"/>
          </w:tcPr>
          <w:p w14:paraId="0E2C9A7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603</w:t>
            </w:r>
          </w:p>
        </w:tc>
        <w:tc>
          <w:tcPr>
            <w:tcW w:w="448" w:type="dxa"/>
            <w:shd w:val="clear" w:color="auto" w:fill="70AD47" w:themeFill="accent6"/>
          </w:tcPr>
          <w:p w14:paraId="4243581C" w14:textId="5F268122" w:rsidR="00563614" w:rsidRPr="00640624" w:rsidRDefault="00592516" w:rsidP="008B2CAA">
            <w:pPr>
              <w:rPr>
                <w:rFonts w:ascii="Trebuchet MS" w:hAnsi="Trebuchet MS"/>
                <w:sz w:val="16"/>
                <w:szCs w:val="16"/>
              </w:rPr>
            </w:pPr>
            <w:r>
              <w:rPr>
                <w:rFonts w:ascii="Trebuchet MS" w:hAnsi="Trebuchet MS"/>
                <w:sz w:val="16"/>
                <w:szCs w:val="16"/>
              </w:rPr>
              <w:t>655</w:t>
            </w:r>
          </w:p>
        </w:tc>
        <w:tc>
          <w:tcPr>
            <w:tcW w:w="448" w:type="dxa"/>
            <w:shd w:val="clear" w:color="auto" w:fill="A6A6A6" w:themeFill="background1" w:themeFillShade="A6"/>
          </w:tcPr>
          <w:p w14:paraId="2C980F2D" w14:textId="62E13B12" w:rsidR="00563614" w:rsidRPr="00640624" w:rsidRDefault="00592516" w:rsidP="008B2CAA">
            <w:pPr>
              <w:rPr>
                <w:rFonts w:ascii="Trebuchet MS" w:hAnsi="Trebuchet MS"/>
                <w:sz w:val="16"/>
                <w:szCs w:val="16"/>
              </w:rPr>
            </w:pPr>
            <w:r>
              <w:rPr>
                <w:rFonts w:ascii="Trebuchet MS" w:hAnsi="Trebuchet MS"/>
                <w:sz w:val="16"/>
                <w:szCs w:val="16"/>
              </w:rPr>
              <w:t>494</w:t>
            </w:r>
          </w:p>
        </w:tc>
        <w:tc>
          <w:tcPr>
            <w:tcW w:w="448" w:type="dxa"/>
            <w:shd w:val="clear" w:color="auto" w:fill="A6A6A6" w:themeFill="background1" w:themeFillShade="A6"/>
          </w:tcPr>
          <w:p w14:paraId="608B057E" w14:textId="2E8871B6" w:rsidR="00563614" w:rsidRPr="00640624" w:rsidRDefault="00592516" w:rsidP="008B2CAA">
            <w:pPr>
              <w:rPr>
                <w:rFonts w:ascii="Trebuchet MS" w:hAnsi="Trebuchet MS"/>
                <w:sz w:val="16"/>
                <w:szCs w:val="16"/>
              </w:rPr>
            </w:pPr>
            <w:r>
              <w:rPr>
                <w:rFonts w:ascii="Trebuchet MS" w:hAnsi="Trebuchet MS"/>
                <w:sz w:val="16"/>
                <w:szCs w:val="16"/>
              </w:rPr>
              <w:t>546</w:t>
            </w:r>
          </w:p>
        </w:tc>
        <w:tc>
          <w:tcPr>
            <w:tcW w:w="448" w:type="dxa"/>
            <w:shd w:val="clear" w:color="auto" w:fill="A6A6A6" w:themeFill="background1" w:themeFillShade="A6"/>
          </w:tcPr>
          <w:p w14:paraId="505E8BF0" w14:textId="49B14709" w:rsidR="00563614" w:rsidRPr="00640624" w:rsidRDefault="00592516" w:rsidP="008B2CAA">
            <w:pPr>
              <w:rPr>
                <w:rFonts w:ascii="Trebuchet MS" w:hAnsi="Trebuchet MS"/>
                <w:sz w:val="16"/>
                <w:szCs w:val="16"/>
              </w:rPr>
            </w:pPr>
            <w:r>
              <w:rPr>
                <w:rFonts w:ascii="Trebuchet MS" w:hAnsi="Trebuchet MS"/>
                <w:sz w:val="16"/>
                <w:szCs w:val="16"/>
              </w:rPr>
              <w:t>634</w:t>
            </w:r>
          </w:p>
        </w:tc>
      </w:tr>
      <w:tr w:rsidR="00DD5174" w:rsidRPr="00640624" w14:paraId="4A00DF54" w14:textId="562B55DF" w:rsidTr="00592516">
        <w:tc>
          <w:tcPr>
            <w:tcW w:w="0" w:type="auto"/>
          </w:tcPr>
          <w:p w14:paraId="577B5693"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Inverts with status</w:t>
            </w:r>
          </w:p>
        </w:tc>
        <w:tc>
          <w:tcPr>
            <w:tcW w:w="688" w:type="dxa"/>
            <w:shd w:val="clear" w:color="auto" w:fill="A6A6A6" w:themeFill="background1" w:themeFillShade="A6"/>
          </w:tcPr>
          <w:p w14:paraId="39CFC3C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27</w:t>
            </w:r>
          </w:p>
        </w:tc>
        <w:tc>
          <w:tcPr>
            <w:tcW w:w="613" w:type="dxa"/>
            <w:shd w:val="clear" w:color="auto" w:fill="A6A6A6" w:themeFill="background1" w:themeFillShade="A6"/>
          </w:tcPr>
          <w:p w14:paraId="7296651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43</w:t>
            </w:r>
          </w:p>
        </w:tc>
        <w:tc>
          <w:tcPr>
            <w:tcW w:w="716" w:type="dxa"/>
            <w:shd w:val="clear" w:color="auto" w:fill="A6A6A6" w:themeFill="background1" w:themeFillShade="A6"/>
          </w:tcPr>
          <w:p w14:paraId="0EB0D4E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19</w:t>
            </w:r>
          </w:p>
        </w:tc>
        <w:tc>
          <w:tcPr>
            <w:tcW w:w="963" w:type="dxa"/>
            <w:shd w:val="clear" w:color="auto" w:fill="D9D9D9" w:themeFill="background1" w:themeFillShade="D9"/>
          </w:tcPr>
          <w:p w14:paraId="30E3BE7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14</w:t>
            </w:r>
          </w:p>
        </w:tc>
        <w:tc>
          <w:tcPr>
            <w:tcW w:w="1021" w:type="dxa"/>
            <w:shd w:val="clear" w:color="auto" w:fill="D9D9D9" w:themeFill="background1" w:themeFillShade="D9"/>
          </w:tcPr>
          <w:p w14:paraId="2C0F99D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w:t>
            </w:r>
          </w:p>
        </w:tc>
        <w:tc>
          <w:tcPr>
            <w:tcW w:w="985" w:type="dxa"/>
            <w:shd w:val="clear" w:color="auto" w:fill="auto"/>
          </w:tcPr>
          <w:p w14:paraId="6D8D1A6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40</w:t>
            </w:r>
          </w:p>
        </w:tc>
        <w:tc>
          <w:tcPr>
            <w:tcW w:w="883" w:type="dxa"/>
            <w:shd w:val="clear" w:color="auto" w:fill="auto"/>
          </w:tcPr>
          <w:p w14:paraId="5939D63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43</w:t>
            </w:r>
          </w:p>
        </w:tc>
        <w:tc>
          <w:tcPr>
            <w:tcW w:w="1102" w:type="dxa"/>
            <w:shd w:val="clear" w:color="auto" w:fill="auto"/>
          </w:tcPr>
          <w:p w14:paraId="1ADB502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w:t>
            </w:r>
          </w:p>
        </w:tc>
        <w:tc>
          <w:tcPr>
            <w:tcW w:w="985" w:type="dxa"/>
            <w:shd w:val="clear" w:color="auto" w:fill="auto"/>
          </w:tcPr>
          <w:p w14:paraId="6A9E91A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23</w:t>
            </w:r>
          </w:p>
        </w:tc>
        <w:tc>
          <w:tcPr>
            <w:tcW w:w="944" w:type="dxa"/>
            <w:shd w:val="clear" w:color="auto" w:fill="auto"/>
          </w:tcPr>
          <w:p w14:paraId="60478BD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56</w:t>
            </w:r>
          </w:p>
        </w:tc>
        <w:tc>
          <w:tcPr>
            <w:tcW w:w="992" w:type="dxa"/>
            <w:shd w:val="clear" w:color="auto" w:fill="auto"/>
          </w:tcPr>
          <w:p w14:paraId="33CB8EF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43</w:t>
            </w:r>
          </w:p>
        </w:tc>
        <w:tc>
          <w:tcPr>
            <w:tcW w:w="971" w:type="dxa"/>
            <w:shd w:val="clear" w:color="auto" w:fill="auto"/>
          </w:tcPr>
          <w:p w14:paraId="233882D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29</w:t>
            </w:r>
          </w:p>
        </w:tc>
        <w:tc>
          <w:tcPr>
            <w:tcW w:w="448" w:type="dxa"/>
            <w:shd w:val="clear" w:color="auto" w:fill="A6A6A6" w:themeFill="background1" w:themeFillShade="A6"/>
          </w:tcPr>
          <w:p w14:paraId="578A2420" w14:textId="4047E23E" w:rsidR="00563614" w:rsidRPr="00640624" w:rsidRDefault="00592516" w:rsidP="008B2CAA">
            <w:pPr>
              <w:rPr>
                <w:rFonts w:ascii="Trebuchet MS" w:hAnsi="Trebuchet MS"/>
                <w:sz w:val="16"/>
                <w:szCs w:val="16"/>
              </w:rPr>
            </w:pPr>
            <w:r>
              <w:rPr>
                <w:rFonts w:ascii="Trebuchet MS" w:hAnsi="Trebuchet MS"/>
                <w:sz w:val="16"/>
                <w:szCs w:val="16"/>
              </w:rPr>
              <w:t>55</w:t>
            </w:r>
          </w:p>
        </w:tc>
        <w:tc>
          <w:tcPr>
            <w:tcW w:w="448" w:type="dxa"/>
            <w:shd w:val="clear" w:color="auto" w:fill="A6A6A6" w:themeFill="background1" w:themeFillShade="A6"/>
          </w:tcPr>
          <w:p w14:paraId="6998D0D7" w14:textId="61080724" w:rsidR="00563614" w:rsidRPr="00640624" w:rsidRDefault="00592516" w:rsidP="008B2CAA">
            <w:pPr>
              <w:rPr>
                <w:rFonts w:ascii="Trebuchet MS" w:hAnsi="Trebuchet MS"/>
                <w:sz w:val="16"/>
                <w:szCs w:val="16"/>
              </w:rPr>
            </w:pPr>
            <w:r>
              <w:rPr>
                <w:rFonts w:ascii="Trebuchet MS" w:hAnsi="Trebuchet MS"/>
                <w:sz w:val="16"/>
                <w:szCs w:val="16"/>
              </w:rPr>
              <w:t>30</w:t>
            </w:r>
          </w:p>
        </w:tc>
        <w:tc>
          <w:tcPr>
            <w:tcW w:w="448" w:type="dxa"/>
            <w:shd w:val="clear" w:color="auto" w:fill="70AD47" w:themeFill="accent6"/>
          </w:tcPr>
          <w:p w14:paraId="2690B38E" w14:textId="7D4059BC" w:rsidR="00563614" w:rsidRPr="00640624" w:rsidRDefault="00592516" w:rsidP="008B2CAA">
            <w:pPr>
              <w:rPr>
                <w:rFonts w:ascii="Trebuchet MS" w:hAnsi="Trebuchet MS"/>
                <w:sz w:val="16"/>
                <w:szCs w:val="16"/>
              </w:rPr>
            </w:pPr>
            <w:r>
              <w:rPr>
                <w:rFonts w:ascii="Trebuchet MS" w:hAnsi="Trebuchet MS"/>
                <w:sz w:val="16"/>
                <w:szCs w:val="16"/>
              </w:rPr>
              <w:t>68</w:t>
            </w:r>
          </w:p>
        </w:tc>
        <w:tc>
          <w:tcPr>
            <w:tcW w:w="448" w:type="dxa"/>
            <w:shd w:val="clear" w:color="auto" w:fill="A6A6A6" w:themeFill="background1" w:themeFillShade="A6"/>
          </w:tcPr>
          <w:p w14:paraId="18451432" w14:textId="568CF52C" w:rsidR="00563614" w:rsidRPr="00640624" w:rsidRDefault="00592516" w:rsidP="008B2CAA">
            <w:pPr>
              <w:rPr>
                <w:rFonts w:ascii="Trebuchet MS" w:hAnsi="Trebuchet MS"/>
                <w:sz w:val="16"/>
                <w:szCs w:val="16"/>
              </w:rPr>
            </w:pPr>
            <w:r>
              <w:rPr>
                <w:rFonts w:ascii="Trebuchet MS" w:hAnsi="Trebuchet MS"/>
                <w:sz w:val="16"/>
                <w:szCs w:val="16"/>
              </w:rPr>
              <w:t>42</w:t>
            </w:r>
          </w:p>
        </w:tc>
      </w:tr>
      <w:tr w:rsidR="00DD5174" w:rsidRPr="00640624" w14:paraId="38335256" w14:textId="2D249230" w:rsidTr="00592516">
        <w:tc>
          <w:tcPr>
            <w:tcW w:w="0" w:type="auto"/>
          </w:tcPr>
          <w:p w14:paraId="1E847634"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Proportion with status</w:t>
            </w:r>
          </w:p>
        </w:tc>
        <w:tc>
          <w:tcPr>
            <w:tcW w:w="688" w:type="dxa"/>
            <w:shd w:val="clear" w:color="auto" w:fill="A6A6A6" w:themeFill="background1" w:themeFillShade="A6"/>
          </w:tcPr>
          <w:p w14:paraId="71A0110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5.7%</w:t>
            </w:r>
          </w:p>
        </w:tc>
        <w:tc>
          <w:tcPr>
            <w:tcW w:w="613" w:type="dxa"/>
            <w:shd w:val="clear" w:color="auto" w:fill="A6A6A6" w:themeFill="background1" w:themeFillShade="A6"/>
          </w:tcPr>
          <w:p w14:paraId="24B982B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9.9%</w:t>
            </w:r>
          </w:p>
        </w:tc>
        <w:tc>
          <w:tcPr>
            <w:tcW w:w="716" w:type="dxa"/>
            <w:shd w:val="clear" w:color="auto" w:fill="A6A6A6" w:themeFill="background1" w:themeFillShade="A6"/>
          </w:tcPr>
          <w:p w14:paraId="7BD7C20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4.8%</w:t>
            </w:r>
          </w:p>
        </w:tc>
        <w:tc>
          <w:tcPr>
            <w:tcW w:w="963" w:type="dxa"/>
            <w:shd w:val="clear" w:color="auto" w:fill="D9D9D9" w:themeFill="background1" w:themeFillShade="D9"/>
          </w:tcPr>
          <w:p w14:paraId="1F3A63F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3.0%</w:t>
            </w:r>
          </w:p>
        </w:tc>
        <w:tc>
          <w:tcPr>
            <w:tcW w:w="1021" w:type="dxa"/>
            <w:shd w:val="clear" w:color="auto" w:fill="D9D9D9" w:themeFill="background1" w:themeFillShade="D9"/>
          </w:tcPr>
          <w:p w14:paraId="1E19352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3.2%</w:t>
            </w:r>
          </w:p>
        </w:tc>
        <w:tc>
          <w:tcPr>
            <w:tcW w:w="985" w:type="dxa"/>
            <w:shd w:val="clear" w:color="auto" w:fill="auto"/>
          </w:tcPr>
          <w:p w14:paraId="4817C9E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8.0%</w:t>
            </w:r>
          </w:p>
        </w:tc>
        <w:tc>
          <w:tcPr>
            <w:tcW w:w="883" w:type="dxa"/>
            <w:shd w:val="clear" w:color="auto" w:fill="auto"/>
          </w:tcPr>
          <w:p w14:paraId="53AA062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8.0%</w:t>
            </w:r>
          </w:p>
        </w:tc>
        <w:tc>
          <w:tcPr>
            <w:tcW w:w="1102" w:type="dxa"/>
            <w:shd w:val="clear" w:color="auto" w:fill="auto"/>
          </w:tcPr>
          <w:p w14:paraId="3CBBC2F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4.0%</w:t>
            </w:r>
          </w:p>
        </w:tc>
        <w:tc>
          <w:tcPr>
            <w:tcW w:w="985" w:type="dxa"/>
            <w:shd w:val="clear" w:color="auto" w:fill="auto"/>
          </w:tcPr>
          <w:p w14:paraId="0A3356A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5.2%</w:t>
            </w:r>
          </w:p>
        </w:tc>
        <w:tc>
          <w:tcPr>
            <w:tcW w:w="944" w:type="dxa"/>
            <w:shd w:val="clear" w:color="auto" w:fill="auto"/>
          </w:tcPr>
          <w:p w14:paraId="6E90CF4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9.0%</w:t>
            </w:r>
          </w:p>
        </w:tc>
        <w:tc>
          <w:tcPr>
            <w:tcW w:w="992" w:type="dxa"/>
            <w:shd w:val="clear" w:color="auto" w:fill="auto"/>
          </w:tcPr>
          <w:p w14:paraId="446C21D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6.8%</w:t>
            </w:r>
          </w:p>
        </w:tc>
        <w:tc>
          <w:tcPr>
            <w:tcW w:w="971" w:type="dxa"/>
            <w:shd w:val="clear" w:color="auto" w:fill="auto"/>
          </w:tcPr>
          <w:p w14:paraId="035A3F1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4.9%</w:t>
            </w:r>
          </w:p>
        </w:tc>
        <w:tc>
          <w:tcPr>
            <w:tcW w:w="448" w:type="dxa"/>
            <w:shd w:val="clear" w:color="auto" w:fill="A6A6A6" w:themeFill="background1" w:themeFillShade="A6"/>
          </w:tcPr>
          <w:p w14:paraId="6F0914F9" w14:textId="1D2FDE39" w:rsidR="00563614" w:rsidRPr="00640624" w:rsidRDefault="00592516" w:rsidP="008B2CAA">
            <w:pPr>
              <w:rPr>
                <w:rFonts w:ascii="Trebuchet MS" w:hAnsi="Trebuchet MS"/>
                <w:sz w:val="16"/>
                <w:szCs w:val="16"/>
              </w:rPr>
            </w:pPr>
            <w:r>
              <w:rPr>
                <w:rFonts w:ascii="Trebuchet MS" w:hAnsi="Trebuchet MS"/>
                <w:sz w:val="16"/>
                <w:szCs w:val="16"/>
              </w:rPr>
              <w:t>8.4%</w:t>
            </w:r>
          </w:p>
        </w:tc>
        <w:tc>
          <w:tcPr>
            <w:tcW w:w="448" w:type="dxa"/>
            <w:shd w:val="clear" w:color="auto" w:fill="A6A6A6" w:themeFill="background1" w:themeFillShade="A6"/>
          </w:tcPr>
          <w:p w14:paraId="4A7696FB" w14:textId="453BF0B4" w:rsidR="00563614" w:rsidRPr="00640624" w:rsidRDefault="00592516" w:rsidP="008B2CAA">
            <w:pPr>
              <w:rPr>
                <w:rFonts w:ascii="Trebuchet MS" w:hAnsi="Trebuchet MS"/>
                <w:sz w:val="16"/>
                <w:szCs w:val="16"/>
              </w:rPr>
            </w:pPr>
            <w:r>
              <w:rPr>
                <w:rFonts w:ascii="Trebuchet MS" w:hAnsi="Trebuchet MS"/>
                <w:sz w:val="16"/>
                <w:szCs w:val="16"/>
              </w:rPr>
              <w:t>6.1%</w:t>
            </w:r>
          </w:p>
        </w:tc>
        <w:tc>
          <w:tcPr>
            <w:tcW w:w="448" w:type="dxa"/>
            <w:shd w:val="clear" w:color="auto" w:fill="70AD47" w:themeFill="accent6"/>
          </w:tcPr>
          <w:p w14:paraId="428B0535" w14:textId="7F4F18CD" w:rsidR="00563614" w:rsidRPr="00640624" w:rsidRDefault="00592516" w:rsidP="008B2CAA">
            <w:pPr>
              <w:rPr>
                <w:rFonts w:ascii="Trebuchet MS" w:hAnsi="Trebuchet MS"/>
                <w:sz w:val="16"/>
                <w:szCs w:val="16"/>
              </w:rPr>
            </w:pPr>
            <w:r>
              <w:rPr>
                <w:rFonts w:ascii="Trebuchet MS" w:hAnsi="Trebuchet MS"/>
                <w:sz w:val="16"/>
                <w:szCs w:val="16"/>
              </w:rPr>
              <w:t>12.5%</w:t>
            </w:r>
          </w:p>
        </w:tc>
        <w:tc>
          <w:tcPr>
            <w:tcW w:w="448" w:type="dxa"/>
            <w:shd w:val="clear" w:color="auto" w:fill="A6A6A6" w:themeFill="background1" w:themeFillShade="A6"/>
          </w:tcPr>
          <w:p w14:paraId="6A539CEA" w14:textId="20355135" w:rsidR="00563614" w:rsidRPr="00640624" w:rsidRDefault="00592516" w:rsidP="008B2CAA">
            <w:pPr>
              <w:rPr>
                <w:rFonts w:ascii="Trebuchet MS" w:hAnsi="Trebuchet MS"/>
                <w:sz w:val="16"/>
                <w:szCs w:val="16"/>
              </w:rPr>
            </w:pPr>
            <w:r>
              <w:rPr>
                <w:rFonts w:ascii="Trebuchet MS" w:hAnsi="Trebuchet MS"/>
                <w:sz w:val="16"/>
                <w:szCs w:val="16"/>
              </w:rPr>
              <w:t>6.6%</w:t>
            </w:r>
          </w:p>
        </w:tc>
      </w:tr>
      <w:tr w:rsidR="00DD5174" w:rsidRPr="00640624" w14:paraId="2D5B97D8" w14:textId="24B7B4F8" w:rsidTr="00592516">
        <w:tc>
          <w:tcPr>
            <w:tcW w:w="0" w:type="auto"/>
          </w:tcPr>
          <w:p w14:paraId="23EA862F"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Spiders</w:t>
            </w:r>
          </w:p>
        </w:tc>
        <w:tc>
          <w:tcPr>
            <w:tcW w:w="688" w:type="dxa"/>
            <w:shd w:val="clear" w:color="auto" w:fill="A6A6A6" w:themeFill="background1" w:themeFillShade="A6"/>
          </w:tcPr>
          <w:p w14:paraId="64BED14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90</w:t>
            </w:r>
          </w:p>
        </w:tc>
        <w:tc>
          <w:tcPr>
            <w:tcW w:w="613" w:type="dxa"/>
            <w:shd w:val="clear" w:color="auto" w:fill="A6A6A6" w:themeFill="background1" w:themeFillShade="A6"/>
          </w:tcPr>
          <w:p w14:paraId="076FB67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84</w:t>
            </w:r>
          </w:p>
        </w:tc>
        <w:tc>
          <w:tcPr>
            <w:tcW w:w="716" w:type="dxa"/>
            <w:shd w:val="clear" w:color="auto" w:fill="A6A6A6" w:themeFill="background1" w:themeFillShade="A6"/>
          </w:tcPr>
          <w:p w14:paraId="63B797A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71</w:t>
            </w:r>
          </w:p>
        </w:tc>
        <w:tc>
          <w:tcPr>
            <w:tcW w:w="963" w:type="dxa"/>
            <w:shd w:val="clear" w:color="auto" w:fill="D9D9D9" w:themeFill="background1" w:themeFillShade="D9"/>
          </w:tcPr>
          <w:p w14:paraId="1541796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78</w:t>
            </w:r>
          </w:p>
        </w:tc>
        <w:tc>
          <w:tcPr>
            <w:tcW w:w="1021" w:type="dxa"/>
            <w:shd w:val="clear" w:color="auto" w:fill="D9D9D9" w:themeFill="background1" w:themeFillShade="D9"/>
          </w:tcPr>
          <w:p w14:paraId="0BDBEDF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83</w:t>
            </w:r>
          </w:p>
        </w:tc>
        <w:tc>
          <w:tcPr>
            <w:tcW w:w="985" w:type="dxa"/>
            <w:shd w:val="clear" w:color="auto" w:fill="auto"/>
          </w:tcPr>
          <w:p w14:paraId="0F44EC6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77</w:t>
            </w:r>
          </w:p>
        </w:tc>
        <w:tc>
          <w:tcPr>
            <w:tcW w:w="883" w:type="dxa"/>
            <w:shd w:val="clear" w:color="auto" w:fill="auto"/>
          </w:tcPr>
          <w:p w14:paraId="622D224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113</w:t>
            </w:r>
          </w:p>
        </w:tc>
        <w:tc>
          <w:tcPr>
            <w:tcW w:w="1102" w:type="dxa"/>
            <w:shd w:val="clear" w:color="auto" w:fill="auto"/>
          </w:tcPr>
          <w:p w14:paraId="7889AE6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113</w:t>
            </w:r>
          </w:p>
        </w:tc>
        <w:tc>
          <w:tcPr>
            <w:tcW w:w="985" w:type="dxa"/>
            <w:shd w:val="clear" w:color="auto" w:fill="auto"/>
          </w:tcPr>
          <w:p w14:paraId="54F380E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78</w:t>
            </w:r>
          </w:p>
        </w:tc>
        <w:tc>
          <w:tcPr>
            <w:tcW w:w="944" w:type="dxa"/>
            <w:shd w:val="clear" w:color="auto" w:fill="auto"/>
          </w:tcPr>
          <w:p w14:paraId="1CA3EFB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111</w:t>
            </w:r>
          </w:p>
        </w:tc>
        <w:tc>
          <w:tcPr>
            <w:tcW w:w="992" w:type="dxa"/>
            <w:shd w:val="clear" w:color="auto" w:fill="70AD47" w:themeFill="accent6"/>
          </w:tcPr>
          <w:p w14:paraId="582FE6E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118</w:t>
            </w:r>
          </w:p>
        </w:tc>
        <w:tc>
          <w:tcPr>
            <w:tcW w:w="971" w:type="dxa"/>
            <w:shd w:val="clear" w:color="auto" w:fill="auto"/>
          </w:tcPr>
          <w:p w14:paraId="40B9A77F"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109</w:t>
            </w:r>
          </w:p>
        </w:tc>
        <w:tc>
          <w:tcPr>
            <w:tcW w:w="448" w:type="dxa"/>
            <w:shd w:val="clear" w:color="auto" w:fill="A6A6A6" w:themeFill="background1" w:themeFillShade="A6"/>
          </w:tcPr>
          <w:p w14:paraId="36A66084" w14:textId="5BDA474D" w:rsidR="00563614" w:rsidRPr="00640624" w:rsidRDefault="00592516" w:rsidP="008B2CAA">
            <w:pPr>
              <w:rPr>
                <w:rFonts w:ascii="Trebuchet MS" w:hAnsi="Trebuchet MS"/>
                <w:sz w:val="16"/>
                <w:szCs w:val="16"/>
              </w:rPr>
            </w:pPr>
            <w:r>
              <w:rPr>
                <w:rFonts w:ascii="Trebuchet MS" w:hAnsi="Trebuchet MS"/>
                <w:sz w:val="16"/>
                <w:szCs w:val="16"/>
              </w:rPr>
              <w:t>101</w:t>
            </w:r>
          </w:p>
        </w:tc>
        <w:tc>
          <w:tcPr>
            <w:tcW w:w="448" w:type="dxa"/>
            <w:shd w:val="clear" w:color="auto" w:fill="A6A6A6" w:themeFill="background1" w:themeFillShade="A6"/>
          </w:tcPr>
          <w:p w14:paraId="27D17A4D" w14:textId="4F52F590" w:rsidR="00563614" w:rsidRPr="00640624" w:rsidRDefault="00592516" w:rsidP="008B2CAA">
            <w:pPr>
              <w:rPr>
                <w:rFonts w:ascii="Trebuchet MS" w:hAnsi="Trebuchet MS"/>
                <w:sz w:val="16"/>
                <w:szCs w:val="16"/>
              </w:rPr>
            </w:pPr>
            <w:r>
              <w:rPr>
                <w:rFonts w:ascii="Trebuchet MS" w:hAnsi="Trebuchet MS"/>
                <w:sz w:val="16"/>
                <w:szCs w:val="16"/>
              </w:rPr>
              <w:t>65</w:t>
            </w:r>
          </w:p>
        </w:tc>
        <w:tc>
          <w:tcPr>
            <w:tcW w:w="448" w:type="dxa"/>
            <w:shd w:val="clear" w:color="auto" w:fill="A6A6A6" w:themeFill="background1" w:themeFillShade="A6"/>
          </w:tcPr>
          <w:p w14:paraId="2A4DA75A" w14:textId="64790203" w:rsidR="00563614" w:rsidRPr="00640624" w:rsidRDefault="00592516" w:rsidP="008B2CAA">
            <w:pPr>
              <w:rPr>
                <w:rFonts w:ascii="Trebuchet MS" w:hAnsi="Trebuchet MS"/>
                <w:sz w:val="16"/>
                <w:szCs w:val="16"/>
              </w:rPr>
            </w:pPr>
            <w:r>
              <w:rPr>
                <w:rFonts w:ascii="Trebuchet MS" w:hAnsi="Trebuchet MS"/>
                <w:sz w:val="16"/>
                <w:szCs w:val="16"/>
              </w:rPr>
              <w:t>90</w:t>
            </w:r>
          </w:p>
        </w:tc>
        <w:tc>
          <w:tcPr>
            <w:tcW w:w="448" w:type="dxa"/>
            <w:shd w:val="clear" w:color="auto" w:fill="A6A6A6" w:themeFill="background1" w:themeFillShade="A6"/>
          </w:tcPr>
          <w:p w14:paraId="0019F733" w14:textId="216D5741" w:rsidR="00563614" w:rsidRPr="00640624" w:rsidRDefault="00592516" w:rsidP="008B2CAA">
            <w:pPr>
              <w:rPr>
                <w:rFonts w:ascii="Trebuchet MS" w:hAnsi="Trebuchet MS"/>
                <w:sz w:val="16"/>
                <w:szCs w:val="16"/>
              </w:rPr>
            </w:pPr>
            <w:r>
              <w:rPr>
                <w:rFonts w:ascii="Trebuchet MS" w:hAnsi="Trebuchet MS"/>
                <w:sz w:val="16"/>
                <w:szCs w:val="16"/>
              </w:rPr>
              <w:t>97</w:t>
            </w:r>
          </w:p>
        </w:tc>
      </w:tr>
      <w:tr w:rsidR="00DD5174" w:rsidRPr="00640624" w14:paraId="148EC64F" w14:textId="7F2D0849" w:rsidTr="00592516">
        <w:tc>
          <w:tcPr>
            <w:tcW w:w="0" w:type="auto"/>
          </w:tcPr>
          <w:p w14:paraId="2DDCF1BE"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Beetles</w:t>
            </w:r>
          </w:p>
        </w:tc>
        <w:tc>
          <w:tcPr>
            <w:tcW w:w="688" w:type="dxa"/>
            <w:shd w:val="clear" w:color="auto" w:fill="A6A6A6" w:themeFill="background1" w:themeFillShade="A6"/>
          </w:tcPr>
          <w:p w14:paraId="647CF5E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152</w:t>
            </w:r>
          </w:p>
        </w:tc>
        <w:tc>
          <w:tcPr>
            <w:tcW w:w="613" w:type="dxa"/>
            <w:shd w:val="clear" w:color="auto" w:fill="A6A6A6" w:themeFill="background1" w:themeFillShade="A6"/>
          </w:tcPr>
          <w:p w14:paraId="28F1C30F"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118</w:t>
            </w:r>
          </w:p>
        </w:tc>
        <w:tc>
          <w:tcPr>
            <w:tcW w:w="716" w:type="dxa"/>
            <w:shd w:val="clear" w:color="auto" w:fill="A6A6A6" w:themeFill="background1" w:themeFillShade="A6"/>
          </w:tcPr>
          <w:p w14:paraId="5DD4D5C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135</w:t>
            </w:r>
          </w:p>
        </w:tc>
        <w:tc>
          <w:tcPr>
            <w:tcW w:w="963" w:type="dxa"/>
            <w:shd w:val="clear" w:color="auto" w:fill="D9D9D9" w:themeFill="background1" w:themeFillShade="D9"/>
          </w:tcPr>
          <w:p w14:paraId="4919865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151</w:t>
            </w:r>
          </w:p>
        </w:tc>
        <w:tc>
          <w:tcPr>
            <w:tcW w:w="1021" w:type="dxa"/>
            <w:shd w:val="clear" w:color="auto" w:fill="D9D9D9" w:themeFill="background1" w:themeFillShade="D9"/>
          </w:tcPr>
          <w:p w14:paraId="73436BA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135</w:t>
            </w:r>
          </w:p>
        </w:tc>
        <w:tc>
          <w:tcPr>
            <w:tcW w:w="985" w:type="dxa"/>
            <w:shd w:val="clear" w:color="auto" w:fill="auto"/>
          </w:tcPr>
          <w:p w14:paraId="7C86D54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158</w:t>
            </w:r>
          </w:p>
        </w:tc>
        <w:tc>
          <w:tcPr>
            <w:tcW w:w="883" w:type="dxa"/>
            <w:shd w:val="clear" w:color="auto" w:fill="auto"/>
          </w:tcPr>
          <w:p w14:paraId="5BB070A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151</w:t>
            </w:r>
          </w:p>
        </w:tc>
        <w:tc>
          <w:tcPr>
            <w:tcW w:w="1102" w:type="dxa"/>
            <w:shd w:val="clear" w:color="auto" w:fill="auto"/>
          </w:tcPr>
          <w:p w14:paraId="1ADDFC7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149</w:t>
            </w:r>
          </w:p>
        </w:tc>
        <w:tc>
          <w:tcPr>
            <w:tcW w:w="985" w:type="dxa"/>
            <w:shd w:val="clear" w:color="auto" w:fill="auto"/>
          </w:tcPr>
          <w:p w14:paraId="512A9C7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130</w:t>
            </w:r>
          </w:p>
        </w:tc>
        <w:tc>
          <w:tcPr>
            <w:tcW w:w="944" w:type="dxa"/>
            <w:shd w:val="clear" w:color="auto" w:fill="auto"/>
          </w:tcPr>
          <w:p w14:paraId="6AC0A4F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181</w:t>
            </w:r>
          </w:p>
        </w:tc>
        <w:tc>
          <w:tcPr>
            <w:tcW w:w="992" w:type="dxa"/>
            <w:shd w:val="clear" w:color="auto" w:fill="auto"/>
          </w:tcPr>
          <w:p w14:paraId="7B868D7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189</w:t>
            </w:r>
          </w:p>
        </w:tc>
        <w:tc>
          <w:tcPr>
            <w:tcW w:w="971" w:type="dxa"/>
            <w:shd w:val="clear" w:color="auto" w:fill="auto"/>
          </w:tcPr>
          <w:p w14:paraId="73EE35B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184</w:t>
            </w:r>
          </w:p>
        </w:tc>
        <w:tc>
          <w:tcPr>
            <w:tcW w:w="448" w:type="dxa"/>
            <w:shd w:val="clear" w:color="auto" w:fill="70AD47" w:themeFill="accent6"/>
          </w:tcPr>
          <w:p w14:paraId="7DA3D187" w14:textId="7A1D8D06" w:rsidR="00563614" w:rsidRPr="00640624" w:rsidRDefault="00592516" w:rsidP="008B2CAA">
            <w:pPr>
              <w:rPr>
                <w:rFonts w:ascii="Trebuchet MS" w:hAnsi="Trebuchet MS"/>
                <w:sz w:val="16"/>
                <w:szCs w:val="16"/>
              </w:rPr>
            </w:pPr>
            <w:r>
              <w:rPr>
                <w:rFonts w:ascii="Trebuchet MS" w:hAnsi="Trebuchet MS"/>
                <w:sz w:val="16"/>
                <w:szCs w:val="16"/>
              </w:rPr>
              <w:t>210</w:t>
            </w:r>
          </w:p>
        </w:tc>
        <w:tc>
          <w:tcPr>
            <w:tcW w:w="448" w:type="dxa"/>
            <w:shd w:val="clear" w:color="auto" w:fill="A6A6A6" w:themeFill="background1" w:themeFillShade="A6"/>
          </w:tcPr>
          <w:p w14:paraId="10AA1D02" w14:textId="131E2FDA" w:rsidR="00563614" w:rsidRPr="00640624" w:rsidRDefault="00592516" w:rsidP="008B2CAA">
            <w:pPr>
              <w:rPr>
                <w:rFonts w:ascii="Trebuchet MS" w:hAnsi="Trebuchet MS"/>
                <w:sz w:val="16"/>
                <w:szCs w:val="16"/>
              </w:rPr>
            </w:pPr>
            <w:r>
              <w:rPr>
                <w:rFonts w:ascii="Trebuchet MS" w:hAnsi="Trebuchet MS"/>
                <w:sz w:val="16"/>
                <w:szCs w:val="16"/>
              </w:rPr>
              <w:t>201</w:t>
            </w:r>
          </w:p>
        </w:tc>
        <w:tc>
          <w:tcPr>
            <w:tcW w:w="448" w:type="dxa"/>
            <w:shd w:val="clear" w:color="auto" w:fill="A6A6A6" w:themeFill="background1" w:themeFillShade="A6"/>
          </w:tcPr>
          <w:p w14:paraId="69279E08" w14:textId="17A4FE66" w:rsidR="00563614" w:rsidRPr="00640624" w:rsidRDefault="00592516" w:rsidP="008B2CAA">
            <w:pPr>
              <w:rPr>
                <w:rFonts w:ascii="Trebuchet MS" w:hAnsi="Trebuchet MS"/>
                <w:sz w:val="16"/>
                <w:szCs w:val="16"/>
              </w:rPr>
            </w:pPr>
            <w:r>
              <w:rPr>
                <w:rFonts w:ascii="Trebuchet MS" w:hAnsi="Trebuchet MS"/>
                <w:sz w:val="16"/>
                <w:szCs w:val="16"/>
              </w:rPr>
              <w:t>173</w:t>
            </w:r>
          </w:p>
        </w:tc>
        <w:tc>
          <w:tcPr>
            <w:tcW w:w="448" w:type="dxa"/>
            <w:shd w:val="clear" w:color="auto" w:fill="A6A6A6" w:themeFill="background1" w:themeFillShade="A6"/>
          </w:tcPr>
          <w:p w14:paraId="2FE67D9C" w14:textId="6E3757F7" w:rsidR="00563614" w:rsidRPr="00640624" w:rsidRDefault="00592516" w:rsidP="008B2CAA">
            <w:pPr>
              <w:rPr>
                <w:rFonts w:ascii="Trebuchet MS" w:hAnsi="Trebuchet MS"/>
                <w:sz w:val="16"/>
                <w:szCs w:val="16"/>
              </w:rPr>
            </w:pPr>
            <w:r>
              <w:rPr>
                <w:rFonts w:ascii="Trebuchet MS" w:hAnsi="Trebuchet MS"/>
                <w:sz w:val="16"/>
                <w:szCs w:val="16"/>
              </w:rPr>
              <w:t>206</w:t>
            </w:r>
          </w:p>
        </w:tc>
      </w:tr>
      <w:tr w:rsidR="00DD5174" w:rsidRPr="00640624" w14:paraId="2E072F15" w14:textId="386DA84F" w:rsidTr="00592516">
        <w:tc>
          <w:tcPr>
            <w:tcW w:w="0" w:type="auto"/>
          </w:tcPr>
          <w:p w14:paraId="445A73AE"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Hymenoptera</w:t>
            </w:r>
          </w:p>
        </w:tc>
        <w:tc>
          <w:tcPr>
            <w:tcW w:w="688" w:type="dxa"/>
            <w:shd w:val="clear" w:color="auto" w:fill="A6A6A6" w:themeFill="background1" w:themeFillShade="A6"/>
          </w:tcPr>
          <w:p w14:paraId="1AF80C4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44</w:t>
            </w:r>
          </w:p>
        </w:tc>
        <w:tc>
          <w:tcPr>
            <w:tcW w:w="613" w:type="dxa"/>
            <w:shd w:val="clear" w:color="auto" w:fill="A6A6A6" w:themeFill="background1" w:themeFillShade="A6"/>
          </w:tcPr>
          <w:p w14:paraId="38FC944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42</w:t>
            </w:r>
          </w:p>
        </w:tc>
        <w:tc>
          <w:tcPr>
            <w:tcW w:w="716" w:type="dxa"/>
            <w:shd w:val="clear" w:color="auto" w:fill="A6A6A6" w:themeFill="background1" w:themeFillShade="A6"/>
          </w:tcPr>
          <w:p w14:paraId="4CD14B5F"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17</w:t>
            </w:r>
          </w:p>
        </w:tc>
        <w:tc>
          <w:tcPr>
            <w:tcW w:w="963" w:type="dxa"/>
            <w:shd w:val="clear" w:color="auto" w:fill="D9D9D9" w:themeFill="background1" w:themeFillShade="D9"/>
          </w:tcPr>
          <w:p w14:paraId="144564B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30</w:t>
            </w:r>
          </w:p>
        </w:tc>
        <w:tc>
          <w:tcPr>
            <w:tcW w:w="1021" w:type="dxa"/>
            <w:shd w:val="clear" w:color="auto" w:fill="D9D9D9" w:themeFill="background1" w:themeFillShade="D9"/>
          </w:tcPr>
          <w:p w14:paraId="453574D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34</w:t>
            </w:r>
          </w:p>
        </w:tc>
        <w:tc>
          <w:tcPr>
            <w:tcW w:w="985" w:type="dxa"/>
            <w:shd w:val="clear" w:color="auto" w:fill="auto"/>
          </w:tcPr>
          <w:p w14:paraId="2ED0CE2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30</w:t>
            </w:r>
          </w:p>
        </w:tc>
        <w:tc>
          <w:tcPr>
            <w:tcW w:w="883" w:type="dxa"/>
            <w:shd w:val="clear" w:color="auto" w:fill="auto"/>
          </w:tcPr>
          <w:p w14:paraId="1B806FE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28</w:t>
            </w:r>
          </w:p>
        </w:tc>
        <w:tc>
          <w:tcPr>
            <w:tcW w:w="1102" w:type="dxa"/>
            <w:shd w:val="clear" w:color="auto" w:fill="auto"/>
          </w:tcPr>
          <w:p w14:paraId="2952A9D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33</w:t>
            </w:r>
          </w:p>
        </w:tc>
        <w:tc>
          <w:tcPr>
            <w:tcW w:w="985" w:type="dxa"/>
            <w:shd w:val="clear" w:color="auto" w:fill="auto"/>
          </w:tcPr>
          <w:p w14:paraId="6349A52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34</w:t>
            </w:r>
          </w:p>
        </w:tc>
        <w:tc>
          <w:tcPr>
            <w:tcW w:w="944" w:type="dxa"/>
            <w:shd w:val="clear" w:color="auto" w:fill="auto"/>
          </w:tcPr>
          <w:p w14:paraId="1B515DB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44</w:t>
            </w:r>
          </w:p>
        </w:tc>
        <w:tc>
          <w:tcPr>
            <w:tcW w:w="992" w:type="dxa"/>
            <w:shd w:val="clear" w:color="auto" w:fill="auto"/>
          </w:tcPr>
          <w:p w14:paraId="1B846D0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36</w:t>
            </w:r>
          </w:p>
        </w:tc>
        <w:tc>
          <w:tcPr>
            <w:tcW w:w="971" w:type="dxa"/>
            <w:shd w:val="clear" w:color="auto" w:fill="auto"/>
          </w:tcPr>
          <w:p w14:paraId="4257669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36</w:t>
            </w:r>
          </w:p>
        </w:tc>
        <w:tc>
          <w:tcPr>
            <w:tcW w:w="448" w:type="dxa"/>
            <w:shd w:val="clear" w:color="auto" w:fill="A6A6A6" w:themeFill="background1" w:themeFillShade="A6"/>
          </w:tcPr>
          <w:p w14:paraId="61DEA1FC" w14:textId="3220D1AE" w:rsidR="00563614" w:rsidRPr="00640624" w:rsidRDefault="00592516" w:rsidP="008B2CAA">
            <w:pPr>
              <w:rPr>
                <w:rFonts w:ascii="Trebuchet MS" w:hAnsi="Trebuchet MS"/>
                <w:sz w:val="16"/>
                <w:szCs w:val="16"/>
              </w:rPr>
            </w:pPr>
            <w:r>
              <w:rPr>
                <w:rFonts w:ascii="Trebuchet MS" w:hAnsi="Trebuchet MS"/>
                <w:sz w:val="16"/>
                <w:szCs w:val="16"/>
              </w:rPr>
              <w:t>43</w:t>
            </w:r>
          </w:p>
        </w:tc>
        <w:tc>
          <w:tcPr>
            <w:tcW w:w="448" w:type="dxa"/>
            <w:shd w:val="clear" w:color="auto" w:fill="A6A6A6" w:themeFill="background1" w:themeFillShade="A6"/>
          </w:tcPr>
          <w:p w14:paraId="34F91EBC" w14:textId="412D7C07" w:rsidR="00563614" w:rsidRPr="00640624" w:rsidRDefault="00592516" w:rsidP="008B2CAA">
            <w:pPr>
              <w:rPr>
                <w:rFonts w:ascii="Trebuchet MS" w:hAnsi="Trebuchet MS"/>
                <w:sz w:val="16"/>
                <w:szCs w:val="16"/>
              </w:rPr>
            </w:pPr>
            <w:r>
              <w:rPr>
                <w:rFonts w:ascii="Trebuchet MS" w:hAnsi="Trebuchet MS"/>
                <w:sz w:val="16"/>
                <w:szCs w:val="16"/>
              </w:rPr>
              <w:t>21</w:t>
            </w:r>
          </w:p>
        </w:tc>
        <w:tc>
          <w:tcPr>
            <w:tcW w:w="448" w:type="dxa"/>
            <w:shd w:val="clear" w:color="auto" w:fill="A6A6A6" w:themeFill="background1" w:themeFillShade="A6"/>
          </w:tcPr>
          <w:p w14:paraId="541CD223" w14:textId="45FB7AD9" w:rsidR="00563614" w:rsidRPr="00640624" w:rsidRDefault="00592516" w:rsidP="008B2CAA">
            <w:pPr>
              <w:rPr>
                <w:rFonts w:ascii="Trebuchet MS" w:hAnsi="Trebuchet MS"/>
                <w:sz w:val="16"/>
                <w:szCs w:val="16"/>
              </w:rPr>
            </w:pPr>
            <w:r>
              <w:rPr>
                <w:rFonts w:ascii="Trebuchet MS" w:hAnsi="Trebuchet MS"/>
                <w:sz w:val="16"/>
                <w:szCs w:val="16"/>
              </w:rPr>
              <w:t>40</w:t>
            </w:r>
          </w:p>
        </w:tc>
        <w:tc>
          <w:tcPr>
            <w:tcW w:w="448" w:type="dxa"/>
            <w:shd w:val="clear" w:color="auto" w:fill="70AD47" w:themeFill="accent6"/>
          </w:tcPr>
          <w:p w14:paraId="70B65943" w14:textId="5A175144" w:rsidR="00563614" w:rsidRPr="00640624" w:rsidRDefault="00592516" w:rsidP="008B2CAA">
            <w:pPr>
              <w:rPr>
                <w:rFonts w:ascii="Trebuchet MS" w:hAnsi="Trebuchet MS"/>
                <w:sz w:val="16"/>
                <w:szCs w:val="16"/>
              </w:rPr>
            </w:pPr>
            <w:r>
              <w:rPr>
                <w:rFonts w:ascii="Trebuchet MS" w:hAnsi="Trebuchet MS"/>
                <w:sz w:val="16"/>
                <w:szCs w:val="16"/>
              </w:rPr>
              <w:t>60</w:t>
            </w:r>
          </w:p>
        </w:tc>
      </w:tr>
      <w:tr w:rsidR="00DD5174" w:rsidRPr="00640624" w14:paraId="353AA23E" w14:textId="1E8B434C" w:rsidTr="00592516">
        <w:tc>
          <w:tcPr>
            <w:tcW w:w="0" w:type="auto"/>
          </w:tcPr>
          <w:p w14:paraId="64A60102"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True flies</w:t>
            </w:r>
          </w:p>
        </w:tc>
        <w:tc>
          <w:tcPr>
            <w:tcW w:w="688" w:type="dxa"/>
            <w:shd w:val="clear" w:color="auto" w:fill="A6A6A6" w:themeFill="background1" w:themeFillShade="A6"/>
          </w:tcPr>
          <w:p w14:paraId="5FF3A5B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33</w:t>
            </w:r>
          </w:p>
        </w:tc>
        <w:tc>
          <w:tcPr>
            <w:tcW w:w="613" w:type="dxa"/>
            <w:shd w:val="clear" w:color="auto" w:fill="A6A6A6" w:themeFill="background1" w:themeFillShade="A6"/>
          </w:tcPr>
          <w:p w14:paraId="212848E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24</w:t>
            </w:r>
          </w:p>
        </w:tc>
        <w:tc>
          <w:tcPr>
            <w:tcW w:w="716" w:type="dxa"/>
            <w:shd w:val="clear" w:color="auto" w:fill="A6A6A6" w:themeFill="background1" w:themeFillShade="A6"/>
          </w:tcPr>
          <w:p w14:paraId="218171F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25</w:t>
            </w:r>
          </w:p>
        </w:tc>
        <w:tc>
          <w:tcPr>
            <w:tcW w:w="963" w:type="dxa"/>
            <w:shd w:val="clear" w:color="auto" w:fill="D9D9D9" w:themeFill="background1" w:themeFillShade="D9"/>
          </w:tcPr>
          <w:p w14:paraId="7DFE562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39</w:t>
            </w:r>
          </w:p>
        </w:tc>
        <w:tc>
          <w:tcPr>
            <w:tcW w:w="1021" w:type="dxa"/>
            <w:shd w:val="clear" w:color="auto" w:fill="D9D9D9" w:themeFill="background1" w:themeFillShade="D9"/>
          </w:tcPr>
          <w:p w14:paraId="213C7B0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45</w:t>
            </w:r>
          </w:p>
        </w:tc>
        <w:tc>
          <w:tcPr>
            <w:tcW w:w="985" w:type="dxa"/>
            <w:shd w:val="clear" w:color="auto" w:fill="auto"/>
          </w:tcPr>
          <w:p w14:paraId="28477EA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21</w:t>
            </w:r>
          </w:p>
        </w:tc>
        <w:tc>
          <w:tcPr>
            <w:tcW w:w="883" w:type="dxa"/>
            <w:shd w:val="clear" w:color="auto" w:fill="auto"/>
          </w:tcPr>
          <w:p w14:paraId="59D2835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34</w:t>
            </w:r>
          </w:p>
        </w:tc>
        <w:tc>
          <w:tcPr>
            <w:tcW w:w="1102" w:type="dxa"/>
            <w:shd w:val="clear" w:color="auto" w:fill="auto"/>
          </w:tcPr>
          <w:p w14:paraId="7C06778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47</w:t>
            </w:r>
          </w:p>
        </w:tc>
        <w:tc>
          <w:tcPr>
            <w:tcW w:w="985" w:type="dxa"/>
            <w:shd w:val="clear" w:color="auto" w:fill="auto"/>
          </w:tcPr>
          <w:p w14:paraId="1F25443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39</w:t>
            </w:r>
          </w:p>
        </w:tc>
        <w:tc>
          <w:tcPr>
            <w:tcW w:w="944" w:type="dxa"/>
            <w:shd w:val="clear" w:color="auto" w:fill="auto"/>
          </w:tcPr>
          <w:p w14:paraId="73B71D0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49</w:t>
            </w:r>
          </w:p>
        </w:tc>
        <w:tc>
          <w:tcPr>
            <w:tcW w:w="992" w:type="dxa"/>
            <w:shd w:val="clear" w:color="auto" w:fill="auto"/>
          </w:tcPr>
          <w:p w14:paraId="52E1FCC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36</w:t>
            </w:r>
          </w:p>
        </w:tc>
        <w:tc>
          <w:tcPr>
            <w:tcW w:w="971" w:type="dxa"/>
            <w:shd w:val="clear" w:color="auto" w:fill="auto"/>
          </w:tcPr>
          <w:p w14:paraId="42AB006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37</w:t>
            </w:r>
          </w:p>
        </w:tc>
        <w:tc>
          <w:tcPr>
            <w:tcW w:w="448" w:type="dxa"/>
            <w:shd w:val="clear" w:color="auto" w:fill="70AD47" w:themeFill="accent6"/>
          </w:tcPr>
          <w:p w14:paraId="5FA17A12" w14:textId="0D46D621" w:rsidR="00563614" w:rsidRPr="00640624" w:rsidRDefault="00592516" w:rsidP="008B2CAA">
            <w:pPr>
              <w:rPr>
                <w:rFonts w:ascii="Trebuchet MS" w:hAnsi="Trebuchet MS"/>
                <w:sz w:val="16"/>
                <w:szCs w:val="16"/>
              </w:rPr>
            </w:pPr>
            <w:r>
              <w:rPr>
                <w:rFonts w:ascii="Trebuchet MS" w:hAnsi="Trebuchet MS"/>
                <w:sz w:val="16"/>
                <w:szCs w:val="16"/>
              </w:rPr>
              <w:t>74</w:t>
            </w:r>
          </w:p>
        </w:tc>
        <w:tc>
          <w:tcPr>
            <w:tcW w:w="448" w:type="dxa"/>
            <w:shd w:val="clear" w:color="auto" w:fill="A6A6A6" w:themeFill="background1" w:themeFillShade="A6"/>
          </w:tcPr>
          <w:p w14:paraId="50D4FEF9" w14:textId="74E61844" w:rsidR="00563614" w:rsidRPr="00640624" w:rsidRDefault="00592516" w:rsidP="008B2CAA">
            <w:pPr>
              <w:rPr>
                <w:rFonts w:ascii="Trebuchet MS" w:hAnsi="Trebuchet MS"/>
                <w:sz w:val="16"/>
                <w:szCs w:val="16"/>
              </w:rPr>
            </w:pPr>
            <w:r>
              <w:rPr>
                <w:rFonts w:ascii="Trebuchet MS" w:hAnsi="Trebuchet MS"/>
                <w:sz w:val="16"/>
                <w:szCs w:val="16"/>
              </w:rPr>
              <w:t>41</w:t>
            </w:r>
          </w:p>
        </w:tc>
        <w:tc>
          <w:tcPr>
            <w:tcW w:w="448" w:type="dxa"/>
            <w:shd w:val="clear" w:color="auto" w:fill="A6A6A6" w:themeFill="background1" w:themeFillShade="A6"/>
          </w:tcPr>
          <w:p w14:paraId="164668A8" w14:textId="72902FDF" w:rsidR="00563614" w:rsidRPr="00640624" w:rsidRDefault="00592516" w:rsidP="008B2CAA">
            <w:pPr>
              <w:rPr>
                <w:rFonts w:ascii="Trebuchet MS" w:hAnsi="Trebuchet MS"/>
                <w:sz w:val="16"/>
                <w:szCs w:val="16"/>
              </w:rPr>
            </w:pPr>
            <w:r>
              <w:rPr>
                <w:rFonts w:ascii="Trebuchet MS" w:hAnsi="Trebuchet MS"/>
                <w:sz w:val="16"/>
                <w:szCs w:val="16"/>
              </w:rPr>
              <w:t>35</w:t>
            </w:r>
          </w:p>
        </w:tc>
        <w:tc>
          <w:tcPr>
            <w:tcW w:w="448" w:type="dxa"/>
            <w:shd w:val="clear" w:color="auto" w:fill="A6A6A6" w:themeFill="background1" w:themeFillShade="A6"/>
          </w:tcPr>
          <w:p w14:paraId="2629B279" w14:textId="55B3360A" w:rsidR="00563614" w:rsidRPr="00640624" w:rsidRDefault="00592516" w:rsidP="008B2CAA">
            <w:pPr>
              <w:rPr>
                <w:rFonts w:ascii="Trebuchet MS" w:hAnsi="Trebuchet MS"/>
                <w:sz w:val="16"/>
                <w:szCs w:val="16"/>
              </w:rPr>
            </w:pPr>
            <w:r>
              <w:rPr>
                <w:rFonts w:ascii="Trebuchet MS" w:hAnsi="Trebuchet MS"/>
                <w:sz w:val="16"/>
                <w:szCs w:val="16"/>
              </w:rPr>
              <w:t>64</w:t>
            </w:r>
          </w:p>
        </w:tc>
      </w:tr>
      <w:tr w:rsidR="00DD5174" w:rsidRPr="00640624" w14:paraId="7430079E" w14:textId="28B0A3B3" w:rsidTr="00592516">
        <w:tc>
          <w:tcPr>
            <w:tcW w:w="0" w:type="auto"/>
          </w:tcPr>
          <w:p w14:paraId="256EFAEB"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True bugs</w:t>
            </w:r>
          </w:p>
        </w:tc>
        <w:tc>
          <w:tcPr>
            <w:tcW w:w="688" w:type="dxa"/>
            <w:shd w:val="clear" w:color="auto" w:fill="A6A6A6" w:themeFill="background1" w:themeFillShade="A6"/>
          </w:tcPr>
          <w:p w14:paraId="5982B0C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66</w:t>
            </w:r>
          </w:p>
        </w:tc>
        <w:tc>
          <w:tcPr>
            <w:tcW w:w="613" w:type="dxa"/>
            <w:shd w:val="clear" w:color="auto" w:fill="A6A6A6" w:themeFill="background1" w:themeFillShade="A6"/>
          </w:tcPr>
          <w:p w14:paraId="05C5772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58</w:t>
            </w:r>
          </w:p>
        </w:tc>
        <w:tc>
          <w:tcPr>
            <w:tcW w:w="716" w:type="dxa"/>
            <w:shd w:val="clear" w:color="auto" w:fill="A6A6A6" w:themeFill="background1" w:themeFillShade="A6"/>
          </w:tcPr>
          <w:p w14:paraId="0378BC0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45</w:t>
            </w:r>
          </w:p>
        </w:tc>
        <w:tc>
          <w:tcPr>
            <w:tcW w:w="963" w:type="dxa"/>
            <w:shd w:val="clear" w:color="auto" w:fill="D9D9D9" w:themeFill="background1" w:themeFillShade="D9"/>
          </w:tcPr>
          <w:p w14:paraId="49D14BF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78</w:t>
            </w:r>
          </w:p>
        </w:tc>
        <w:tc>
          <w:tcPr>
            <w:tcW w:w="1021" w:type="dxa"/>
            <w:shd w:val="clear" w:color="auto" w:fill="D9D9D9" w:themeFill="background1" w:themeFillShade="D9"/>
          </w:tcPr>
          <w:p w14:paraId="7D5C98F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69</w:t>
            </w:r>
          </w:p>
        </w:tc>
        <w:tc>
          <w:tcPr>
            <w:tcW w:w="985" w:type="dxa"/>
            <w:shd w:val="clear" w:color="auto" w:fill="auto"/>
          </w:tcPr>
          <w:p w14:paraId="6464880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81</w:t>
            </w:r>
          </w:p>
        </w:tc>
        <w:tc>
          <w:tcPr>
            <w:tcW w:w="883" w:type="dxa"/>
            <w:shd w:val="clear" w:color="auto" w:fill="auto"/>
          </w:tcPr>
          <w:p w14:paraId="7FC3682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82</w:t>
            </w:r>
          </w:p>
        </w:tc>
        <w:tc>
          <w:tcPr>
            <w:tcW w:w="1102" w:type="dxa"/>
            <w:shd w:val="clear" w:color="auto" w:fill="auto"/>
          </w:tcPr>
          <w:p w14:paraId="067FAAC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77</w:t>
            </w:r>
          </w:p>
        </w:tc>
        <w:tc>
          <w:tcPr>
            <w:tcW w:w="985" w:type="dxa"/>
            <w:shd w:val="clear" w:color="auto" w:fill="auto"/>
          </w:tcPr>
          <w:p w14:paraId="6AC7BC5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67</w:t>
            </w:r>
          </w:p>
        </w:tc>
        <w:tc>
          <w:tcPr>
            <w:tcW w:w="944" w:type="dxa"/>
            <w:shd w:val="clear" w:color="auto" w:fill="auto"/>
          </w:tcPr>
          <w:p w14:paraId="0B91D90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108</w:t>
            </w:r>
          </w:p>
        </w:tc>
        <w:tc>
          <w:tcPr>
            <w:tcW w:w="992" w:type="dxa"/>
            <w:shd w:val="clear" w:color="auto" w:fill="auto"/>
          </w:tcPr>
          <w:p w14:paraId="753EF59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98</w:t>
            </w:r>
          </w:p>
        </w:tc>
        <w:tc>
          <w:tcPr>
            <w:tcW w:w="971" w:type="dxa"/>
            <w:shd w:val="clear" w:color="auto" w:fill="auto"/>
          </w:tcPr>
          <w:p w14:paraId="0B5FC5B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86</w:t>
            </w:r>
          </w:p>
        </w:tc>
        <w:tc>
          <w:tcPr>
            <w:tcW w:w="448" w:type="dxa"/>
            <w:shd w:val="clear" w:color="auto" w:fill="70AD47" w:themeFill="accent6"/>
          </w:tcPr>
          <w:p w14:paraId="1B84D868" w14:textId="78D9F47D" w:rsidR="00563614" w:rsidRPr="00640624" w:rsidRDefault="00592516" w:rsidP="008B2CAA">
            <w:pPr>
              <w:rPr>
                <w:rFonts w:ascii="Trebuchet MS" w:hAnsi="Trebuchet MS"/>
                <w:sz w:val="16"/>
                <w:szCs w:val="16"/>
              </w:rPr>
            </w:pPr>
            <w:r>
              <w:rPr>
                <w:rFonts w:ascii="Trebuchet MS" w:hAnsi="Trebuchet MS"/>
                <w:sz w:val="16"/>
                <w:szCs w:val="16"/>
              </w:rPr>
              <w:t>109</w:t>
            </w:r>
          </w:p>
        </w:tc>
        <w:tc>
          <w:tcPr>
            <w:tcW w:w="448" w:type="dxa"/>
            <w:shd w:val="clear" w:color="auto" w:fill="A6A6A6" w:themeFill="background1" w:themeFillShade="A6"/>
          </w:tcPr>
          <w:p w14:paraId="526EC11B" w14:textId="0521CB3B" w:rsidR="00563614" w:rsidRPr="00640624" w:rsidRDefault="00592516" w:rsidP="008B2CAA">
            <w:pPr>
              <w:rPr>
                <w:rFonts w:ascii="Trebuchet MS" w:hAnsi="Trebuchet MS"/>
                <w:sz w:val="16"/>
                <w:szCs w:val="16"/>
              </w:rPr>
            </w:pPr>
            <w:r>
              <w:rPr>
                <w:rFonts w:ascii="Trebuchet MS" w:hAnsi="Trebuchet MS"/>
                <w:sz w:val="16"/>
                <w:szCs w:val="16"/>
              </w:rPr>
              <w:t>72</w:t>
            </w:r>
          </w:p>
        </w:tc>
        <w:tc>
          <w:tcPr>
            <w:tcW w:w="448" w:type="dxa"/>
            <w:shd w:val="clear" w:color="auto" w:fill="A6A6A6" w:themeFill="background1" w:themeFillShade="A6"/>
          </w:tcPr>
          <w:p w14:paraId="7DF312E7" w14:textId="16504584" w:rsidR="00563614" w:rsidRPr="00640624" w:rsidRDefault="00592516" w:rsidP="008B2CAA">
            <w:pPr>
              <w:rPr>
                <w:rFonts w:ascii="Trebuchet MS" w:hAnsi="Trebuchet MS"/>
                <w:sz w:val="16"/>
                <w:szCs w:val="16"/>
              </w:rPr>
            </w:pPr>
            <w:r>
              <w:rPr>
                <w:rFonts w:ascii="Trebuchet MS" w:hAnsi="Trebuchet MS"/>
                <w:sz w:val="16"/>
                <w:szCs w:val="16"/>
              </w:rPr>
              <w:t>93</w:t>
            </w:r>
          </w:p>
        </w:tc>
        <w:tc>
          <w:tcPr>
            <w:tcW w:w="448" w:type="dxa"/>
            <w:shd w:val="clear" w:color="auto" w:fill="A6A6A6" w:themeFill="background1" w:themeFillShade="A6"/>
          </w:tcPr>
          <w:p w14:paraId="71292FE9" w14:textId="0A87F09F" w:rsidR="00563614" w:rsidRPr="00640624" w:rsidRDefault="00592516" w:rsidP="008B2CAA">
            <w:pPr>
              <w:rPr>
                <w:rFonts w:ascii="Trebuchet MS" w:hAnsi="Trebuchet MS"/>
                <w:sz w:val="16"/>
                <w:szCs w:val="16"/>
              </w:rPr>
            </w:pPr>
            <w:r>
              <w:rPr>
                <w:rFonts w:ascii="Trebuchet MS" w:hAnsi="Trebuchet MS"/>
                <w:sz w:val="16"/>
                <w:szCs w:val="16"/>
              </w:rPr>
              <w:t>94</w:t>
            </w:r>
          </w:p>
        </w:tc>
      </w:tr>
      <w:tr w:rsidR="00DD5174" w:rsidRPr="00640624" w14:paraId="72AD0CC9" w14:textId="541FF18F" w:rsidTr="00592516">
        <w:tc>
          <w:tcPr>
            <w:tcW w:w="0" w:type="auto"/>
          </w:tcPr>
          <w:p w14:paraId="71A11CF3"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Moths</w:t>
            </w:r>
          </w:p>
        </w:tc>
        <w:tc>
          <w:tcPr>
            <w:tcW w:w="688" w:type="dxa"/>
            <w:shd w:val="clear" w:color="auto" w:fill="A6A6A6" w:themeFill="background1" w:themeFillShade="A6"/>
          </w:tcPr>
          <w:p w14:paraId="7A02158F"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26</w:t>
            </w:r>
          </w:p>
        </w:tc>
        <w:tc>
          <w:tcPr>
            <w:tcW w:w="613" w:type="dxa"/>
            <w:shd w:val="clear" w:color="auto" w:fill="A6A6A6" w:themeFill="background1" w:themeFillShade="A6"/>
          </w:tcPr>
          <w:p w14:paraId="3D02021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37</w:t>
            </w:r>
          </w:p>
        </w:tc>
        <w:tc>
          <w:tcPr>
            <w:tcW w:w="716" w:type="dxa"/>
            <w:shd w:val="clear" w:color="auto" w:fill="A6A6A6" w:themeFill="background1" w:themeFillShade="A6"/>
          </w:tcPr>
          <w:p w14:paraId="1117F36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w:t>
            </w:r>
          </w:p>
        </w:tc>
        <w:tc>
          <w:tcPr>
            <w:tcW w:w="963" w:type="dxa"/>
            <w:shd w:val="clear" w:color="auto" w:fill="D9D9D9" w:themeFill="background1" w:themeFillShade="D9"/>
          </w:tcPr>
          <w:p w14:paraId="5EE2246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31</w:t>
            </w:r>
          </w:p>
        </w:tc>
        <w:tc>
          <w:tcPr>
            <w:tcW w:w="1021" w:type="dxa"/>
            <w:shd w:val="clear" w:color="auto" w:fill="D9D9D9" w:themeFill="background1" w:themeFillShade="D9"/>
          </w:tcPr>
          <w:p w14:paraId="249AE5F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27</w:t>
            </w:r>
          </w:p>
        </w:tc>
        <w:tc>
          <w:tcPr>
            <w:tcW w:w="985" w:type="dxa"/>
            <w:shd w:val="clear" w:color="auto" w:fill="auto"/>
          </w:tcPr>
          <w:p w14:paraId="65754C8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26</w:t>
            </w:r>
          </w:p>
        </w:tc>
        <w:tc>
          <w:tcPr>
            <w:tcW w:w="883" w:type="dxa"/>
            <w:shd w:val="clear" w:color="auto" w:fill="auto"/>
          </w:tcPr>
          <w:p w14:paraId="6005FDC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54</w:t>
            </w:r>
          </w:p>
        </w:tc>
        <w:tc>
          <w:tcPr>
            <w:tcW w:w="1102" w:type="dxa"/>
            <w:shd w:val="clear" w:color="auto" w:fill="auto"/>
          </w:tcPr>
          <w:p w14:paraId="60E4DB1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36</w:t>
            </w:r>
          </w:p>
        </w:tc>
        <w:tc>
          <w:tcPr>
            <w:tcW w:w="985" w:type="dxa"/>
            <w:shd w:val="clear" w:color="auto" w:fill="auto"/>
          </w:tcPr>
          <w:p w14:paraId="46B5AC2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31</w:t>
            </w:r>
          </w:p>
        </w:tc>
        <w:tc>
          <w:tcPr>
            <w:tcW w:w="944" w:type="dxa"/>
            <w:shd w:val="clear" w:color="auto" w:fill="auto"/>
          </w:tcPr>
          <w:p w14:paraId="4299B00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45</w:t>
            </w:r>
          </w:p>
        </w:tc>
        <w:tc>
          <w:tcPr>
            <w:tcW w:w="992" w:type="dxa"/>
            <w:shd w:val="clear" w:color="auto" w:fill="auto"/>
          </w:tcPr>
          <w:p w14:paraId="1D03CDC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58</w:t>
            </w:r>
          </w:p>
        </w:tc>
        <w:tc>
          <w:tcPr>
            <w:tcW w:w="971" w:type="dxa"/>
            <w:shd w:val="clear" w:color="auto" w:fill="70AD47" w:themeFill="accent6"/>
          </w:tcPr>
          <w:p w14:paraId="35FAD43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62</w:t>
            </w:r>
          </w:p>
        </w:tc>
        <w:tc>
          <w:tcPr>
            <w:tcW w:w="448" w:type="dxa"/>
            <w:shd w:val="clear" w:color="auto" w:fill="A6A6A6" w:themeFill="background1" w:themeFillShade="A6"/>
          </w:tcPr>
          <w:p w14:paraId="6882D4C9" w14:textId="473D24D8" w:rsidR="00563614" w:rsidRPr="00640624" w:rsidRDefault="00592516" w:rsidP="008B2CAA">
            <w:pPr>
              <w:rPr>
                <w:rFonts w:ascii="Trebuchet MS" w:hAnsi="Trebuchet MS"/>
                <w:sz w:val="16"/>
                <w:szCs w:val="16"/>
              </w:rPr>
            </w:pPr>
            <w:r>
              <w:rPr>
                <w:rFonts w:ascii="Trebuchet MS" w:hAnsi="Trebuchet MS"/>
                <w:sz w:val="16"/>
                <w:szCs w:val="16"/>
              </w:rPr>
              <w:t>32</w:t>
            </w:r>
          </w:p>
        </w:tc>
        <w:tc>
          <w:tcPr>
            <w:tcW w:w="448" w:type="dxa"/>
            <w:shd w:val="clear" w:color="auto" w:fill="A6A6A6" w:themeFill="background1" w:themeFillShade="A6"/>
          </w:tcPr>
          <w:p w14:paraId="7E2A1B0D" w14:textId="1DFB54ED" w:rsidR="00563614" w:rsidRPr="00640624" w:rsidRDefault="00592516" w:rsidP="008B2CAA">
            <w:pPr>
              <w:rPr>
                <w:rFonts w:ascii="Trebuchet MS" w:hAnsi="Trebuchet MS"/>
                <w:sz w:val="16"/>
                <w:szCs w:val="16"/>
              </w:rPr>
            </w:pPr>
            <w:r>
              <w:rPr>
                <w:rFonts w:ascii="Trebuchet MS" w:hAnsi="Trebuchet MS"/>
                <w:sz w:val="16"/>
                <w:szCs w:val="16"/>
              </w:rPr>
              <w:t>19</w:t>
            </w:r>
          </w:p>
        </w:tc>
        <w:tc>
          <w:tcPr>
            <w:tcW w:w="448" w:type="dxa"/>
            <w:shd w:val="clear" w:color="auto" w:fill="A6A6A6" w:themeFill="background1" w:themeFillShade="A6"/>
          </w:tcPr>
          <w:p w14:paraId="305CC17A" w14:textId="6B685730" w:rsidR="00563614" w:rsidRPr="00640624" w:rsidRDefault="00592516" w:rsidP="008B2CAA">
            <w:pPr>
              <w:rPr>
                <w:rFonts w:ascii="Trebuchet MS" w:hAnsi="Trebuchet MS"/>
                <w:sz w:val="16"/>
                <w:szCs w:val="16"/>
              </w:rPr>
            </w:pPr>
            <w:r>
              <w:rPr>
                <w:rFonts w:ascii="Trebuchet MS" w:hAnsi="Trebuchet MS"/>
                <w:sz w:val="16"/>
                <w:szCs w:val="16"/>
              </w:rPr>
              <w:t>41</w:t>
            </w:r>
          </w:p>
        </w:tc>
        <w:tc>
          <w:tcPr>
            <w:tcW w:w="448" w:type="dxa"/>
            <w:shd w:val="clear" w:color="auto" w:fill="A6A6A6" w:themeFill="background1" w:themeFillShade="A6"/>
          </w:tcPr>
          <w:p w14:paraId="7177339E" w14:textId="335C2A31" w:rsidR="00563614" w:rsidRPr="00640624" w:rsidRDefault="00592516" w:rsidP="008B2CAA">
            <w:pPr>
              <w:rPr>
                <w:rFonts w:ascii="Trebuchet MS" w:hAnsi="Trebuchet MS"/>
                <w:sz w:val="16"/>
                <w:szCs w:val="16"/>
              </w:rPr>
            </w:pPr>
            <w:r>
              <w:rPr>
                <w:rFonts w:ascii="Trebuchet MS" w:hAnsi="Trebuchet MS"/>
                <w:sz w:val="16"/>
                <w:szCs w:val="16"/>
              </w:rPr>
              <w:t>34</w:t>
            </w:r>
          </w:p>
        </w:tc>
      </w:tr>
      <w:tr w:rsidR="002409C0" w:rsidRPr="00640624" w14:paraId="1ECA2457" w14:textId="05042D7D" w:rsidTr="00592516">
        <w:tc>
          <w:tcPr>
            <w:tcW w:w="0" w:type="auto"/>
          </w:tcPr>
          <w:p w14:paraId="73D0790C"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Butterflies</w:t>
            </w:r>
          </w:p>
        </w:tc>
        <w:tc>
          <w:tcPr>
            <w:tcW w:w="688" w:type="dxa"/>
            <w:shd w:val="clear" w:color="auto" w:fill="A6A6A6" w:themeFill="background1" w:themeFillShade="A6"/>
          </w:tcPr>
          <w:p w14:paraId="1F637BD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16</w:t>
            </w:r>
          </w:p>
        </w:tc>
        <w:tc>
          <w:tcPr>
            <w:tcW w:w="613" w:type="dxa"/>
            <w:shd w:val="clear" w:color="auto" w:fill="70AD47" w:themeFill="accent6"/>
          </w:tcPr>
          <w:p w14:paraId="46924F6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22</w:t>
            </w:r>
          </w:p>
        </w:tc>
        <w:tc>
          <w:tcPr>
            <w:tcW w:w="716" w:type="dxa"/>
            <w:shd w:val="clear" w:color="auto" w:fill="A6A6A6" w:themeFill="background1" w:themeFillShade="A6"/>
          </w:tcPr>
          <w:p w14:paraId="75FDF98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w:t>
            </w:r>
          </w:p>
        </w:tc>
        <w:tc>
          <w:tcPr>
            <w:tcW w:w="963" w:type="dxa"/>
            <w:shd w:val="clear" w:color="auto" w:fill="D9D9D9" w:themeFill="background1" w:themeFillShade="D9"/>
          </w:tcPr>
          <w:p w14:paraId="2B5A0C8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w:t>
            </w:r>
          </w:p>
        </w:tc>
        <w:tc>
          <w:tcPr>
            <w:tcW w:w="1021" w:type="dxa"/>
            <w:shd w:val="clear" w:color="auto" w:fill="D9D9D9" w:themeFill="background1" w:themeFillShade="D9"/>
          </w:tcPr>
          <w:p w14:paraId="389F6D4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19</w:t>
            </w:r>
          </w:p>
        </w:tc>
        <w:tc>
          <w:tcPr>
            <w:tcW w:w="985" w:type="dxa"/>
            <w:shd w:val="clear" w:color="auto" w:fill="auto"/>
          </w:tcPr>
          <w:p w14:paraId="573065F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21</w:t>
            </w:r>
          </w:p>
        </w:tc>
        <w:tc>
          <w:tcPr>
            <w:tcW w:w="883" w:type="dxa"/>
            <w:shd w:val="clear" w:color="auto" w:fill="auto"/>
          </w:tcPr>
          <w:p w14:paraId="76C52D9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w:t>
            </w:r>
          </w:p>
        </w:tc>
        <w:tc>
          <w:tcPr>
            <w:tcW w:w="1102" w:type="dxa"/>
            <w:shd w:val="clear" w:color="auto" w:fill="auto"/>
          </w:tcPr>
          <w:p w14:paraId="0571F64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16</w:t>
            </w:r>
          </w:p>
        </w:tc>
        <w:tc>
          <w:tcPr>
            <w:tcW w:w="985" w:type="dxa"/>
            <w:shd w:val="clear" w:color="auto" w:fill="auto"/>
          </w:tcPr>
          <w:p w14:paraId="0002038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21</w:t>
            </w:r>
          </w:p>
        </w:tc>
        <w:tc>
          <w:tcPr>
            <w:tcW w:w="944" w:type="dxa"/>
            <w:shd w:val="clear" w:color="auto" w:fill="70AD47" w:themeFill="accent6"/>
          </w:tcPr>
          <w:p w14:paraId="684CE2B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22</w:t>
            </w:r>
          </w:p>
        </w:tc>
        <w:tc>
          <w:tcPr>
            <w:tcW w:w="992" w:type="dxa"/>
            <w:shd w:val="clear" w:color="auto" w:fill="auto"/>
          </w:tcPr>
          <w:p w14:paraId="68A2A6E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w:t>
            </w:r>
          </w:p>
        </w:tc>
        <w:tc>
          <w:tcPr>
            <w:tcW w:w="971" w:type="dxa"/>
            <w:shd w:val="clear" w:color="auto" w:fill="auto"/>
          </w:tcPr>
          <w:p w14:paraId="42E9CF7F"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w:t>
            </w:r>
          </w:p>
        </w:tc>
        <w:tc>
          <w:tcPr>
            <w:tcW w:w="448" w:type="dxa"/>
            <w:shd w:val="clear" w:color="auto" w:fill="A6A6A6" w:themeFill="background1" w:themeFillShade="A6"/>
          </w:tcPr>
          <w:p w14:paraId="0C51B5E8" w14:textId="25C9C49F" w:rsidR="00563614" w:rsidRPr="00640624" w:rsidRDefault="00592516" w:rsidP="008B2CAA">
            <w:pPr>
              <w:rPr>
                <w:rFonts w:ascii="Trebuchet MS" w:hAnsi="Trebuchet MS"/>
                <w:sz w:val="16"/>
                <w:szCs w:val="16"/>
              </w:rPr>
            </w:pPr>
            <w:r>
              <w:rPr>
                <w:rFonts w:ascii="Trebuchet MS" w:hAnsi="Trebuchet MS"/>
                <w:sz w:val="16"/>
                <w:szCs w:val="16"/>
              </w:rPr>
              <w:t>16</w:t>
            </w:r>
          </w:p>
        </w:tc>
        <w:tc>
          <w:tcPr>
            <w:tcW w:w="448" w:type="dxa"/>
            <w:shd w:val="clear" w:color="auto" w:fill="A6A6A6" w:themeFill="background1" w:themeFillShade="A6"/>
          </w:tcPr>
          <w:p w14:paraId="35BC402D" w14:textId="4443F9A3" w:rsidR="00563614" w:rsidRPr="00640624" w:rsidRDefault="00592516" w:rsidP="008B2CAA">
            <w:pPr>
              <w:rPr>
                <w:rFonts w:ascii="Trebuchet MS" w:hAnsi="Trebuchet MS"/>
                <w:sz w:val="16"/>
                <w:szCs w:val="16"/>
              </w:rPr>
            </w:pPr>
            <w:r>
              <w:rPr>
                <w:rFonts w:ascii="Trebuchet MS" w:hAnsi="Trebuchet MS"/>
                <w:sz w:val="16"/>
                <w:szCs w:val="16"/>
              </w:rPr>
              <w:t>10</w:t>
            </w:r>
          </w:p>
        </w:tc>
        <w:tc>
          <w:tcPr>
            <w:tcW w:w="448" w:type="dxa"/>
            <w:shd w:val="clear" w:color="auto" w:fill="A6A6A6" w:themeFill="background1" w:themeFillShade="A6"/>
          </w:tcPr>
          <w:p w14:paraId="11F6CF59" w14:textId="0FF82F85" w:rsidR="00563614" w:rsidRPr="00640624" w:rsidRDefault="00592516" w:rsidP="008B2CAA">
            <w:pPr>
              <w:rPr>
                <w:rFonts w:ascii="Trebuchet MS" w:hAnsi="Trebuchet MS"/>
                <w:sz w:val="16"/>
                <w:szCs w:val="16"/>
              </w:rPr>
            </w:pPr>
            <w:r>
              <w:rPr>
                <w:rFonts w:ascii="Trebuchet MS" w:hAnsi="Trebuchet MS"/>
                <w:sz w:val="16"/>
                <w:szCs w:val="16"/>
              </w:rPr>
              <w:t>20</w:t>
            </w:r>
          </w:p>
        </w:tc>
        <w:tc>
          <w:tcPr>
            <w:tcW w:w="448" w:type="dxa"/>
            <w:shd w:val="clear" w:color="auto" w:fill="A6A6A6" w:themeFill="background1" w:themeFillShade="A6"/>
          </w:tcPr>
          <w:p w14:paraId="447D4A5F" w14:textId="235922F9" w:rsidR="00563614" w:rsidRPr="00640624" w:rsidRDefault="00592516" w:rsidP="008B2CAA">
            <w:pPr>
              <w:rPr>
                <w:rFonts w:ascii="Trebuchet MS" w:hAnsi="Trebuchet MS"/>
                <w:sz w:val="16"/>
                <w:szCs w:val="16"/>
              </w:rPr>
            </w:pPr>
            <w:r>
              <w:rPr>
                <w:rFonts w:ascii="Trebuchet MS" w:hAnsi="Trebuchet MS"/>
                <w:sz w:val="16"/>
                <w:szCs w:val="16"/>
              </w:rPr>
              <w:t>16</w:t>
            </w:r>
          </w:p>
        </w:tc>
      </w:tr>
      <w:tr w:rsidR="00DD5174" w:rsidRPr="00640624" w14:paraId="67C1D5D1" w14:textId="159AEB77" w:rsidTr="00592516">
        <w:tc>
          <w:tcPr>
            <w:tcW w:w="0" w:type="auto"/>
          </w:tcPr>
          <w:p w14:paraId="4BE0D1FB"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Dragonflies</w:t>
            </w:r>
          </w:p>
        </w:tc>
        <w:tc>
          <w:tcPr>
            <w:tcW w:w="688" w:type="dxa"/>
            <w:shd w:val="clear" w:color="auto" w:fill="A6A6A6" w:themeFill="background1" w:themeFillShade="A6"/>
          </w:tcPr>
          <w:p w14:paraId="7BA88C4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w:t>
            </w:r>
          </w:p>
        </w:tc>
        <w:tc>
          <w:tcPr>
            <w:tcW w:w="613" w:type="dxa"/>
            <w:shd w:val="clear" w:color="auto" w:fill="A6A6A6" w:themeFill="background1" w:themeFillShade="A6"/>
          </w:tcPr>
          <w:p w14:paraId="0C1A146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w:t>
            </w:r>
          </w:p>
        </w:tc>
        <w:tc>
          <w:tcPr>
            <w:tcW w:w="716" w:type="dxa"/>
            <w:shd w:val="clear" w:color="auto" w:fill="70AD47" w:themeFill="accent6"/>
          </w:tcPr>
          <w:p w14:paraId="5F8D651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13</w:t>
            </w:r>
          </w:p>
        </w:tc>
        <w:tc>
          <w:tcPr>
            <w:tcW w:w="963" w:type="dxa"/>
            <w:shd w:val="clear" w:color="auto" w:fill="D9D9D9" w:themeFill="background1" w:themeFillShade="D9"/>
          </w:tcPr>
          <w:p w14:paraId="4E6C33F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w:t>
            </w:r>
          </w:p>
        </w:tc>
        <w:tc>
          <w:tcPr>
            <w:tcW w:w="1021" w:type="dxa"/>
            <w:shd w:val="clear" w:color="auto" w:fill="D9D9D9" w:themeFill="background1" w:themeFillShade="D9"/>
          </w:tcPr>
          <w:p w14:paraId="28127A4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12</w:t>
            </w:r>
          </w:p>
        </w:tc>
        <w:tc>
          <w:tcPr>
            <w:tcW w:w="985" w:type="dxa"/>
            <w:shd w:val="clear" w:color="auto" w:fill="auto"/>
          </w:tcPr>
          <w:p w14:paraId="67EAA13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w:t>
            </w:r>
          </w:p>
        </w:tc>
        <w:tc>
          <w:tcPr>
            <w:tcW w:w="883" w:type="dxa"/>
            <w:shd w:val="clear" w:color="auto" w:fill="auto"/>
          </w:tcPr>
          <w:p w14:paraId="2F3741C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w:t>
            </w:r>
          </w:p>
        </w:tc>
        <w:tc>
          <w:tcPr>
            <w:tcW w:w="1102" w:type="dxa"/>
            <w:shd w:val="clear" w:color="auto" w:fill="auto"/>
          </w:tcPr>
          <w:p w14:paraId="75E41D4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12</w:t>
            </w:r>
          </w:p>
        </w:tc>
        <w:tc>
          <w:tcPr>
            <w:tcW w:w="985" w:type="dxa"/>
            <w:shd w:val="clear" w:color="auto" w:fill="auto"/>
          </w:tcPr>
          <w:p w14:paraId="4B4320E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w:t>
            </w:r>
          </w:p>
        </w:tc>
        <w:tc>
          <w:tcPr>
            <w:tcW w:w="944" w:type="dxa"/>
            <w:shd w:val="clear" w:color="auto" w:fill="auto"/>
          </w:tcPr>
          <w:p w14:paraId="6952131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w:t>
            </w:r>
          </w:p>
        </w:tc>
        <w:tc>
          <w:tcPr>
            <w:tcW w:w="992" w:type="dxa"/>
            <w:shd w:val="clear" w:color="auto" w:fill="auto"/>
          </w:tcPr>
          <w:p w14:paraId="0CB4072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w:t>
            </w:r>
          </w:p>
        </w:tc>
        <w:tc>
          <w:tcPr>
            <w:tcW w:w="971" w:type="dxa"/>
            <w:shd w:val="clear" w:color="auto" w:fill="auto"/>
          </w:tcPr>
          <w:p w14:paraId="7183C8F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w:t>
            </w:r>
          </w:p>
        </w:tc>
        <w:tc>
          <w:tcPr>
            <w:tcW w:w="448" w:type="dxa"/>
            <w:shd w:val="clear" w:color="auto" w:fill="A6A6A6" w:themeFill="background1" w:themeFillShade="A6"/>
          </w:tcPr>
          <w:p w14:paraId="7347FC9C" w14:textId="2D9F6893" w:rsidR="00563614" w:rsidRPr="00640624" w:rsidRDefault="00592516" w:rsidP="008B2CAA">
            <w:pPr>
              <w:rPr>
                <w:rFonts w:ascii="Trebuchet MS" w:hAnsi="Trebuchet MS"/>
                <w:sz w:val="16"/>
                <w:szCs w:val="16"/>
              </w:rPr>
            </w:pPr>
            <w:r>
              <w:rPr>
                <w:rFonts w:ascii="Trebuchet MS" w:hAnsi="Trebuchet MS"/>
                <w:sz w:val="16"/>
                <w:szCs w:val="16"/>
              </w:rPr>
              <w:t>6</w:t>
            </w:r>
          </w:p>
        </w:tc>
        <w:tc>
          <w:tcPr>
            <w:tcW w:w="448" w:type="dxa"/>
            <w:shd w:val="clear" w:color="auto" w:fill="A6A6A6" w:themeFill="background1" w:themeFillShade="A6"/>
          </w:tcPr>
          <w:p w14:paraId="2BB2D858" w14:textId="3BAE7D00" w:rsidR="00563614" w:rsidRPr="00640624" w:rsidRDefault="00592516" w:rsidP="008B2CAA">
            <w:pPr>
              <w:rPr>
                <w:rFonts w:ascii="Trebuchet MS" w:hAnsi="Trebuchet MS"/>
                <w:sz w:val="16"/>
                <w:szCs w:val="16"/>
              </w:rPr>
            </w:pPr>
            <w:r>
              <w:rPr>
                <w:rFonts w:ascii="Trebuchet MS" w:hAnsi="Trebuchet MS"/>
                <w:sz w:val="16"/>
                <w:szCs w:val="16"/>
              </w:rPr>
              <w:t>12</w:t>
            </w:r>
          </w:p>
        </w:tc>
        <w:tc>
          <w:tcPr>
            <w:tcW w:w="448" w:type="dxa"/>
            <w:shd w:val="clear" w:color="auto" w:fill="A6A6A6" w:themeFill="background1" w:themeFillShade="A6"/>
          </w:tcPr>
          <w:p w14:paraId="07228290" w14:textId="2FFE4610" w:rsidR="00563614" w:rsidRPr="00640624" w:rsidRDefault="00592516" w:rsidP="008B2CAA">
            <w:pPr>
              <w:rPr>
                <w:rFonts w:ascii="Trebuchet MS" w:hAnsi="Trebuchet MS"/>
                <w:sz w:val="16"/>
                <w:szCs w:val="16"/>
              </w:rPr>
            </w:pPr>
            <w:r>
              <w:rPr>
                <w:rFonts w:ascii="Trebuchet MS" w:hAnsi="Trebuchet MS"/>
                <w:sz w:val="16"/>
                <w:szCs w:val="16"/>
              </w:rPr>
              <w:t>1</w:t>
            </w:r>
          </w:p>
        </w:tc>
        <w:tc>
          <w:tcPr>
            <w:tcW w:w="448" w:type="dxa"/>
            <w:shd w:val="clear" w:color="auto" w:fill="A6A6A6" w:themeFill="background1" w:themeFillShade="A6"/>
          </w:tcPr>
          <w:p w14:paraId="51F77294" w14:textId="48D29E37" w:rsidR="00563614" w:rsidRPr="00640624" w:rsidRDefault="00592516" w:rsidP="008B2CAA">
            <w:pPr>
              <w:rPr>
                <w:rFonts w:ascii="Trebuchet MS" w:hAnsi="Trebuchet MS"/>
                <w:sz w:val="16"/>
                <w:szCs w:val="16"/>
              </w:rPr>
            </w:pPr>
            <w:r>
              <w:rPr>
                <w:rFonts w:ascii="Trebuchet MS" w:hAnsi="Trebuchet MS"/>
                <w:sz w:val="16"/>
                <w:szCs w:val="16"/>
              </w:rPr>
              <w:t>1</w:t>
            </w:r>
          </w:p>
        </w:tc>
      </w:tr>
      <w:tr w:rsidR="00DD5174" w:rsidRPr="00640624" w14:paraId="1B27388E" w14:textId="1CF36E4F" w:rsidTr="006E78DD">
        <w:tc>
          <w:tcPr>
            <w:tcW w:w="0" w:type="auto"/>
          </w:tcPr>
          <w:p w14:paraId="1234995B"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SQI (Pantheon)*</w:t>
            </w:r>
          </w:p>
        </w:tc>
        <w:tc>
          <w:tcPr>
            <w:tcW w:w="688" w:type="dxa"/>
            <w:shd w:val="clear" w:color="auto" w:fill="A6A6A6" w:themeFill="background1" w:themeFillShade="A6"/>
          </w:tcPr>
          <w:p w14:paraId="55EB6CB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122</w:t>
            </w:r>
          </w:p>
        </w:tc>
        <w:tc>
          <w:tcPr>
            <w:tcW w:w="613" w:type="dxa"/>
            <w:shd w:val="clear" w:color="auto" w:fill="A6A6A6" w:themeFill="background1" w:themeFillShade="A6"/>
          </w:tcPr>
          <w:p w14:paraId="43B61EB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132</w:t>
            </w:r>
          </w:p>
        </w:tc>
        <w:tc>
          <w:tcPr>
            <w:tcW w:w="716" w:type="dxa"/>
            <w:shd w:val="clear" w:color="auto" w:fill="A6A6A6" w:themeFill="background1" w:themeFillShade="A6"/>
          </w:tcPr>
          <w:p w14:paraId="3CC6215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113</w:t>
            </w:r>
          </w:p>
        </w:tc>
        <w:tc>
          <w:tcPr>
            <w:tcW w:w="963" w:type="dxa"/>
            <w:shd w:val="clear" w:color="auto" w:fill="D9D9D9" w:themeFill="background1" w:themeFillShade="D9"/>
          </w:tcPr>
          <w:p w14:paraId="17F9B09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108</w:t>
            </w:r>
          </w:p>
        </w:tc>
        <w:tc>
          <w:tcPr>
            <w:tcW w:w="1021" w:type="dxa"/>
            <w:shd w:val="clear" w:color="auto" w:fill="D9D9D9" w:themeFill="background1" w:themeFillShade="D9"/>
          </w:tcPr>
          <w:p w14:paraId="60F779B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108</w:t>
            </w:r>
          </w:p>
        </w:tc>
        <w:tc>
          <w:tcPr>
            <w:tcW w:w="985" w:type="dxa"/>
            <w:shd w:val="clear" w:color="auto" w:fill="auto"/>
          </w:tcPr>
          <w:p w14:paraId="1105A04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124</w:t>
            </w:r>
          </w:p>
        </w:tc>
        <w:tc>
          <w:tcPr>
            <w:tcW w:w="883" w:type="dxa"/>
            <w:shd w:val="clear" w:color="auto" w:fill="auto"/>
          </w:tcPr>
          <w:p w14:paraId="1FE17C4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129</w:t>
            </w:r>
          </w:p>
        </w:tc>
        <w:tc>
          <w:tcPr>
            <w:tcW w:w="1102" w:type="dxa"/>
            <w:shd w:val="clear" w:color="auto" w:fill="auto"/>
          </w:tcPr>
          <w:p w14:paraId="2868D4F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110</w:t>
            </w:r>
          </w:p>
        </w:tc>
        <w:tc>
          <w:tcPr>
            <w:tcW w:w="985" w:type="dxa"/>
            <w:shd w:val="clear" w:color="auto" w:fill="auto"/>
          </w:tcPr>
          <w:p w14:paraId="58BF755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112</w:t>
            </w:r>
          </w:p>
        </w:tc>
        <w:tc>
          <w:tcPr>
            <w:tcW w:w="944" w:type="dxa"/>
            <w:shd w:val="clear" w:color="auto" w:fill="auto"/>
          </w:tcPr>
          <w:p w14:paraId="4404F0A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135</w:t>
            </w:r>
          </w:p>
        </w:tc>
        <w:tc>
          <w:tcPr>
            <w:tcW w:w="992" w:type="dxa"/>
            <w:shd w:val="clear" w:color="auto" w:fill="auto"/>
          </w:tcPr>
          <w:p w14:paraId="0C9222E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120</w:t>
            </w:r>
          </w:p>
        </w:tc>
        <w:tc>
          <w:tcPr>
            <w:tcW w:w="971" w:type="dxa"/>
            <w:shd w:val="clear" w:color="auto" w:fill="auto"/>
          </w:tcPr>
          <w:p w14:paraId="5D51834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114</w:t>
            </w:r>
          </w:p>
        </w:tc>
        <w:tc>
          <w:tcPr>
            <w:tcW w:w="448" w:type="dxa"/>
            <w:shd w:val="clear" w:color="auto" w:fill="A6A6A6" w:themeFill="background1" w:themeFillShade="A6"/>
          </w:tcPr>
          <w:p w14:paraId="41DB9EAC" w14:textId="7DCD5BA6" w:rsidR="00563614" w:rsidRPr="00640624" w:rsidRDefault="006E78DD" w:rsidP="008B2CAA">
            <w:pPr>
              <w:rPr>
                <w:rFonts w:ascii="Trebuchet MS" w:hAnsi="Trebuchet MS"/>
                <w:sz w:val="16"/>
                <w:szCs w:val="16"/>
              </w:rPr>
            </w:pPr>
            <w:r>
              <w:rPr>
                <w:rFonts w:ascii="Trebuchet MS" w:hAnsi="Trebuchet MS"/>
                <w:sz w:val="16"/>
                <w:szCs w:val="16"/>
              </w:rPr>
              <w:t>134</w:t>
            </w:r>
          </w:p>
        </w:tc>
        <w:tc>
          <w:tcPr>
            <w:tcW w:w="448" w:type="dxa"/>
            <w:shd w:val="clear" w:color="auto" w:fill="A6A6A6" w:themeFill="background1" w:themeFillShade="A6"/>
          </w:tcPr>
          <w:p w14:paraId="2162FB63" w14:textId="3049CFC6" w:rsidR="00563614" w:rsidRPr="00640624" w:rsidRDefault="006E78DD" w:rsidP="008B2CAA">
            <w:pPr>
              <w:rPr>
                <w:rFonts w:ascii="Trebuchet MS" w:hAnsi="Trebuchet MS"/>
                <w:sz w:val="16"/>
                <w:szCs w:val="16"/>
              </w:rPr>
            </w:pPr>
            <w:r>
              <w:rPr>
                <w:rFonts w:ascii="Trebuchet MS" w:hAnsi="Trebuchet MS"/>
                <w:sz w:val="16"/>
                <w:szCs w:val="16"/>
              </w:rPr>
              <w:t>117</w:t>
            </w:r>
          </w:p>
        </w:tc>
        <w:tc>
          <w:tcPr>
            <w:tcW w:w="448" w:type="dxa"/>
            <w:shd w:val="clear" w:color="auto" w:fill="70AD47" w:themeFill="accent6"/>
          </w:tcPr>
          <w:p w14:paraId="6D52C2B4" w14:textId="641F27CD" w:rsidR="00563614" w:rsidRPr="00640624" w:rsidRDefault="006E78DD" w:rsidP="008B2CAA">
            <w:pPr>
              <w:rPr>
                <w:rFonts w:ascii="Trebuchet MS" w:hAnsi="Trebuchet MS"/>
                <w:sz w:val="16"/>
                <w:szCs w:val="16"/>
              </w:rPr>
            </w:pPr>
            <w:r>
              <w:rPr>
                <w:rFonts w:ascii="Trebuchet MS" w:hAnsi="Trebuchet MS"/>
                <w:sz w:val="16"/>
                <w:szCs w:val="16"/>
              </w:rPr>
              <w:t>137</w:t>
            </w:r>
          </w:p>
        </w:tc>
        <w:tc>
          <w:tcPr>
            <w:tcW w:w="448" w:type="dxa"/>
            <w:shd w:val="clear" w:color="auto" w:fill="A6A6A6" w:themeFill="background1" w:themeFillShade="A6"/>
          </w:tcPr>
          <w:p w14:paraId="1B046702" w14:textId="093697E7" w:rsidR="00563614" w:rsidRPr="00640624" w:rsidRDefault="006E78DD" w:rsidP="008B2CAA">
            <w:pPr>
              <w:rPr>
                <w:rFonts w:ascii="Trebuchet MS" w:hAnsi="Trebuchet MS"/>
                <w:sz w:val="16"/>
                <w:szCs w:val="16"/>
              </w:rPr>
            </w:pPr>
            <w:r>
              <w:rPr>
                <w:rFonts w:ascii="Trebuchet MS" w:hAnsi="Trebuchet MS"/>
                <w:sz w:val="16"/>
                <w:szCs w:val="16"/>
              </w:rPr>
              <w:t>112</w:t>
            </w:r>
          </w:p>
        </w:tc>
      </w:tr>
      <w:tr w:rsidR="00DD5174" w:rsidRPr="00640624" w14:paraId="20236485" w14:textId="12F075B2" w:rsidTr="006E78DD">
        <w:tc>
          <w:tcPr>
            <w:tcW w:w="0" w:type="auto"/>
          </w:tcPr>
          <w:p w14:paraId="4AB164AB"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Mammals</w:t>
            </w:r>
          </w:p>
        </w:tc>
        <w:tc>
          <w:tcPr>
            <w:tcW w:w="688" w:type="dxa"/>
            <w:shd w:val="clear" w:color="auto" w:fill="A6A6A6" w:themeFill="background1" w:themeFillShade="A6"/>
          </w:tcPr>
          <w:p w14:paraId="732A427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w:t>
            </w:r>
          </w:p>
        </w:tc>
        <w:tc>
          <w:tcPr>
            <w:tcW w:w="613" w:type="dxa"/>
            <w:shd w:val="clear" w:color="auto" w:fill="A6A6A6" w:themeFill="background1" w:themeFillShade="A6"/>
          </w:tcPr>
          <w:p w14:paraId="374505D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w:t>
            </w:r>
          </w:p>
        </w:tc>
        <w:tc>
          <w:tcPr>
            <w:tcW w:w="716" w:type="dxa"/>
            <w:shd w:val="clear" w:color="auto" w:fill="A6A6A6" w:themeFill="background1" w:themeFillShade="A6"/>
          </w:tcPr>
          <w:p w14:paraId="6DFD892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w:t>
            </w:r>
          </w:p>
        </w:tc>
        <w:tc>
          <w:tcPr>
            <w:tcW w:w="963" w:type="dxa"/>
            <w:shd w:val="clear" w:color="auto" w:fill="D9D9D9" w:themeFill="background1" w:themeFillShade="D9"/>
          </w:tcPr>
          <w:p w14:paraId="32848A8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w:t>
            </w:r>
          </w:p>
        </w:tc>
        <w:tc>
          <w:tcPr>
            <w:tcW w:w="1021" w:type="dxa"/>
            <w:shd w:val="clear" w:color="auto" w:fill="D9D9D9" w:themeFill="background1" w:themeFillShade="D9"/>
          </w:tcPr>
          <w:p w14:paraId="21C2DDDF"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w:t>
            </w:r>
          </w:p>
        </w:tc>
        <w:tc>
          <w:tcPr>
            <w:tcW w:w="985" w:type="dxa"/>
            <w:shd w:val="clear" w:color="auto" w:fill="auto"/>
          </w:tcPr>
          <w:p w14:paraId="4BC6676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w:t>
            </w:r>
          </w:p>
        </w:tc>
        <w:tc>
          <w:tcPr>
            <w:tcW w:w="883" w:type="dxa"/>
            <w:shd w:val="clear" w:color="auto" w:fill="auto"/>
          </w:tcPr>
          <w:p w14:paraId="157A183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w:t>
            </w:r>
          </w:p>
        </w:tc>
        <w:tc>
          <w:tcPr>
            <w:tcW w:w="1102" w:type="dxa"/>
            <w:shd w:val="clear" w:color="auto" w:fill="70AD47" w:themeFill="accent6"/>
          </w:tcPr>
          <w:p w14:paraId="07FFAD2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8</w:t>
            </w:r>
          </w:p>
        </w:tc>
        <w:tc>
          <w:tcPr>
            <w:tcW w:w="985" w:type="dxa"/>
            <w:shd w:val="clear" w:color="auto" w:fill="auto"/>
          </w:tcPr>
          <w:p w14:paraId="76A198D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w:t>
            </w:r>
          </w:p>
        </w:tc>
        <w:tc>
          <w:tcPr>
            <w:tcW w:w="944" w:type="dxa"/>
            <w:shd w:val="clear" w:color="auto" w:fill="auto"/>
          </w:tcPr>
          <w:p w14:paraId="30713F6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w:t>
            </w:r>
          </w:p>
        </w:tc>
        <w:tc>
          <w:tcPr>
            <w:tcW w:w="992" w:type="dxa"/>
            <w:shd w:val="clear" w:color="auto" w:fill="auto"/>
          </w:tcPr>
          <w:p w14:paraId="03994CF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w:t>
            </w:r>
          </w:p>
        </w:tc>
        <w:tc>
          <w:tcPr>
            <w:tcW w:w="971" w:type="dxa"/>
            <w:shd w:val="clear" w:color="auto" w:fill="auto"/>
          </w:tcPr>
          <w:p w14:paraId="2B2AB30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w:t>
            </w:r>
          </w:p>
        </w:tc>
        <w:tc>
          <w:tcPr>
            <w:tcW w:w="448" w:type="dxa"/>
            <w:shd w:val="clear" w:color="auto" w:fill="A6A6A6" w:themeFill="background1" w:themeFillShade="A6"/>
          </w:tcPr>
          <w:p w14:paraId="2DDFE975" w14:textId="2AEE31C1" w:rsidR="00563614" w:rsidRPr="00640624" w:rsidRDefault="006E78DD" w:rsidP="008B2CAA">
            <w:pPr>
              <w:rPr>
                <w:rFonts w:ascii="Trebuchet MS" w:hAnsi="Trebuchet MS"/>
                <w:sz w:val="16"/>
                <w:szCs w:val="16"/>
              </w:rPr>
            </w:pPr>
            <w:r>
              <w:rPr>
                <w:rFonts w:ascii="Trebuchet MS" w:hAnsi="Trebuchet MS"/>
                <w:sz w:val="16"/>
                <w:szCs w:val="16"/>
              </w:rPr>
              <w:t>6</w:t>
            </w:r>
          </w:p>
        </w:tc>
        <w:tc>
          <w:tcPr>
            <w:tcW w:w="448" w:type="dxa"/>
            <w:shd w:val="clear" w:color="auto" w:fill="A6A6A6" w:themeFill="background1" w:themeFillShade="A6"/>
          </w:tcPr>
          <w:p w14:paraId="020C0566" w14:textId="0EF78744" w:rsidR="00563614" w:rsidRPr="00640624" w:rsidRDefault="006E78DD" w:rsidP="008B2CAA">
            <w:pPr>
              <w:rPr>
                <w:rFonts w:ascii="Trebuchet MS" w:hAnsi="Trebuchet MS"/>
                <w:sz w:val="16"/>
                <w:szCs w:val="16"/>
              </w:rPr>
            </w:pPr>
            <w:r>
              <w:rPr>
                <w:rFonts w:ascii="Trebuchet MS" w:hAnsi="Trebuchet MS"/>
                <w:sz w:val="16"/>
                <w:szCs w:val="16"/>
              </w:rPr>
              <w:t>4</w:t>
            </w:r>
          </w:p>
        </w:tc>
        <w:tc>
          <w:tcPr>
            <w:tcW w:w="448" w:type="dxa"/>
            <w:shd w:val="clear" w:color="auto" w:fill="A6A6A6" w:themeFill="background1" w:themeFillShade="A6"/>
          </w:tcPr>
          <w:p w14:paraId="2237D001" w14:textId="490D007D" w:rsidR="00563614" w:rsidRPr="00640624" w:rsidRDefault="006E78DD" w:rsidP="008B2CAA">
            <w:pPr>
              <w:rPr>
                <w:rFonts w:ascii="Trebuchet MS" w:hAnsi="Trebuchet MS"/>
                <w:sz w:val="16"/>
                <w:szCs w:val="16"/>
              </w:rPr>
            </w:pPr>
            <w:r>
              <w:rPr>
                <w:rFonts w:ascii="Trebuchet MS" w:hAnsi="Trebuchet MS"/>
                <w:sz w:val="16"/>
                <w:szCs w:val="16"/>
              </w:rPr>
              <w:t>5</w:t>
            </w:r>
          </w:p>
        </w:tc>
        <w:tc>
          <w:tcPr>
            <w:tcW w:w="448" w:type="dxa"/>
            <w:shd w:val="clear" w:color="auto" w:fill="A6A6A6" w:themeFill="background1" w:themeFillShade="A6"/>
          </w:tcPr>
          <w:p w14:paraId="523387D0" w14:textId="12D88B83" w:rsidR="00563614" w:rsidRPr="00640624" w:rsidRDefault="006E78DD" w:rsidP="008B2CAA">
            <w:pPr>
              <w:rPr>
                <w:rFonts w:ascii="Trebuchet MS" w:hAnsi="Trebuchet MS"/>
                <w:sz w:val="16"/>
                <w:szCs w:val="16"/>
              </w:rPr>
            </w:pPr>
            <w:r>
              <w:rPr>
                <w:rFonts w:ascii="Trebuchet MS" w:hAnsi="Trebuchet MS"/>
                <w:sz w:val="16"/>
                <w:szCs w:val="16"/>
              </w:rPr>
              <w:t>4</w:t>
            </w:r>
          </w:p>
        </w:tc>
      </w:tr>
      <w:tr w:rsidR="00DD5174" w:rsidRPr="00640624" w14:paraId="1F300418" w14:textId="1DEE120D" w:rsidTr="006E78DD">
        <w:trPr>
          <w:trHeight w:val="54"/>
        </w:trPr>
        <w:tc>
          <w:tcPr>
            <w:tcW w:w="0" w:type="auto"/>
          </w:tcPr>
          <w:p w14:paraId="08D40CA6"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Birds</w:t>
            </w:r>
          </w:p>
        </w:tc>
        <w:tc>
          <w:tcPr>
            <w:tcW w:w="688" w:type="dxa"/>
            <w:shd w:val="clear" w:color="auto" w:fill="A6A6A6" w:themeFill="background1" w:themeFillShade="A6"/>
          </w:tcPr>
          <w:p w14:paraId="29C53E0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54</w:t>
            </w:r>
          </w:p>
        </w:tc>
        <w:tc>
          <w:tcPr>
            <w:tcW w:w="613" w:type="dxa"/>
            <w:shd w:val="clear" w:color="auto" w:fill="A6A6A6" w:themeFill="background1" w:themeFillShade="A6"/>
          </w:tcPr>
          <w:p w14:paraId="0EEA2C4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46</w:t>
            </w:r>
          </w:p>
        </w:tc>
        <w:tc>
          <w:tcPr>
            <w:tcW w:w="716" w:type="dxa"/>
            <w:shd w:val="clear" w:color="auto" w:fill="A6A6A6" w:themeFill="background1" w:themeFillShade="A6"/>
          </w:tcPr>
          <w:p w14:paraId="48B1521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65</w:t>
            </w:r>
          </w:p>
        </w:tc>
        <w:tc>
          <w:tcPr>
            <w:tcW w:w="963" w:type="dxa"/>
            <w:shd w:val="clear" w:color="auto" w:fill="D9D9D9" w:themeFill="background1" w:themeFillShade="D9"/>
          </w:tcPr>
          <w:p w14:paraId="55A651C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58</w:t>
            </w:r>
          </w:p>
        </w:tc>
        <w:tc>
          <w:tcPr>
            <w:tcW w:w="1021" w:type="dxa"/>
            <w:shd w:val="clear" w:color="auto" w:fill="D9D9D9" w:themeFill="background1" w:themeFillShade="D9"/>
          </w:tcPr>
          <w:p w14:paraId="689D40C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50</w:t>
            </w:r>
          </w:p>
        </w:tc>
        <w:tc>
          <w:tcPr>
            <w:tcW w:w="985" w:type="dxa"/>
            <w:shd w:val="clear" w:color="auto" w:fill="auto"/>
          </w:tcPr>
          <w:p w14:paraId="73CBC0B3"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49</w:t>
            </w:r>
          </w:p>
        </w:tc>
        <w:tc>
          <w:tcPr>
            <w:tcW w:w="883" w:type="dxa"/>
            <w:shd w:val="clear" w:color="auto" w:fill="auto"/>
          </w:tcPr>
          <w:p w14:paraId="6AAC972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48</w:t>
            </w:r>
          </w:p>
        </w:tc>
        <w:tc>
          <w:tcPr>
            <w:tcW w:w="1102" w:type="dxa"/>
            <w:shd w:val="clear" w:color="auto" w:fill="auto"/>
          </w:tcPr>
          <w:p w14:paraId="7A2E8974"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56</w:t>
            </w:r>
          </w:p>
        </w:tc>
        <w:tc>
          <w:tcPr>
            <w:tcW w:w="985" w:type="dxa"/>
            <w:shd w:val="clear" w:color="auto" w:fill="auto"/>
          </w:tcPr>
          <w:p w14:paraId="665C1762"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48</w:t>
            </w:r>
          </w:p>
        </w:tc>
        <w:tc>
          <w:tcPr>
            <w:tcW w:w="944" w:type="dxa"/>
            <w:shd w:val="clear" w:color="auto" w:fill="auto"/>
          </w:tcPr>
          <w:p w14:paraId="75F9E85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42</w:t>
            </w:r>
          </w:p>
        </w:tc>
        <w:tc>
          <w:tcPr>
            <w:tcW w:w="992" w:type="dxa"/>
            <w:shd w:val="clear" w:color="auto" w:fill="auto"/>
          </w:tcPr>
          <w:p w14:paraId="0F530E0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46</w:t>
            </w:r>
          </w:p>
        </w:tc>
        <w:tc>
          <w:tcPr>
            <w:tcW w:w="971" w:type="dxa"/>
            <w:shd w:val="clear" w:color="auto" w:fill="auto"/>
          </w:tcPr>
          <w:p w14:paraId="004CD91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41</w:t>
            </w:r>
          </w:p>
        </w:tc>
        <w:tc>
          <w:tcPr>
            <w:tcW w:w="448" w:type="dxa"/>
            <w:shd w:val="clear" w:color="auto" w:fill="A6A6A6" w:themeFill="background1" w:themeFillShade="A6"/>
          </w:tcPr>
          <w:p w14:paraId="51374E3E" w14:textId="2362FA85" w:rsidR="00563614" w:rsidRPr="00640624" w:rsidRDefault="00592516" w:rsidP="008B2CAA">
            <w:pPr>
              <w:rPr>
                <w:rFonts w:ascii="Trebuchet MS" w:hAnsi="Trebuchet MS"/>
                <w:sz w:val="16"/>
                <w:szCs w:val="16"/>
              </w:rPr>
            </w:pPr>
            <w:r>
              <w:rPr>
                <w:rFonts w:ascii="Trebuchet MS" w:hAnsi="Trebuchet MS"/>
                <w:sz w:val="16"/>
                <w:szCs w:val="16"/>
              </w:rPr>
              <w:t>55</w:t>
            </w:r>
          </w:p>
        </w:tc>
        <w:tc>
          <w:tcPr>
            <w:tcW w:w="448" w:type="dxa"/>
            <w:shd w:val="clear" w:color="auto" w:fill="70AD47" w:themeFill="accent6"/>
          </w:tcPr>
          <w:p w14:paraId="51C19257" w14:textId="3324F707" w:rsidR="00563614" w:rsidRPr="00640624" w:rsidRDefault="00592516" w:rsidP="008B2CAA">
            <w:pPr>
              <w:rPr>
                <w:rFonts w:ascii="Trebuchet MS" w:hAnsi="Trebuchet MS"/>
                <w:sz w:val="16"/>
                <w:szCs w:val="16"/>
              </w:rPr>
            </w:pPr>
            <w:r>
              <w:rPr>
                <w:rFonts w:ascii="Trebuchet MS" w:hAnsi="Trebuchet MS"/>
                <w:sz w:val="16"/>
                <w:szCs w:val="16"/>
              </w:rPr>
              <w:t>67</w:t>
            </w:r>
          </w:p>
        </w:tc>
        <w:tc>
          <w:tcPr>
            <w:tcW w:w="448" w:type="dxa"/>
            <w:shd w:val="clear" w:color="auto" w:fill="A6A6A6" w:themeFill="background1" w:themeFillShade="A6"/>
          </w:tcPr>
          <w:p w14:paraId="0A17EA14" w14:textId="368E0DBD" w:rsidR="00563614" w:rsidRPr="00640624" w:rsidRDefault="00592516" w:rsidP="008B2CAA">
            <w:pPr>
              <w:rPr>
                <w:rFonts w:ascii="Trebuchet MS" w:hAnsi="Trebuchet MS"/>
                <w:sz w:val="16"/>
                <w:szCs w:val="16"/>
              </w:rPr>
            </w:pPr>
            <w:r>
              <w:rPr>
                <w:rFonts w:ascii="Trebuchet MS" w:hAnsi="Trebuchet MS"/>
                <w:sz w:val="16"/>
                <w:szCs w:val="16"/>
              </w:rPr>
              <w:t>39</w:t>
            </w:r>
          </w:p>
        </w:tc>
        <w:tc>
          <w:tcPr>
            <w:tcW w:w="448" w:type="dxa"/>
            <w:shd w:val="clear" w:color="auto" w:fill="A6A6A6" w:themeFill="background1" w:themeFillShade="A6"/>
          </w:tcPr>
          <w:p w14:paraId="527BA5E8" w14:textId="7A5CF818" w:rsidR="00563614" w:rsidRPr="00640624" w:rsidRDefault="00592516" w:rsidP="008B2CAA">
            <w:pPr>
              <w:rPr>
                <w:rFonts w:ascii="Trebuchet MS" w:hAnsi="Trebuchet MS"/>
                <w:sz w:val="16"/>
                <w:szCs w:val="16"/>
              </w:rPr>
            </w:pPr>
            <w:r>
              <w:rPr>
                <w:rFonts w:ascii="Trebuchet MS" w:hAnsi="Trebuchet MS"/>
                <w:sz w:val="16"/>
                <w:szCs w:val="16"/>
              </w:rPr>
              <w:t>39</w:t>
            </w:r>
          </w:p>
        </w:tc>
      </w:tr>
      <w:tr w:rsidR="00DD5174" w:rsidRPr="00640624" w14:paraId="1446C411" w14:textId="6C98884D" w:rsidTr="006E78DD">
        <w:tc>
          <w:tcPr>
            <w:tcW w:w="0" w:type="auto"/>
          </w:tcPr>
          <w:p w14:paraId="1019D8ED"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Birds with status</w:t>
            </w:r>
          </w:p>
        </w:tc>
        <w:tc>
          <w:tcPr>
            <w:tcW w:w="688" w:type="dxa"/>
            <w:shd w:val="clear" w:color="auto" w:fill="A6A6A6" w:themeFill="background1" w:themeFillShade="A6"/>
          </w:tcPr>
          <w:p w14:paraId="75801C3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28</w:t>
            </w:r>
          </w:p>
        </w:tc>
        <w:tc>
          <w:tcPr>
            <w:tcW w:w="613" w:type="dxa"/>
            <w:shd w:val="clear" w:color="auto" w:fill="A6A6A6" w:themeFill="background1" w:themeFillShade="A6"/>
          </w:tcPr>
          <w:p w14:paraId="4EC76157"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23</w:t>
            </w:r>
          </w:p>
        </w:tc>
        <w:tc>
          <w:tcPr>
            <w:tcW w:w="716" w:type="dxa"/>
            <w:shd w:val="clear" w:color="auto" w:fill="A6A6A6" w:themeFill="background1" w:themeFillShade="A6"/>
          </w:tcPr>
          <w:p w14:paraId="51EE2E1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33</w:t>
            </w:r>
          </w:p>
        </w:tc>
        <w:tc>
          <w:tcPr>
            <w:tcW w:w="963" w:type="dxa"/>
            <w:shd w:val="clear" w:color="auto" w:fill="D9D9D9" w:themeFill="background1" w:themeFillShade="D9"/>
          </w:tcPr>
          <w:p w14:paraId="396AAF8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21</w:t>
            </w:r>
          </w:p>
        </w:tc>
        <w:tc>
          <w:tcPr>
            <w:tcW w:w="1021" w:type="dxa"/>
            <w:shd w:val="clear" w:color="auto" w:fill="D9D9D9" w:themeFill="background1" w:themeFillShade="D9"/>
          </w:tcPr>
          <w:p w14:paraId="4CDD787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16</w:t>
            </w:r>
          </w:p>
        </w:tc>
        <w:tc>
          <w:tcPr>
            <w:tcW w:w="985" w:type="dxa"/>
            <w:shd w:val="clear" w:color="auto" w:fill="auto"/>
          </w:tcPr>
          <w:p w14:paraId="6763F2B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25</w:t>
            </w:r>
          </w:p>
        </w:tc>
        <w:tc>
          <w:tcPr>
            <w:tcW w:w="883" w:type="dxa"/>
            <w:shd w:val="clear" w:color="auto" w:fill="auto"/>
          </w:tcPr>
          <w:p w14:paraId="0063C6E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22</w:t>
            </w:r>
          </w:p>
        </w:tc>
        <w:tc>
          <w:tcPr>
            <w:tcW w:w="1102" w:type="dxa"/>
            <w:shd w:val="clear" w:color="auto" w:fill="auto"/>
          </w:tcPr>
          <w:p w14:paraId="0ED3478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22</w:t>
            </w:r>
          </w:p>
        </w:tc>
        <w:tc>
          <w:tcPr>
            <w:tcW w:w="985" w:type="dxa"/>
            <w:shd w:val="clear" w:color="auto" w:fill="auto"/>
          </w:tcPr>
          <w:p w14:paraId="5A6B6F7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w:t>
            </w:r>
          </w:p>
        </w:tc>
        <w:tc>
          <w:tcPr>
            <w:tcW w:w="944" w:type="dxa"/>
            <w:shd w:val="clear" w:color="auto" w:fill="auto"/>
          </w:tcPr>
          <w:p w14:paraId="66A1032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w:t>
            </w:r>
          </w:p>
        </w:tc>
        <w:tc>
          <w:tcPr>
            <w:tcW w:w="992" w:type="dxa"/>
            <w:shd w:val="clear" w:color="auto" w:fill="auto"/>
          </w:tcPr>
          <w:p w14:paraId="4A01EA8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w:t>
            </w:r>
          </w:p>
        </w:tc>
        <w:tc>
          <w:tcPr>
            <w:tcW w:w="971" w:type="dxa"/>
            <w:shd w:val="clear" w:color="auto" w:fill="auto"/>
          </w:tcPr>
          <w:p w14:paraId="468FC35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14</w:t>
            </w:r>
          </w:p>
        </w:tc>
        <w:tc>
          <w:tcPr>
            <w:tcW w:w="448" w:type="dxa"/>
            <w:shd w:val="clear" w:color="auto" w:fill="A6A6A6" w:themeFill="background1" w:themeFillShade="A6"/>
          </w:tcPr>
          <w:p w14:paraId="32B1D5B4" w14:textId="3E389BA4" w:rsidR="00563614" w:rsidRPr="00640624" w:rsidRDefault="006E78DD" w:rsidP="008B2CAA">
            <w:pPr>
              <w:rPr>
                <w:rFonts w:ascii="Trebuchet MS" w:hAnsi="Trebuchet MS"/>
                <w:sz w:val="16"/>
                <w:szCs w:val="16"/>
              </w:rPr>
            </w:pPr>
            <w:r>
              <w:rPr>
                <w:rFonts w:ascii="Trebuchet MS" w:hAnsi="Trebuchet MS"/>
                <w:sz w:val="16"/>
                <w:szCs w:val="16"/>
              </w:rPr>
              <w:t>25</w:t>
            </w:r>
          </w:p>
        </w:tc>
        <w:tc>
          <w:tcPr>
            <w:tcW w:w="448" w:type="dxa"/>
            <w:shd w:val="clear" w:color="auto" w:fill="70AD47" w:themeFill="accent6"/>
          </w:tcPr>
          <w:p w14:paraId="6B602B3C" w14:textId="28D1E075" w:rsidR="00563614" w:rsidRPr="00640624" w:rsidRDefault="006E78DD" w:rsidP="008B2CAA">
            <w:pPr>
              <w:rPr>
                <w:rFonts w:ascii="Trebuchet MS" w:hAnsi="Trebuchet MS"/>
                <w:sz w:val="16"/>
                <w:szCs w:val="16"/>
              </w:rPr>
            </w:pPr>
            <w:r>
              <w:rPr>
                <w:rFonts w:ascii="Trebuchet MS" w:hAnsi="Trebuchet MS"/>
                <w:sz w:val="16"/>
                <w:szCs w:val="16"/>
              </w:rPr>
              <w:t>38</w:t>
            </w:r>
          </w:p>
        </w:tc>
        <w:tc>
          <w:tcPr>
            <w:tcW w:w="448" w:type="dxa"/>
            <w:shd w:val="clear" w:color="auto" w:fill="A6A6A6" w:themeFill="background1" w:themeFillShade="A6"/>
          </w:tcPr>
          <w:p w14:paraId="63679C9F" w14:textId="1399C105" w:rsidR="00563614" w:rsidRPr="00640624" w:rsidRDefault="006E78DD" w:rsidP="008B2CAA">
            <w:pPr>
              <w:rPr>
                <w:rFonts w:ascii="Trebuchet MS" w:hAnsi="Trebuchet MS"/>
                <w:sz w:val="16"/>
                <w:szCs w:val="16"/>
              </w:rPr>
            </w:pPr>
            <w:r>
              <w:rPr>
                <w:rFonts w:ascii="Trebuchet MS" w:hAnsi="Trebuchet MS"/>
                <w:sz w:val="16"/>
                <w:szCs w:val="16"/>
              </w:rPr>
              <w:t>19</w:t>
            </w:r>
          </w:p>
        </w:tc>
        <w:tc>
          <w:tcPr>
            <w:tcW w:w="448" w:type="dxa"/>
            <w:shd w:val="clear" w:color="auto" w:fill="A6A6A6" w:themeFill="background1" w:themeFillShade="A6"/>
          </w:tcPr>
          <w:p w14:paraId="18F07B79" w14:textId="54733CB8" w:rsidR="00563614" w:rsidRPr="00640624" w:rsidRDefault="006E78DD" w:rsidP="008B2CAA">
            <w:pPr>
              <w:rPr>
                <w:rFonts w:ascii="Trebuchet MS" w:hAnsi="Trebuchet MS"/>
                <w:sz w:val="16"/>
                <w:szCs w:val="16"/>
              </w:rPr>
            </w:pPr>
            <w:r>
              <w:rPr>
                <w:rFonts w:ascii="Trebuchet MS" w:hAnsi="Trebuchet MS"/>
                <w:sz w:val="16"/>
                <w:szCs w:val="16"/>
              </w:rPr>
              <w:t>19</w:t>
            </w:r>
          </w:p>
        </w:tc>
      </w:tr>
      <w:tr w:rsidR="00DD5174" w:rsidRPr="00640624" w14:paraId="2D7D190D" w14:textId="5CBD8029" w:rsidTr="006E78DD">
        <w:tc>
          <w:tcPr>
            <w:tcW w:w="0" w:type="auto"/>
          </w:tcPr>
          <w:p w14:paraId="79DC8E9F"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Plants</w:t>
            </w:r>
          </w:p>
        </w:tc>
        <w:tc>
          <w:tcPr>
            <w:tcW w:w="688" w:type="dxa"/>
            <w:shd w:val="clear" w:color="auto" w:fill="A6A6A6" w:themeFill="background1" w:themeFillShade="A6"/>
          </w:tcPr>
          <w:p w14:paraId="6EF29BA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182</w:t>
            </w:r>
          </w:p>
        </w:tc>
        <w:tc>
          <w:tcPr>
            <w:tcW w:w="613" w:type="dxa"/>
            <w:shd w:val="clear" w:color="auto" w:fill="A6A6A6" w:themeFill="background1" w:themeFillShade="A6"/>
          </w:tcPr>
          <w:p w14:paraId="6C4A615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164</w:t>
            </w:r>
          </w:p>
        </w:tc>
        <w:tc>
          <w:tcPr>
            <w:tcW w:w="716" w:type="dxa"/>
            <w:shd w:val="clear" w:color="auto" w:fill="A6A6A6" w:themeFill="background1" w:themeFillShade="A6"/>
          </w:tcPr>
          <w:p w14:paraId="7C84E9E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174</w:t>
            </w:r>
          </w:p>
        </w:tc>
        <w:tc>
          <w:tcPr>
            <w:tcW w:w="963" w:type="dxa"/>
            <w:shd w:val="clear" w:color="auto" w:fill="D9D9D9" w:themeFill="background1" w:themeFillShade="D9"/>
          </w:tcPr>
          <w:p w14:paraId="120DE55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200</w:t>
            </w:r>
          </w:p>
        </w:tc>
        <w:tc>
          <w:tcPr>
            <w:tcW w:w="1021" w:type="dxa"/>
            <w:shd w:val="clear" w:color="auto" w:fill="D9D9D9" w:themeFill="background1" w:themeFillShade="D9"/>
          </w:tcPr>
          <w:p w14:paraId="3A22EFE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241</w:t>
            </w:r>
          </w:p>
        </w:tc>
        <w:tc>
          <w:tcPr>
            <w:tcW w:w="985" w:type="dxa"/>
            <w:shd w:val="clear" w:color="auto" w:fill="auto"/>
          </w:tcPr>
          <w:p w14:paraId="695B23F9"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223</w:t>
            </w:r>
          </w:p>
        </w:tc>
        <w:tc>
          <w:tcPr>
            <w:tcW w:w="883" w:type="dxa"/>
            <w:shd w:val="clear" w:color="auto" w:fill="auto"/>
          </w:tcPr>
          <w:p w14:paraId="687FEF3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185</w:t>
            </w:r>
          </w:p>
        </w:tc>
        <w:tc>
          <w:tcPr>
            <w:tcW w:w="1102" w:type="dxa"/>
            <w:shd w:val="clear" w:color="auto" w:fill="70AD47" w:themeFill="accent6"/>
          </w:tcPr>
          <w:p w14:paraId="0F099A3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271</w:t>
            </w:r>
          </w:p>
        </w:tc>
        <w:tc>
          <w:tcPr>
            <w:tcW w:w="985" w:type="dxa"/>
            <w:shd w:val="clear" w:color="auto" w:fill="auto"/>
          </w:tcPr>
          <w:p w14:paraId="7E6E7D3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228</w:t>
            </w:r>
          </w:p>
        </w:tc>
        <w:tc>
          <w:tcPr>
            <w:tcW w:w="944" w:type="dxa"/>
            <w:shd w:val="clear" w:color="auto" w:fill="auto"/>
          </w:tcPr>
          <w:p w14:paraId="6FC647C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214</w:t>
            </w:r>
          </w:p>
        </w:tc>
        <w:tc>
          <w:tcPr>
            <w:tcW w:w="992" w:type="dxa"/>
            <w:shd w:val="clear" w:color="auto" w:fill="auto"/>
          </w:tcPr>
          <w:p w14:paraId="24BD4C8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199</w:t>
            </w:r>
          </w:p>
        </w:tc>
        <w:tc>
          <w:tcPr>
            <w:tcW w:w="971" w:type="dxa"/>
            <w:shd w:val="clear" w:color="auto" w:fill="auto"/>
          </w:tcPr>
          <w:p w14:paraId="0D2DB4C8"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159</w:t>
            </w:r>
          </w:p>
        </w:tc>
        <w:tc>
          <w:tcPr>
            <w:tcW w:w="448" w:type="dxa"/>
            <w:shd w:val="clear" w:color="auto" w:fill="A6A6A6" w:themeFill="background1" w:themeFillShade="A6"/>
          </w:tcPr>
          <w:p w14:paraId="6CEA8F5D" w14:textId="64549633" w:rsidR="00563614" w:rsidRPr="00640624" w:rsidRDefault="006E78DD" w:rsidP="008B2CAA">
            <w:pPr>
              <w:rPr>
                <w:rFonts w:ascii="Trebuchet MS" w:hAnsi="Trebuchet MS"/>
                <w:sz w:val="16"/>
                <w:szCs w:val="16"/>
              </w:rPr>
            </w:pPr>
            <w:r>
              <w:rPr>
                <w:rFonts w:ascii="Trebuchet MS" w:hAnsi="Trebuchet MS"/>
                <w:sz w:val="16"/>
                <w:szCs w:val="16"/>
              </w:rPr>
              <w:t>209</w:t>
            </w:r>
          </w:p>
        </w:tc>
        <w:tc>
          <w:tcPr>
            <w:tcW w:w="448" w:type="dxa"/>
            <w:shd w:val="clear" w:color="auto" w:fill="A6A6A6" w:themeFill="background1" w:themeFillShade="A6"/>
          </w:tcPr>
          <w:p w14:paraId="7D8AE741" w14:textId="04B3A441" w:rsidR="00563614" w:rsidRPr="00640624" w:rsidRDefault="006E78DD" w:rsidP="008B2CAA">
            <w:pPr>
              <w:rPr>
                <w:rFonts w:ascii="Trebuchet MS" w:hAnsi="Trebuchet MS"/>
                <w:sz w:val="16"/>
                <w:szCs w:val="16"/>
              </w:rPr>
            </w:pPr>
            <w:r>
              <w:rPr>
                <w:rFonts w:ascii="Trebuchet MS" w:hAnsi="Trebuchet MS"/>
                <w:sz w:val="16"/>
                <w:szCs w:val="16"/>
              </w:rPr>
              <w:t>182</w:t>
            </w:r>
          </w:p>
        </w:tc>
        <w:tc>
          <w:tcPr>
            <w:tcW w:w="448" w:type="dxa"/>
            <w:shd w:val="clear" w:color="auto" w:fill="A6A6A6" w:themeFill="background1" w:themeFillShade="A6"/>
          </w:tcPr>
          <w:p w14:paraId="54D6AE36" w14:textId="3A0493C7" w:rsidR="00563614" w:rsidRPr="00640624" w:rsidRDefault="006E78DD" w:rsidP="008B2CAA">
            <w:pPr>
              <w:rPr>
                <w:rFonts w:ascii="Trebuchet MS" w:hAnsi="Trebuchet MS"/>
                <w:sz w:val="16"/>
                <w:szCs w:val="16"/>
              </w:rPr>
            </w:pPr>
            <w:r>
              <w:rPr>
                <w:rFonts w:ascii="Trebuchet MS" w:hAnsi="Trebuchet MS"/>
                <w:sz w:val="16"/>
                <w:szCs w:val="16"/>
              </w:rPr>
              <w:t>149</w:t>
            </w:r>
          </w:p>
        </w:tc>
        <w:tc>
          <w:tcPr>
            <w:tcW w:w="448" w:type="dxa"/>
            <w:shd w:val="clear" w:color="auto" w:fill="A6A6A6" w:themeFill="background1" w:themeFillShade="A6"/>
          </w:tcPr>
          <w:p w14:paraId="4AE6225C" w14:textId="6984E911" w:rsidR="00563614" w:rsidRPr="00640624" w:rsidRDefault="006E78DD" w:rsidP="008B2CAA">
            <w:pPr>
              <w:rPr>
                <w:rFonts w:ascii="Trebuchet MS" w:hAnsi="Trebuchet MS"/>
                <w:sz w:val="16"/>
                <w:szCs w:val="16"/>
              </w:rPr>
            </w:pPr>
            <w:r>
              <w:rPr>
                <w:rFonts w:ascii="Trebuchet MS" w:hAnsi="Trebuchet MS"/>
                <w:sz w:val="16"/>
                <w:szCs w:val="16"/>
              </w:rPr>
              <w:t>207</w:t>
            </w:r>
          </w:p>
        </w:tc>
      </w:tr>
      <w:tr w:rsidR="00DD5174" w:rsidRPr="00640624" w14:paraId="68DAC113" w14:textId="79C10DF7" w:rsidTr="006E78DD">
        <w:tc>
          <w:tcPr>
            <w:tcW w:w="0" w:type="auto"/>
          </w:tcPr>
          <w:p w14:paraId="3336CAA2" w14:textId="77777777" w:rsidR="00563614" w:rsidRPr="00640624" w:rsidRDefault="00563614" w:rsidP="008B2CAA">
            <w:pPr>
              <w:rPr>
                <w:rFonts w:ascii="Trebuchet MS" w:hAnsi="Trebuchet MS"/>
                <w:b/>
                <w:bCs/>
                <w:sz w:val="16"/>
                <w:szCs w:val="16"/>
              </w:rPr>
            </w:pPr>
            <w:r w:rsidRPr="00640624">
              <w:rPr>
                <w:rFonts w:ascii="Trebuchet MS" w:hAnsi="Trebuchet MS"/>
                <w:b/>
                <w:bCs/>
                <w:sz w:val="16"/>
                <w:szCs w:val="16"/>
              </w:rPr>
              <w:t>Plants with status</w:t>
            </w:r>
          </w:p>
        </w:tc>
        <w:tc>
          <w:tcPr>
            <w:tcW w:w="688" w:type="dxa"/>
            <w:shd w:val="clear" w:color="auto" w:fill="A6A6A6" w:themeFill="background1" w:themeFillShade="A6"/>
          </w:tcPr>
          <w:p w14:paraId="12A1F65A"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w:t>
            </w:r>
          </w:p>
        </w:tc>
        <w:tc>
          <w:tcPr>
            <w:tcW w:w="613" w:type="dxa"/>
            <w:shd w:val="clear" w:color="auto" w:fill="A6A6A6" w:themeFill="background1" w:themeFillShade="A6"/>
          </w:tcPr>
          <w:p w14:paraId="6A748E0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w:t>
            </w:r>
          </w:p>
        </w:tc>
        <w:tc>
          <w:tcPr>
            <w:tcW w:w="716" w:type="dxa"/>
            <w:shd w:val="clear" w:color="auto" w:fill="A6A6A6" w:themeFill="background1" w:themeFillShade="A6"/>
          </w:tcPr>
          <w:p w14:paraId="14793FEB"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w:t>
            </w:r>
          </w:p>
        </w:tc>
        <w:tc>
          <w:tcPr>
            <w:tcW w:w="963" w:type="dxa"/>
            <w:shd w:val="clear" w:color="auto" w:fill="D9D9D9" w:themeFill="background1" w:themeFillShade="D9"/>
          </w:tcPr>
          <w:p w14:paraId="0A95D5A5"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0</w:t>
            </w:r>
          </w:p>
        </w:tc>
        <w:tc>
          <w:tcPr>
            <w:tcW w:w="1021" w:type="dxa"/>
            <w:shd w:val="clear" w:color="auto" w:fill="D9D9D9" w:themeFill="background1" w:themeFillShade="D9"/>
          </w:tcPr>
          <w:p w14:paraId="3131C20E"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0</w:t>
            </w:r>
          </w:p>
        </w:tc>
        <w:tc>
          <w:tcPr>
            <w:tcW w:w="985" w:type="dxa"/>
            <w:shd w:val="clear" w:color="auto" w:fill="70AD47" w:themeFill="accent6"/>
          </w:tcPr>
          <w:p w14:paraId="5CEE65E1"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7</w:t>
            </w:r>
          </w:p>
        </w:tc>
        <w:tc>
          <w:tcPr>
            <w:tcW w:w="883" w:type="dxa"/>
            <w:shd w:val="clear" w:color="auto" w:fill="auto"/>
          </w:tcPr>
          <w:p w14:paraId="40C75DED"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0</w:t>
            </w:r>
          </w:p>
        </w:tc>
        <w:tc>
          <w:tcPr>
            <w:tcW w:w="1102" w:type="dxa"/>
            <w:shd w:val="clear" w:color="auto" w:fill="auto"/>
          </w:tcPr>
          <w:p w14:paraId="3B6B2A3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1</w:t>
            </w:r>
          </w:p>
        </w:tc>
        <w:tc>
          <w:tcPr>
            <w:tcW w:w="985" w:type="dxa"/>
            <w:shd w:val="clear" w:color="auto" w:fill="auto"/>
          </w:tcPr>
          <w:p w14:paraId="1940112C"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2</w:t>
            </w:r>
          </w:p>
        </w:tc>
        <w:tc>
          <w:tcPr>
            <w:tcW w:w="944" w:type="dxa"/>
            <w:shd w:val="clear" w:color="auto" w:fill="auto"/>
          </w:tcPr>
          <w:p w14:paraId="49DF8280"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5</w:t>
            </w:r>
          </w:p>
        </w:tc>
        <w:tc>
          <w:tcPr>
            <w:tcW w:w="992" w:type="dxa"/>
            <w:shd w:val="clear" w:color="auto" w:fill="auto"/>
          </w:tcPr>
          <w:p w14:paraId="1E9E4736"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0</w:t>
            </w:r>
          </w:p>
        </w:tc>
        <w:tc>
          <w:tcPr>
            <w:tcW w:w="971" w:type="dxa"/>
            <w:shd w:val="clear" w:color="auto" w:fill="auto"/>
          </w:tcPr>
          <w:p w14:paraId="391EACDF" w14:textId="77777777" w:rsidR="00563614" w:rsidRPr="00640624" w:rsidRDefault="00563614" w:rsidP="008B2CAA">
            <w:pPr>
              <w:rPr>
                <w:rFonts w:ascii="Trebuchet MS" w:hAnsi="Trebuchet MS"/>
                <w:sz w:val="16"/>
                <w:szCs w:val="16"/>
              </w:rPr>
            </w:pPr>
            <w:r w:rsidRPr="00640624">
              <w:rPr>
                <w:rFonts w:ascii="Trebuchet MS" w:hAnsi="Trebuchet MS"/>
                <w:sz w:val="16"/>
                <w:szCs w:val="16"/>
              </w:rPr>
              <w:t>0</w:t>
            </w:r>
          </w:p>
        </w:tc>
        <w:tc>
          <w:tcPr>
            <w:tcW w:w="448" w:type="dxa"/>
            <w:shd w:val="clear" w:color="auto" w:fill="A6A6A6" w:themeFill="background1" w:themeFillShade="A6"/>
          </w:tcPr>
          <w:p w14:paraId="7E41C82B" w14:textId="186CDABD" w:rsidR="00563614" w:rsidRPr="00640624" w:rsidRDefault="006E78DD" w:rsidP="008B2CAA">
            <w:pPr>
              <w:rPr>
                <w:rFonts w:ascii="Trebuchet MS" w:hAnsi="Trebuchet MS"/>
                <w:sz w:val="16"/>
                <w:szCs w:val="16"/>
              </w:rPr>
            </w:pPr>
            <w:r>
              <w:rPr>
                <w:rFonts w:ascii="Trebuchet MS" w:hAnsi="Trebuchet MS"/>
                <w:sz w:val="16"/>
                <w:szCs w:val="16"/>
              </w:rPr>
              <w:t>2</w:t>
            </w:r>
          </w:p>
        </w:tc>
        <w:tc>
          <w:tcPr>
            <w:tcW w:w="448" w:type="dxa"/>
            <w:shd w:val="clear" w:color="auto" w:fill="A6A6A6" w:themeFill="background1" w:themeFillShade="A6"/>
          </w:tcPr>
          <w:p w14:paraId="3CA91B2C" w14:textId="23103657" w:rsidR="00563614" w:rsidRPr="00640624" w:rsidRDefault="006E78DD" w:rsidP="008B2CAA">
            <w:pPr>
              <w:rPr>
                <w:rFonts w:ascii="Trebuchet MS" w:hAnsi="Trebuchet MS"/>
                <w:sz w:val="16"/>
                <w:szCs w:val="16"/>
              </w:rPr>
            </w:pPr>
            <w:r>
              <w:rPr>
                <w:rFonts w:ascii="Trebuchet MS" w:hAnsi="Trebuchet MS"/>
                <w:sz w:val="16"/>
                <w:szCs w:val="16"/>
              </w:rPr>
              <w:t>2</w:t>
            </w:r>
          </w:p>
        </w:tc>
        <w:tc>
          <w:tcPr>
            <w:tcW w:w="448" w:type="dxa"/>
            <w:shd w:val="clear" w:color="auto" w:fill="A6A6A6" w:themeFill="background1" w:themeFillShade="A6"/>
          </w:tcPr>
          <w:p w14:paraId="3E844312" w14:textId="40016B7E" w:rsidR="00563614" w:rsidRPr="00640624" w:rsidRDefault="006E78DD" w:rsidP="008B2CAA">
            <w:pPr>
              <w:rPr>
                <w:rFonts w:ascii="Trebuchet MS" w:hAnsi="Trebuchet MS"/>
                <w:sz w:val="16"/>
                <w:szCs w:val="16"/>
              </w:rPr>
            </w:pPr>
            <w:r>
              <w:rPr>
                <w:rFonts w:ascii="Trebuchet MS" w:hAnsi="Trebuchet MS"/>
                <w:sz w:val="16"/>
                <w:szCs w:val="16"/>
              </w:rPr>
              <w:t>3</w:t>
            </w:r>
          </w:p>
        </w:tc>
        <w:tc>
          <w:tcPr>
            <w:tcW w:w="448" w:type="dxa"/>
            <w:shd w:val="clear" w:color="auto" w:fill="A6A6A6" w:themeFill="background1" w:themeFillShade="A6"/>
          </w:tcPr>
          <w:p w14:paraId="730DEC71" w14:textId="118589FB" w:rsidR="00563614" w:rsidRPr="00640624" w:rsidRDefault="006E78DD" w:rsidP="008B2CAA">
            <w:pPr>
              <w:rPr>
                <w:rFonts w:ascii="Trebuchet MS" w:hAnsi="Trebuchet MS"/>
                <w:sz w:val="16"/>
                <w:szCs w:val="16"/>
              </w:rPr>
            </w:pPr>
            <w:r>
              <w:rPr>
                <w:rFonts w:ascii="Trebuchet MS" w:hAnsi="Trebuchet MS"/>
                <w:sz w:val="16"/>
                <w:szCs w:val="16"/>
              </w:rPr>
              <w:t>3</w:t>
            </w:r>
          </w:p>
        </w:tc>
      </w:tr>
      <w:bookmarkEnd w:id="0"/>
    </w:tbl>
    <w:p w14:paraId="7F2ABDA3" w14:textId="46818BCF" w:rsidR="00563614" w:rsidRDefault="00563614">
      <w:pPr>
        <w:rPr>
          <w:rFonts w:ascii="Trebuchet MS" w:hAnsi="Trebuchet MS"/>
          <w:b/>
          <w:bCs/>
          <w:sz w:val="28"/>
          <w:szCs w:val="28"/>
        </w:rPr>
        <w:sectPr w:rsidR="00563614" w:rsidSect="00563614">
          <w:pgSz w:w="16838" w:h="11906" w:orient="landscape"/>
          <w:pgMar w:top="1440" w:right="1440" w:bottom="1440" w:left="1440" w:header="709" w:footer="709" w:gutter="0"/>
          <w:cols w:space="708"/>
          <w:docGrid w:linePitch="360"/>
        </w:sectPr>
      </w:pPr>
    </w:p>
    <w:p w14:paraId="59C23F4E" w14:textId="560E3579" w:rsidR="009341EB" w:rsidRPr="00A84B9E" w:rsidRDefault="009341EB">
      <w:pPr>
        <w:rPr>
          <w:rFonts w:ascii="Trebuchet MS" w:hAnsi="Trebuchet MS"/>
          <w:b/>
          <w:bCs/>
          <w:sz w:val="28"/>
          <w:szCs w:val="28"/>
        </w:rPr>
      </w:pPr>
      <w:r w:rsidRPr="00A84B9E">
        <w:rPr>
          <w:rFonts w:ascii="Trebuchet MS" w:hAnsi="Trebuchet MS"/>
          <w:b/>
          <w:bCs/>
          <w:sz w:val="28"/>
          <w:szCs w:val="28"/>
        </w:rPr>
        <w:lastRenderedPageBreak/>
        <w:t>4.7 – Conclusion</w:t>
      </w:r>
    </w:p>
    <w:p w14:paraId="4DFDC582" w14:textId="463EF7C8" w:rsidR="009341EB" w:rsidRPr="00A84B9E" w:rsidRDefault="009341EB" w:rsidP="009341EB">
      <w:pPr>
        <w:jc w:val="both"/>
        <w:rPr>
          <w:rFonts w:ascii="Trebuchet MS" w:hAnsi="Trebuchet MS"/>
        </w:rPr>
      </w:pPr>
      <w:r w:rsidRPr="00A84B9E">
        <w:rPr>
          <w:rFonts w:ascii="Trebuchet MS" w:hAnsi="Trebuchet MS"/>
        </w:rPr>
        <w:t>It is remarkable how much the Iford Estate has changed in just three short years. The floods in the spring and the knock</w:t>
      </w:r>
      <w:r w:rsidR="007F7BB8" w:rsidRPr="00A84B9E">
        <w:rPr>
          <w:rFonts w:ascii="Trebuchet MS" w:hAnsi="Trebuchet MS"/>
        </w:rPr>
        <w:t>-</w:t>
      </w:r>
      <w:r w:rsidRPr="00A84B9E">
        <w:rPr>
          <w:rFonts w:ascii="Trebuchet MS" w:hAnsi="Trebuchet MS"/>
        </w:rPr>
        <w:t>on effect of grazing, clear changes to management (many of which have been positive, some negative) and natural changes to the assemblage of species is remarkable. The large number of additional species recorded in 2024</w:t>
      </w:r>
      <w:r w:rsidR="007F7BB8" w:rsidRPr="00A84B9E">
        <w:rPr>
          <w:rFonts w:ascii="Trebuchet MS" w:hAnsi="Trebuchet MS"/>
        </w:rPr>
        <w:t>,</w:t>
      </w:r>
      <w:r w:rsidRPr="00A84B9E">
        <w:rPr>
          <w:rFonts w:ascii="Trebuchet MS" w:hAnsi="Trebuchet MS"/>
        </w:rPr>
        <w:t xml:space="preserve"> </w:t>
      </w:r>
      <w:r w:rsidR="007F7BB8" w:rsidRPr="00A84B9E">
        <w:rPr>
          <w:rFonts w:ascii="Trebuchet MS" w:hAnsi="Trebuchet MS"/>
        </w:rPr>
        <w:t>especially invertebrates other than butterflies and dragonflies</w:t>
      </w:r>
      <w:r w:rsidR="00D0162B">
        <w:rPr>
          <w:rFonts w:ascii="Trebuchet MS" w:hAnsi="Trebuchet MS"/>
        </w:rPr>
        <w:t>, s</w:t>
      </w:r>
      <w:r w:rsidR="007F7BB8" w:rsidRPr="00A84B9E">
        <w:rPr>
          <w:rFonts w:ascii="Trebuchet MS" w:hAnsi="Trebuchet MS"/>
        </w:rPr>
        <w:t xml:space="preserve">hows that 2024 was not the disastrous year that many people claimed it was for invertebrates. In </w:t>
      </w:r>
      <w:r w:rsidR="00995881" w:rsidRPr="00A84B9E">
        <w:rPr>
          <w:rFonts w:ascii="Trebuchet MS" w:hAnsi="Trebuchet MS"/>
        </w:rPr>
        <w:t>fact,</w:t>
      </w:r>
      <w:r w:rsidR="007F7BB8" w:rsidRPr="00A84B9E">
        <w:rPr>
          <w:rFonts w:ascii="Trebuchet MS" w:hAnsi="Trebuchet MS"/>
        </w:rPr>
        <w:t xml:space="preserve"> on </w:t>
      </w:r>
      <w:r w:rsidR="00995881" w:rsidRPr="00A84B9E">
        <w:rPr>
          <w:rFonts w:ascii="Trebuchet MS" w:hAnsi="Trebuchet MS"/>
        </w:rPr>
        <w:t>average,</w:t>
      </w:r>
      <w:r w:rsidR="007F7BB8" w:rsidRPr="00A84B9E">
        <w:rPr>
          <w:rFonts w:ascii="Trebuchet MS" w:hAnsi="Trebuchet MS"/>
        </w:rPr>
        <w:t xml:space="preserve"> it was generally a really good year for invertebrate assemblages across all taxa.</w:t>
      </w:r>
    </w:p>
    <w:p w14:paraId="7A6D1BBD" w14:textId="0664A77D" w:rsidR="007F7BB8" w:rsidRPr="00A84B9E" w:rsidRDefault="007F7BB8" w:rsidP="009341EB">
      <w:pPr>
        <w:jc w:val="both"/>
        <w:rPr>
          <w:rFonts w:ascii="Trebuchet MS" w:hAnsi="Trebuchet MS"/>
        </w:rPr>
      </w:pPr>
      <w:r w:rsidRPr="00A84B9E">
        <w:rPr>
          <w:rFonts w:ascii="Trebuchet MS" w:hAnsi="Trebuchet MS"/>
        </w:rPr>
        <w:t>The approach by the Estate is hugely commendable, and it is expected that the management carried out here will be refined over the coming years. Areas such as Long Bottom are a huge conservation gain and it’s expected that High Down will recover if the intensity of management is matched by a more nuanced and targeted approach.</w:t>
      </w:r>
    </w:p>
    <w:p w14:paraId="7CB38FAB" w14:textId="77777777" w:rsidR="009341EB" w:rsidRPr="00A84B9E" w:rsidRDefault="009341EB">
      <w:pPr>
        <w:rPr>
          <w:rFonts w:ascii="Trebuchet MS" w:hAnsi="Trebuchet MS"/>
          <w:sz w:val="28"/>
          <w:szCs w:val="28"/>
        </w:rPr>
      </w:pPr>
    </w:p>
    <w:p w14:paraId="5E0DED4B" w14:textId="77777777" w:rsidR="009341EB" w:rsidRDefault="009341EB">
      <w:pPr>
        <w:rPr>
          <w:rFonts w:ascii="Trebuchet MS" w:hAnsi="Trebuchet MS"/>
          <w:b/>
          <w:bCs/>
          <w:sz w:val="28"/>
          <w:szCs w:val="28"/>
        </w:rPr>
      </w:pPr>
    </w:p>
    <w:p w14:paraId="7EDCB737" w14:textId="77777777" w:rsidR="009341EB" w:rsidRDefault="009341EB">
      <w:pPr>
        <w:rPr>
          <w:rFonts w:ascii="Trebuchet MS" w:hAnsi="Trebuchet MS"/>
          <w:b/>
          <w:bCs/>
          <w:sz w:val="28"/>
          <w:szCs w:val="28"/>
        </w:rPr>
      </w:pPr>
    </w:p>
    <w:p w14:paraId="2F0A418C" w14:textId="77777777" w:rsidR="009341EB" w:rsidRDefault="009341EB">
      <w:pPr>
        <w:rPr>
          <w:rFonts w:ascii="Trebuchet MS" w:hAnsi="Trebuchet MS"/>
          <w:b/>
          <w:bCs/>
          <w:sz w:val="28"/>
          <w:szCs w:val="28"/>
        </w:rPr>
      </w:pPr>
    </w:p>
    <w:p w14:paraId="78395CA2" w14:textId="77777777" w:rsidR="009341EB" w:rsidRDefault="009341EB">
      <w:pPr>
        <w:rPr>
          <w:rFonts w:ascii="Trebuchet MS" w:hAnsi="Trebuchet MS"/>
          <w:b/>
          <w:bCs/>
          <w:sz w:val="28"/>
          <w:szCs w:val="28"/>
        </w:rPr>
      </w:pPr>
    </w:p>
    <w:p w14:paraId="601948DA" w14:textId="77777777" w:rsidR="009341EB" w:rsidRDefault="009341EB">
      <w:pPr>
        <w:rPr>
          <w:rFonts w:ascii="Trebuchet MS" w:hAnsi="Trebuchet MS"/>
          <w:b/>
          <w:bCs/>
          <w:sz w:val="28"/>
          <w:szCs w:val="28"/>
        </w:rPr>
      </w:pPr>
    </w:p>
    <w:p w14:paraId="140350AD" w14:textId="77777777" w:rsidR="009341EB" w:rsidRDefault="009341EB">
      <w:pPr>
        <w:rPr>
          <w:rFonts w:ascii="Trebuchet MS" w:hAnsi="Trebuchet MS"/>
          <w:b/>
          <w:bCs/>
          <w:sz w:val="28"/>
          <w:szCs w:val="28"/>
        </w:rPr>
      </w:pPr>
    </w:p>
    <w:p w14:paraId="3D1A5843" w14:textId="77777777" w:rsidR="007F7BB8" w:rsidRDefault="007F7BB8">
      <w:pPr>
        <w:rPr>
          <w:rFonts w:ascii="Trebuchet MS" w:hAnsi="Trebuchet MS"/>
          <w:b/>
          <w:bCs/>
          <w:sz w:val="28"/>
          <w:szCs w:val="28"/>
        </w:rPr>
      </w:pPr>
    </w:p>
    <w:p w14:paraId="6988290D" w14:textId="77777777" w:rsidR="007F7BB8" w:rsidRDefault="007F7BB8">
      <w:pPr>
        <w:rPr>
          <w:rFonts w:ascii="Trebuchet MS" w:hAnsi="Trebuchet MS"/>
          <w:b/>
          <w:bCs/>
          <w:sz w:val="28"/>
          <w:szCs w:val="28"/>
        </w:rPr>
      </w:pPr>
    </w:p>
    <w:p w14:paraId="1B95CBE0" w14:textId="77777777" w:rsidR="007F7BB8" w:rsidRDefault="007F7BB8">
      <w:pPr>
        <w:rPr>
          <w:rFonts w:ascii="Trebuchet MS" w:hAnsi="Trebuchet MS"/>
          <w:b/>
          <w:bCs/>
          <w:sz w:val="28"/>
          <w:szCs w:val="28"/>
        </w:rPr>
      </w:pPr>
    </w:p>
    <w:p w14:paraId="0E056E91" w14:textId="77777777" w:rsidR="007F7BB8" w:rsidRDefault="007F7BB8">
      <w:pPr>
        <w:rPr>
          <w:rFonts w:ascii="Trebuchet MS" w:hAnsi="Trebuchet MS"/>
          <w:b/>
          <w:bCs/>
          <w:sz w:val="28"/>
          <w:szCs w:val="28"/>
        </w:rPr>
      </w:pPr>
    </w:p>
    <w:p w14:paraId="2CBD772C" w14:textId="77777777" w:rsidR="007F7BB8" w:rsidRDefault="007F7BB8">
      <w:pPr>
        <w:rPr>
          <w:rFonts w:ascii="Trebuchet MS" w:hAnsi="Trebuchet MS"/>
          <w:b/>
          <w:bCs/>
          <w:sz w:val="28"/>
          <w:szCs w:val="28"/>
        </w:rPr>
      </w:pPr>
    </w:p>
    <w:p w14:paraId="1DDF607E" w14:textId="77777777" w:rsidR="007F7BB8" w:rsidRDefault="007F7BB8">
      <w:pPr>
        <w:rPr>
          <w:rFonts w:ascii="Trebuchet MS" w:hAnsi="Trebuchet MS"/>
          <w:b/>
          <w:bCs/>
          <w:sz w:val="28"/>
          <w:szCs w:val="28"/>
        </w:rPr>
      </w:pPr>
    </w:p>
    <w:p w14:paraId="27374429" w14:textId="77777777" w:rsidR="007F7BB8" w:rsidRDefault="007F7BB8">
      <w:pPr>
        <w:rPr>
          <w:rFonts w:ascii="Trebuchet MS" w:hAnsi="Trebuchet MS"/>
          <w:b/>
          <w:bCs/>
          <w:sz w:val="28"/>
          <w:szCs w:val="28"/>
        </w:rPr>
      </w:pPr>
    </w:p>
    <w:p w14:paraId="142E0110" w14:textId="77777777" w:rsidR="007F7BB8" w:rsidRDefault="007F7BB8">
      <w:pPr>
        <w:rPr>
          <w:rFonts w:ascii="Trebuchet MS" w:hAnsi="Trebuchet MS"/>
          <w:b/>
          <w:bCs/>
          <w:sz w:val="28"/>
          <w:szCs w:val="28"/>
        </w:rPr>
      </w:pPr>
    </w:p>
    <w:p w14:paraId="3A28D1F0" w14:textId="77777777" w:rsidR="007F7BB8" w:rsidRDefault="007F7BB8">
      <w:pPr>
        <w:rPr>
          <w:rFonts w:ascii="Trebuchet MS" w:hAnsi="Trebuchet MS"/>
          <w:b/>
          <w:bCs/>
          <w:sz w:val="28"/>
          <w:szCs w:val="28"/>
        </w:rPr>
      </w:pPr>
    </w:p>
    <w:p w14:paraId="72F2C933" w14:textId="77777777" w:rsidR="007F7BB8" w:rsidRDefault="007F7BB8">
      <w:pPr>
        <w:rPr>
          <w:rFonts w:ascii="Trebuchet MS" w:hAnsi="Trebuchet MS"/>
          <w:b/>
          <w:bCs/>
          <w:sz w:val="28"/>
          <w:szCs w:val="28"/>
        </w:rPr>
      </w:pPr>
    </w:p>
    <w:p w14:paraId="765BCFD1" w14:textId="77777777" w:rsidR="007F7BB8" w:rsidRDefault="007F7BB8">
      <w:pPr>
        <w:rPr>
          <w:rFonts w:ascii="Trebuchet MS" w:hAnsi="Trebuchet MS"/>
          <w:b/>
          <w:bCs/>
          <w:sz w:val="28"/>
          <w:szCs w:val="28"/>
        </w:rPr>
      </w:pPr>
    </w:p>
    <w:p w14:paraId="35A4B049" w14:textId="77777777" w:rsidR="007F7BB8" w:rsidRDefault="007F7BB8">
      <w:pPr>
        <w:rPr>
          <w:rFonts w:ascii="Trebuchet MS" w:hAnsi="Trebuchet MS"/>
          <w:b/>
          <w:bCs/>
          <w:sz w:val="28"/>
          <w:szCs w:val="28"/>
        </w:rPr>
      </w:pPr>
    </w:p>
    <w:p w14:paraId="248A58CF" w14:textId="77777777" w:rsidR="00D0162B" w:rsidRDefault="00D0162B">
      <w:pPr>
        <w:rPr>
          <w:rFonts w:ascii="Trebuchet MS" w:hAnsi="Trebuchet MS"/>
          <w:b/>
          <w:bCs/>
          <w:sz w:val="28"/>
          <w:szCs w:val="28"/>
        </w:rPr>
      </w:pPr>
    </w:p>
    <w:p w14:paraId="6E6870C2" w14:textId="37CBE7DA" w:rsidR="00C178F4" w:rsidRPr="006A548C" w:rsidRDefault="00C178F4">
      <w:pPr>
        <w:rPr>
          <w:rFonts w:ascii="Trebuchet MS" w:hAnsi="Trebuchet MS"/>
          <w:b/>
          <w:bCs/>
          <w:sz w:val="28"/>
          <w:szCs w:val="28"/>
        </w:rPr>
      </w:pPr>
      <w:r w:rsidRPr="006A548C">
        <w:rPr>
          <w:rFonts w:ascii="Trebuchet MS" w:hAnsi="Trebuchet MS"/>
          <w:b/>
          <w:bCs/>
          <w:sz w:val="28"/>
          <w:szCs w:val="28"/>
        </w:rPr>
        <w:lastRenderedPageBreak/>
        <w:t>5 – Management recommendations</w:t>
      </w:r>
    </w:p>
    <w:p w14:paraId="602FBCE2" w14:textId="29129802" w:rsidR="000E7DEB" w:rsidRPr="00A93438" w:rsidRDefault="00A93438">
      <w:pPr>
        <w:rPr>
          <w:rFonts w:ascii="Trebuchet MS" w:hAnsi="Trebuchet MS"/>
        </w:rPr>
      </w:pPr>
      <w:r w:rsidRPr="00A93438">
        <w:rPr>
          <w:rFonts w:ascii="Trebuchet MS" w:hAnsi="Trebuchet MS"/>
        </w:rPr>
        <w:t>The original recommendations made in 2021 have been left in here where appropriate and added to with 2024’s survey season observations.</w:t>
      </w:r>
    </w:p>
    <w:p w14:paraId="7A9930B8" w14:textId="77777777" w:rsidR="00A93438" w:rsidRDefault="00A93438">
      <w:pPr>
        <w:rPr>
          <w:rFonts w:ascii="Trebuchet MS" w:hAnsi="Trebuchet MS"/>
          <w:b/>
          <w:bCs/>
        </w:rPr>
      </w:pPr>
    </w:p>
    <w:p w14:paraId="2D01C2C7" w14:textId="77777777" w:rsidR="000E7DEB" w:rsidRPr="00405629" w:rsidRDefault="000E7DEB" w:rsidP="000E7DEB">
      <w:pPr>
        <w:rPr>
          <w:rFonts w:ascii="Trebuchet MS" w:hAnsi="Trebuchet MS"/>
          <w:b/>
          <w:bCs/>
          <w:sz w:val="28"/>
          <w:szCs w:val="28"/>
        </w:rPr>
      </w:pPr>
      <w:r w:rsidRPr="00405629">
        <w:rPr>
          <w:rFonts w:ascii="Trebuchet MS" w:hAnsi="Trebuchet MS"/>
          <w:b/>
          <w:bCs/>
          <w:sz w:val="28"/>
          <w:szCs w:val="28"/>
        </w:rPr>
        <w:t>5.1 – Arable</w:t>
      </w:r>
    </w:p>
    <w:p w14:paraId="379A1E31" w14:textId="0970C0F0" w:rsidR="000E7DEB" w:rsidRPr="00405629" w:rsidRDefault="000E7DEB" w:rsidP="000E7DEB">
      <w:pPr>
        <w:rPr>
          <w:rFonts w:ascii="Trebuchet MS" w:hAnsi="Trebuchet MS"/>
          <w:b/>
          <w:bCs/>
        </w:rPr>
      </w:pPr>
      <w:r w:rsidRPr="00405629">
        <w:rPr>
          <w:rFonts w:ascii="Trebuchet MS" w:hAnsi="Trebuchet MS"/>
          <w:b/>
          <w:bCs/>
        </w:rPr>
        <w:t>Arable – A</w:t>
      </w:r>
    </w:p>
    <w:p w14:paraId="45A6747B" w14:textId="4C4A6C77" w:rsidR="00405629" w:rsidRDefault="00405629" w:rsidP="000411BE">
      <w:pPr>
        <w:jc w:val="both"/>
        <w:rPr>
          <w:rFonts w:ascii="Trebuchet MS" w:hAnsi="Trebuchet MS"/>
        </w:rPr>
      </w:pPr>
      <w:r>
        <w:rPr>
          <w:rFonts w:ascii="Trebuchet MS" w:hAnsi="Trebuchet MS"/>
        </w:rPr>
        <w:t>This block is the first block surrounding the farm yard and office</w:t>
      </w:r>
      <w:r w:rsidR="00724C8C">
        <w:rPr>
          <w:rFonts w:ascii="Trebuchet MS" w:hAnsi="Trebuchet MS"/>
        </w:rPr>
        <w:t>,</w:t>
      </w:r>
      <w:r>
        <w:rPr>
          <w:rFonts w:ascii="Trebuchet MS" w:hAnsi="Trebuchet MS"/>
        </w:rPr>
        <w:t xml:space="preserve"> and as such is off the Downs and part way towards the </w:t>
      </w:r>
      <w:r w:rsidR="00A110D2">
        <w:rPr>
          <w:rFonts w:ascii="Trebuchet MS" w:hAnsi="Trebuchet MS"/>
        </w:rPr>
        <w:t>Brooks</w:t>
      </w:r>
      <w:r>
        <w:rPr>
          <w:rFonts w:ascii="Trebuchet MS" w:hAnsi="Trebuchet MS"/>
        </w:rPr>
        <w:t xml:space="preserve">. Although </w:t>
      </w:r>
      <w:r w:rsidR="005E7678">
        <w:rPr>
          <w:rFonts w:ascii="Trebuchet MS" w:hAnsi="Trebuchet MS"/>
        </w:rPr>
        <w:t>extremely</w:t>
      </w:r>
      <w:r>
        <w:rPr>
          <w:rFonts w:ascii="Trebuchet MS" w:hAnsi="Trebuchet MS"/>
        </w:rPr>
        <w:t xml:space="preserve"> biodiverse, it does not </w:t>
      </w:r>
      <w:r w:rsidR="000411BE">
        <w:rPr>
          <w:rFonts w:ascii="Trebuchet MS" w:hAnsi="Trebuchet MS"/>
        </w:rPr>
        <w:t xml:space="preserve">hold a lot of rare or </w:t>
      </w:r>
      <w:r w:rsidR="005E7678">
        <w:rPr>
          <w:rFonts w:ascii="Trebuchet MS" w:hAnsi="Trebuchet MS"/>
        </w:rPr>
        <w:t>scarce</w:t>
      </w:r>
      <w:r w:rsidR="000411BE">
        <w:rPr>
          <w:rFonts w:ascii="Trebuchet MS" w:hAnsi="Trebuchet MS"/>
        </w:rPr>
        <w:t xml:space="preserve"> species. In the arable areas themselves, there was little diversity due to the amount of fertiliser used and the lack of arable margins etc. Much of the interest here l</w:t>
      </w:r>
      <w:r w:rsidR="006431C7">
        <w:rPr>
          <w:rFonts w:ascii="Trebuchet MS" w:hAnsi="Trebuchet MS"/>
        </w:rPr>
        <w:t>ay</w:t>
      </w:r>
      <w:r w:rsidR="000411BE">
        <w:rPr>
          <w:rFonts w:ascii="Trebuchet MS" w:hAnsi="Trebuchet MS"/>
        </w:rPr>
        <w:t xml:space="preserve"> in the farmyard and old buildings itself.</w:t>
      </w:r>
    </w:p>
    <w:p w14:paraId="2E8505BC" w14:textId="495E49CF" w:rsidR="000E7DEB" w:rsidRDefault="00724C8C" w:rsidP="00A93438">
      <w:pPr>
        <w:jc w:val="both"/>
        <w:rPr>
          <w:rFonts w:ascii="Trebuchet MS" w:hAnsi="Trebuchet MS"/>
        </w:rPr>
      </w:pPr>
      <w:r>
        <w:rPr>
          <w:rFonts w:ascii="Trebuchet MS" w:hAnsi="Trebuchet MS"/>
        </w:rPr>
        <w:t>The ancient barn next to the office has a significant number of scarce species in it and these should be considered (especially the old Ivy) if any work is done here. This includes one Section 41 spider and a number of other spiders that are very rare in the county.</w:t>
      </w:r>
    </w:p>
    <w:p w14:paraId="2DBC4602" w14:textId="77777777" w:rsidR="00A93438" w:rsidRDefault="00A93438" w:rsidP="00A93438">
      <w:pPr>
        <w:jc w:val="both"/>
        <w:rPr>
          <w:rFonts w:ascii="Trebuchet MS" w:hAnsi="Trebuchet MS"/>
        </w:rPr>
      </w:pPr>
    </w:p>
    <w:p w14:paraId="4039BF29" w14:textId="322288FC" w:rsidR="000E7DEB" w:rsidRPr="000411BE" w:rsidRDefault="000E7DEB" w:rsidP="000E7DEB">
      <w:pPr>
        <w:rPr>
          <w:rFonts w:ascii="Trebuchet MS" w:hAnsi="Trebuchet MS"/>
          <w:b/>
          <w:bCs/>
        </w:rPr>
      </w:pPr>
      <w:r w:rsidRPr="000411BE">
        <w:rPr>
          <w:rFonts w:ascii="Trebuchet MS" w:hAnsi="Trebuchet MS"/>
          <w:b/>
          <w:bCs/>
        </w:rPr>
        <w:t>Arable – B</w:t>
      </w:r>
    </w:p>
    <w:p w14:paraId="37A2A581" w14:textId="36B6B1BD" w:rsidR="00A93438" w:rsidRDefault="000411BE" w:rsidP="00A93438">
      <w:pPr>
        <w:jc w:val="both"/>
        <w:rPr>
          <w:rFonts w:ascii="Trebuchet MS" w:hAnsi="Trebuchet MS"/>
        </w:rPr>
      </w:pPr>
      <w:r>
        <w:rPr>
          <w:rFonts w:ascii="Trebuchet MS" w:hAnsi="Trebuchet MS"/>
        </w:rPr>
        <w:t>Similar to A but a little more diverse with some secondary woodland blocks</w:t>
      </w:r>
      <w:r w:rsidR="00E86B71">
        <w:rPr>
          <w:rFonts w:ascii="Trebuchet MS" w:hAnsi="Trebuchet MS"/>
        </w:rPr>
        <w:t xml:space="preserve"> and some small areas of grassland.</w:t>
      </w:r>
      <w:r w:rsidR="00724C8C">
        <w:rPr>
          <w:rFonts w:ascii="Trebuchet MS" w:hAnsi="Trebuchet MS"/>
        </w:rPr>
        <w:t xml:space="preserve"> There are l</w:t>
      </w:r>
      <w:r w:rsidR="00E86B71">
        <w:rPr>
          <w:rFonts w:ascii="Trebuchet MS" w:hAnsi="Trebuchet MS"/>
        </w:rPr>
        <w:t>ittle to no arable margins</w:t>
      </w:r>
      <w:r w:rsidR="00724C8C">
        <w:rPr>
          <w:rFonts w:ascii="Trebuchet MS" w:hAnsi="Trebuchet MS"/>
        </w:rPr>
        <w:t xml:space="preserve"> here,</w:t>
      </w:r>
      <w:r w:rsidR="00E86B71">
        <w:rPr>
          <w:rFonts w:ascii="Trebuchet MS" w:hAnsi="Trebuchet MS"/>
        </w:rPr>
        <w:t xml:space="preserve"> and this would be the main recommendation for Arable A and B.</w:t>
      </w:r>
      <w:r w:rsidR="00724C8C">
        <w:rPr>
          <w:rFonts w:ascii="Trebuchet MS" w:hAnsi="Trebuchet MS"/>
        </w:rPr>
        <w:t xml:space="preserve"> The hard surfaced track meant that this area (see figure 31) was slightly less interesting than in 2021. The large woodland pond that has been opened up in this compartment </w:t>
      </w:r>
      <w:r w:rsidR="00A93438">
        <w:rPr>
          <w:rFonts w:ascii="Trebuchet MS" w:hAnsi="Trebuchet MS"/>
        </w:rPr>
        <w:t>w</w:t>
      </w:r>
      <w:r w:rsidR="00724C8C">
        <w:rPr>
          <w:rFonts w:ascii="Trebuchet MS" w:hAnsi="Trebuchet MS"/>
        </w:rPr>
        <w:t xml:space="preserve">ill have certainly increased biodiversity here but it is very </w:t>
      </w:r>
      <w:r w:rsidR="00A93438">
        <w:rPr>
          <w:rFonts w:ascii="Trebuchet MS" w:hAnsi="Trebuchet MS"/>
        </w:rPr>
        <w:t>enriched.</w:t>
      </w:r>
    </w:p>
    <w:p w14:paraId="46100C1D" w14:textId="19CD795A" w:rsidR="00EB005D" w:rsidRDefault="00EB005D" w:rsidP="00A93438">
      <w:pPr>
        <w:jc w:val="center"/>
        <w:rPr>
          <w:rFonts w:ascii="Trebuchet MS" w:hAnsi="Trebuchet MS"/>
        </w:rPr>
      </w:pPr>
      <w:r w:rsidRPr="00EB005D">
        <w:rPr>
          <w:rFonts w:ascii="Trebuchet MS" w:hAnsi="Trebuchet MS"/>
          <w:noProof/>
        </w:rPr>
        <w:drawing>
          <wp:inline distT="0" distB="0" distL="0" distR="0" wp14:anchorId="413C6C35" wp14:editId="6F752FCE">
            <wp:extent cx="4668347" cy="3501518"/>
            <wp:effectExtent l="0" t="0" r="0" b="3810"/>
            <wp:docPr id="66608736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87959" cy="3516228"/>
                    </a:xfrm>
                    <a:prstGeom prst="rect">
                      <a:avLst/>
                    </a:prstGeom>
                    <a:noFill/>
                    <a:ln>
                      <a:noFill/>
                    </a:ln>
                  </pic:spPr>
                </pic:pic>
              </a:graphicData>
            </a:graphic>
          </wp:inline>
        </w:drawing>
      </w:r>
    </w:p>
    <w:p w14:paraId="0E1C7E71" w14:textId="77777777" w:rsidR="00A93438" w:rsidRDefault="00724C8C" w:rsidP="000E7DEB">
      <w:pPr>
        <w:rPr>
          <w:rFonts w:ascii="Trebuchet MS" w:hAnsi="Trebuchet MS"/>
        </w:rPr>
      </w:pPr>
      <w:r w:rsidRPr="00724C8C">
        <w:rPr>
          <w:rFonts w:ascii="Trebuchet MS" w:hAnsi="Trebuchet MS"/>
          <w:b/>
          <w:bCs/>
        </w:rPr>
        <w:t>Fig. 31.</w:t>
      </w:r>
      <w:r>
        <w:rPr>
          <w:rFonts w:ascii="Trebuchet MS" w:hAnsi="Trebuchet MS"/>
        </w:rPr>
        <w:t xml:space="preserve"> Hard surfaced track in Arable B.</w:t>
      </w:r>
    </w:p>
    <w:p w14:paraId="512BF157" w14:textId="7ADD1285" w:rsidR="000E7DEB" w:rsidRPr="00A93438" w:rsidRDefault="000E7DEB" w:rsidP="000E7DEB">
      <w:pPr>
        <w:rPr>
          <w:rFonts w:ascii="Trebuchet MS" w:hAnsi="Trebuchet MS"/>
        </w:rPr>
      </w:pPr>
      <w:r w:rsidRPr="005E7678">
        <w:rPr>
          <w:rFonts w:ascii="Trebuchet MS" w:hAnsi="Trebuchet MS"/>
          <w:b/>
          <w:bCs/>
        </w:rPr>
        <w:lastRenderedPageBreak/>
        <w:t>Arable – C</w:t>
      </w:r>
    </w:p>
    <w:p w14:paraId="002E6948" w14:textId="79EBAEC2" w:rsidR="005E7678" w:rsidRDefault="005E7678" w:rsidP="006431C7">
      <w:pPr>
        <w:jc w:val="both"/>
        <w:rPr>
          <w:rFonts w:ascii="Trebuchet MS" w:hAnsi="Trebuchet MS"/>
        </w:rPr>
      </w:pPr>
      <w:r>
        <w:rPr>
          <w:rFonts w:ascii="Trebuchet MS" w:hAnsi="Trebuchet MS"/>
        </w:rPr>
        <w:t>The first of the three arable blocks on the top of the Downs.</w:t>
      </w:r>
      <w:r w:rsidR="00A86504">
        <w:rPr>
          <w:rFonts w:ascii="Trebuchet MS" w:hAnsi="Trebuchet MS"/>
        </w:rPr>
        <w:t xml:space="preserve"> In terms of management recommendations, these three are best treated as one.</w:t>
      </w:r>
      <w:r w:rsidR="006431C7">
        <w:rPr>
          <w:rFonts w:ascii="Trebuchet MS" w:hAnsi="Trebuchet MS"/>
        </w:rPr>
        <w:t xml:space="preserve"> Along with the three chalk</w:t>
      </w:r>
      <w:r w:rsidR="00BE77A3">
        <w:rPr>
          <w:rFonts w:ascii="Trebuchet MS" w:hAnsi="Trebuchet MS"/>
        </w:rPr>
        <w:t>-grassland</w:t>
      </w:r>
      <w:r w:rsidR="006431C7">
        <w:rPr>
          <w:rFonts w:ascii="Trebuchet MS" w:hAnsi="Trebuchet MS"/>
        </w:rPr>
        <w:t xml:space="preserve"> valleys (Chal</w:t>
      </w:r>
      <w:r w:rsidR="00D0162B">
        <w:rPr>
          <w:rFonts w:ascii="Trebuchet MS" w:hAnsi="Trebuchet MS"/>
        </w:rPr>
        <w:t>k</w:t>
      </w:r>
      <w:r w:rsidR="006431C7">
        <w:rPr>
          <w:rFonts w:ascii="Trebuchet MS" w:hAnsi="Trebuchet MS"/>
        </w:rPr>
        <w:t xml:space="preserve"> C, D &amp; F), the large number of Red-legged Partridge put down here in the autumn will be having a significant impact on the biodiversity here, especially invertebrates.</w:t>
      </w:r>
    </w:p>
    <w:p w14:paraId="7B24CB66" w14:textId="0973A74C" w:rsidR="00A93438" w:rsidRDefault="00A93438" w:rsidP="006431C7">
      <w:pPr>
        <w:jc w:val="both"/>
        <w:rPr>
          <w:rFonts w:ascii="Trebuchet MS" w:hAnsi="Trebuchet MS"/>
        </w:rPr>
      </w:pPr>
      <w:r w:rsidRPr="00A93438">
        <w:rPr>
          <w:rFonts w:ascii="Trebuchet MS" w:hAnsi="Trebuchet MS"/>
          <w:highlight w:val="yellow"/>
        </w:rPr>
        <w:t>In 2024, many of the margins grew rapidly, making them unsuitable for Stone-curlew by the end of June. The mix here was dominated by Charlock, which grew incredibly rapidly (there were three pairs on the site in the spring). By the end of June, at least three animals had moved on to the nearby Balsdean Farm and did not seemingly return to Iford and attempt another brood</w:t>
      </w:r>
      <w:r w:rsidRPr="00923B98">
        <w:rPr>
          <w:rFonts w:ascii="Trebuchet MS" w:hAnsi="Trebuchet MS"/>
          <w:highlight w:val="yellow"/>
        </w:rPr>
        <w:t>.</w:t>
      </w:r>
      <w:r w:rsidR="00D0162B" w:rsidRPr="00923B98">
        <w:rPr>
          <w:rFonts w:ascii="Trebuchet MS" w:hAnsi="Trebuchet MS"/>
          <w:highlight w:val="yellow"/>
        </w:rPr>
        <w:t xml:space="preserve"> It is suggested the Estate are more reactive to such unexpected events, at present the Stone-curlews are </w:t>
      </w:r>
      <w:r w:rsidR="00923B98" w:rsidRPr="00923B98">
        <w:rPr>
          <w:rFonts w:ascii="Trebuchet MS" w:hAnsi="Trebuchet MS"/>
          <w:highlight w:val="yellow"/>
        </w:rPr>
        <w:t>rest</w:t>
      </w:r>
      <w:r w:rsidR="00923B98">
        <w:rPr>
          <w:rFonts w:ascii="Trebuchet MS" w:hAnsi="Trebuchet MS"/>
          <w:highlight w:val="yellow"/>
        </w:rPr>
        <w:t>r</w:t>
      </w:r>
      <w:r w:rsidR="00923B98" w:rsidRPr="00923B98">
        <w:rPr>
          <w:rFonts w:ascii="Trebuchet MS" w:hAnsi="Trebuchet MS"/>
          <w:highlight w:val="yellow"/>
        </w:rPr>
        <w:t>ic</w:t>
      </w:r>
      <w:r w:rsidR="00923B98">
        <w:rPr>
          <w:rFonts w:ascii="Trebuchet MS" w:hAnsi="Trebuchet MS"/>
          <w:highlight w:val="yellow"/>
        </w:rPr>
        <w:t>t</w:t>
      </w:r>
      <w:r w:rsidR="00923B98" w:rsidRPr="00923B98">
        <w:rPr>
          <w:rFonts w:ascii="Trebuchet MS" w:hAnsi="Trebuchet MS"/>
          <w:highlight w:val="yellow"/>
        </w:rPr>
        <w:t>ed almost entirely to where crops have failed.</w:t>
      </w:r>
    </w:p>
    <w:p w14:paraId="74985E16" w14:textId="1D7DB38E" w:rsidR="00EB005D" w:rsidRPr="00EB005D" w:rsidRDefault="00EB005D" w:rsidP="00EB005D">
      <w:pPr>
        <w:rPr>
          <w:rFonts w:ascii="Trebuchet MS" w:hAnsi="Trebuchet MS"/>
        </w:rPr>
      </w:pPr>
      <w:r w:rsidRPr="00EB005D">
        <w:rPr>
          <w:rFonts w:ascii="Trebuchet MS" w:hAnsi="Trebuchet MS"/>
          <w:noProof/>
        </w:rPr>
        <w:drawing>
          <wp:inline distT="0" distB="0" distL="0" distR="0" wp14:anchorId="33D45A48" wp14:editId="0BD3A00E">
            <wp:extent cx="5731510" cy="4298950"/>
            <wp:effectExtent l="0" t="0" r="2540" b="6350"/>
            <wp:docPr id="56758156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DD68667" w14:textId="42FE5A6E" w:rsidR="000E7DEB" w:rsidRDefault="00A93438" w:rsidP="000E7DEB">
      <w:pPr>
        <w:rPr>
          <w:rFonts w:ascii="Trebuchet MS" w:hAnsi="Trebuchet MS"/>
        </w:rPr>
      </w:pPr>
      <w:r w:rsidRPr="00A93438">
        <w:rPr>
          <w:rFonts w:ascii="Trebuchet MS" w:hAnsi="Trebuchet MS"/>
          <w:b/>
          <w:bCs/>
        </w:rPr>
        <w:t>Fig. 32.</w:t>
      </w:r>
      <w:r>
        <w:rPr>
          <w:rFonts w:ascii="Trebuchet MS" w:hAnsi="Trebuchet MS"/>
        </w:rPr>
        <w:t xml:space="preserve"> The rapidly growing Charlock mix in Arable C.</w:t>
      </w:r>
    </w:p>
    <w:p w14:paraId="7055F501" w14:textId="77777777" w:rsidR="00923B98" w:rsidRDefault="00923B98" w:rsidP="000E7DEB">
      <w:pPr>
        <w:rPr>
          <w:rFonts w:ascii="Trebuchet MS" w:hAnsi="Trebuchet MS"/>
          <w:b/>
          <w:bCs/>
        </w:rPr>
      </w:pPr>
    </w:p>
    <w:p w14:paraId="49EEE832" w14:textId="34E5D62B" w:rsidR="000E7DEB" w:rsidRPr="00A86504" w:rsidRDefault="000E7DEB" w:rsidP="000E7DEB">
      <w:pPr>
        <w:rPr>
          <w:rFonts w:ascii="Trebuchet MS" w:hAnsi="Trebuchet MS"/>
          <w:b/>
          <w:bCs/>
        </w:rPr>
      </w:pPr>
      <w:r w:rsidRPr="00A86504">
        <w:rPr>
          <w:rFonts w:ascii="Trebuchet MS" w:hAnsi="Trebuchet MS"/>
          <w:b/>
          <w:bCs/>
        </w:rPr>
        <w:t>Arable – D</w:t>
      </w:r>
    </w:p>
    <w:p w14:paraId="6490DAE8" w14:textId="7BA4A25C" w:rsidR="006431C7" w:rsidRDefault="00A86504" w:rsidP="00CB2F07">
      <w:pPr>
        <w:jc w:val="both"/>
        <w:rPr>
          <w:rFonts w:ascii="Trebuchet MS" w:hAnsi="Trebuchet MS"/>
        </w:rPr>
      </w:pPr>
      <w:r>
        <w:rPr>
          <w:rFonts w:ascii="Trebuchet MS" w:hAnsi="Trebuchet MS"/>
        </w:rPr>
        <w:t>The second of the arable recording blocks on the Downs</w:t>
      </w:r>
      <w:r w:rsidR="00BF6066">
        <w:rPr>
          <w:rFonts w:ascii="Trebuchet MS" w:hAnsi="Trebuchet MS"/>
        </w:rPr>
        <w:t xml:space="preserve"> and the largest block of the entire survey. Clearly it is not possible to get everywhere on a site this big, even with nine days on the ground and many areas will not have been recorded</w:t>
      </w:r>
      <w:r>
        <w:rPr>
          <w:rFonts w:ascii="Trebuchet MS" w:hAnsi="Trebuchet MS"/>
        </w:rPr>
        <w:t xml:space="preserve">. </w:t>
      </w:r>
    </w:p>
    <w:p w14:paraId="3526E5AD" w14:textId="7CA0681F" w:rsidR="00A86504" w:rsidRDefault="00A86504" w:rsidP="00CB2F07">
      <w:pPr>
        <w:jc w:val="both"/>
        <w:rPr>
          <w:rFonts w:ascii="Trebuchet MS" w:hAnsi="Trebuchet MS"/>
        </w:rPr>
      </w:pPr>
      <w:r>
        <w:rPr>
          <w:rFonts w:ascii="Trebuchet MS" w:hAnsi="Trebuchet MS"/>
        </w:rPr>
        <w:t xml:space="preserve">A </w:t>
      </w:r>
      <w:r w:rsidR="00CB2F07">
        <w:rPr>
          <w:rFonts w:ascii="Trebuchet MS" w:hAnsi="Trebuchet MS"/>
        </w:rPr>
        <w:t>large arable margin with two distinctive</w:t>
      </w:r>
      <w:r w:rsidR="00BF6066">
        <w:rPr>
          <w:rFonts w:ascii="Trebuchet MS" w:hAnsi="Trebuchet MS"/>
        </w:rPr>
        <w:t>ly</w:t>
      </w:r>
      <w:r w:rsidR="00CB2F07">
        <w:rPr>
          <w:rFonts w:ascii="Trebuchet MS" w:hAnsi="Trebuchet MS"/>
        </w:rPr>
        <w:t xml:space="preserve"> different</w:t>
      </w:r>
      <w:r w:rsidR="00BF6066">
        <w:rPr>
          <w:rFonts w:ascii="Trebuchet MS" w:hAnsi="Trebuchet MS"/>
        </w:rPr>
        <w:t xml:space="preserve"> margins</w:t>
      </w:r>
      <w:r w:rsidR="00CB2F07">
        <w:rPr>
          <w:rFonts w:ascii="Trebuchet MS" w:hAnsi="Trebuchet MS"/>
        </w:rPr>
        <w:t xml:space="preserve"> runs along the main track here. The </w:t>
      </w:r>
      <w:r w:rsidR="00BB6657">
        <w:rPr>
          <w:rFonts w:ascii="Trebuchet MS" w:hAnsi="Trebuchet MS"/>
        </w:rPr>
        <w:t>eastern</w:t>
      </w:r>
      <w:r w:rsidR="00CB2F07">
        <w:rPr>
          <w:rFonts w:ascii="Trebuchet MS" w:hAnsi="Trebuchet MS"/>
        </w:rPr>
        <w:t>-most margin</w:t>
      </w:r>
      <w:r w:rsidR="00A93438">
        <w:rPr>
          <w:rFonts w:ascii="Trebuchet MS" w:hAnsi="Trebuchet MS"/>
        </w:rPr>
        <w:t xml:space="preserve"> was</w:t>
      </w:r>
      <w:r w:rsidR="00CB2F07">
        <w:rPr>
          <w:rFonts w:ascii="Trebuchet MS" w:hAnsi="Trebuchet MS"/>
        </w:rPr>
        <w:t xml:space="preserve"> extremely good for species associated with bare chalk </w:t>
      </w:r>
      <w:r w:rsidR="00BB6657">
        <w:rPr>
          <w:rFonts w:ascii="Trebuchet MS" w:hAnsi="Trebuchet MS"/>
        </w:rPr>
        <w:t xml:space="preserve">in 2021 (but this had been managed differently in 2024 and was much less interesting) </w:t>
      </w:r>
      <w:r w:rsidR="00CB2F07">
        <w:rPr>
          <w:rFonts w:ascii="Trebuchet MS" w:hAnsi="Trebuchet MS"/>
        </w:rPr>
        <w:t>while the</w:t>
      </w:r>
      <w:r w:rsidR="00BB6657">
        <w:rPr>
          <w:rFonts w:ascii="Trebuchet MS" w:hAnsi="Trebuchet MS"/>
        </w:rPr>
        <w:t xml:space="preserve"> western</w:t>
      </w:r>
      <w:r w:rsidR="00CB2F07">
        <w:rPr>
          <w:rFonts w:ascii="Trebuchet MS" w:hAnsi="Trebuchet MS"/>
        </w:rPr>
        <w:t xml:space="preserve"> margin is a little ranker and grassier but has a wealth of nectar sources</w:t>
      </w:r>
      <w:r w:rsidR="00BB6657">
        <w:rPr>
          <w:rFonts w:ascii="Trebuchet MS" w:hAnsi="Trebuchet MS"/>
        </w:rPr>
        <w:t xml:space="preserve"> (however </w:t>
      </w:r>
      <w:r w:rsidR="00BB6657">
        <w:rPr>
          <w:rFonts w:ascii="Trebuchet MS" w:hAnsi="Trebuchet MS"/>
        </w:rPr>
        <w:lastRenderedPageBreak/>
        <w:t xml:space="preserve">it did feel like this was becoming much ranker, with a </w:t>
      </w:r>
      <w:r w:rsidR="007F7BB8">
        <w:rPr>
          <w:rFonts w:ascii="Trebuchet MS" w:hAnsi="Trebuchet MS"/>
        </w:rPr>
        <w:t>tendency</w:t>
      </w:r>
      <w:r w:rsidR="00BB6657">
        <w:rPr>
          <w:rFonts w:ascii="Trebuchet MS" w:hAnsi="Trebuchet MS"/>
        </w:rPr>
        <w:t xml:space="preserve"> to become more dominated by Red Fescue and less flowering plants)</w:t>
      </w:r>
      <w:r w:rsidR="00CB2F07">
        <w:rPr>
          <w:rFonts w:ascii="Trebuchet MS" w:hAnsi="Trebuchet MS"/>
        </w:rPr>
        <w:t>. The two working together are really good for species such as bees, that need both of these resources.</w:t>
      </w:r>
    </w:p>
    <w:p w14:paraId="2200A9F8" w14:textId="486B8CFF" w:rsidR="00BB6657" w:rsidRDefault="00BB6657" w:rsidP="00CB2F07">
      <w:pPr>
        <w:jc w:val="both"/>
        <w:rPr>
          <w:rFonts w:ascii="Trebuchet MS" w:hAnsi="Trebuchet MS"/>
        </w:rPr>
      </w:pPr>
      <w:r>
        <w:rPr>
          <w:rFonts w:ascii="Trebuchet MS" w:hAnsi="Trebuchet MS"/>
        </w:rPr>
        <w:t>More of an effort was made to look at the grassland parcel to the west of this compartment (contiguous with Balsdean) and the west facing slope that is now almost entirely dominated by scrub.</w:t>
      </w:r>
    </w:p>
    <w:p w14:paraId="465A8731" w14:textId="009F06A7" w:rsidR="00BB6657" w:rsidRDefault="00BB6657" w:rsidP="00CB2F07">
      <w:pPr>
        <w:jc w:val="both"/>
        <w:rPr>
          <w:rFonts w:ascii="Trebuchet MS" w:hAnsi="Trebuchet MS"/>
        </w:rPr>
      </w:pPr>
      <w:r>
        <w:rPr>
          <w:rFonts w:ascii="Trebuchet MS" w:hAnsi="Trebuchet MS"/>
        </w:rPr>
        <w:t>The grassland compartment is not especially exciting, and invertebrate diversity and interest here was very low.</w:t>
      </w:r>
    </w:p>
    <w:p w14:paraId="70F7363D" w14:textId="4AE14030" w:rsidR="00BB6657" w:rsidRDefault="00BB6657" w:rsidP="00CB2F07">
      <w:pPr>
        <w:jc w:val="both"/>
        <w:rPr>
          <w:rFonts w:ascii="Trebuchet MS" w:hAnsi="Trebuchet MS"/>
        </w:rPr>
      </w:pPr>
      <w:r>
        <w:rPr>
          <w:rFonts w:ascii="Trebuchet MS" w:hAnsi="Trebuchet MS"/>
        </w:rPr>
        <w:t>There is a small amount of Tor-grass dominated grassland still present to the no</w:t>
      </w:r>
      <w:r w:rsidR="00923B98">
        <w:rPr>
          <w:rFonts w:ascii="Trebuchet MS" w:hAnsi="Trebuchet MS"/>
        </w:rPr>
        <w:t>r</w:t>
      </w:r>
      <w:r>
        <w:rPr>
          <w:rFonts w:ascii="Trebuchet MS" w:hAnsi="Trebuchet MS"/>
        </w:rPr>
        <w:t>th of the scrubby area (on a south-facing bank). Several species of note were seen here, such as the scarce chalk-grassland bee Osmia bicolor and Horse</w:t>
      </w:r>
      <w:r w:rsidR="00923B98">
        <w:rPr>
          <w:rFonts w:ascii="Trebuchet MS" w:hAnsi="Trebuchet MS"/>
        </w:rPr>
        <w:t>s</w:t>
      </w:r>
      <w:r>
        <w:rPr>
          <w:rFonts w:ascii="Trebuchet MS" w:hAnsi="Trebuchet MS"/>
        </w:rPr>
        <w:t>hoe Vetch is still present clinging on here.</w:t>
      </w:r>
    </w:p>
    <w:p w14:paraId="4E8466E0" w14:textId="4182945C" w:rsidR="00BB6657" w:rsidRDefault="00BB6657" w:rsidP="00CB2F07">
      <w:pPr>
        <w:jc w:val="both"/>
        <w:rPr>
          <w:rFonts w:ascii="Trebuchet MS" w:hAnsi="Trebuchet MS"/>
        </w:rPr>
      </w:pPr>
      <w:r>
        <w:rPr>
          <w:rFonts w:ascii="Trebuchet MS" w:hAnsi="Trebuchet MS"/>
        </w:rPr>
        <w:t xml:space="preserve">This is a Local Wildlife </w:t>
      </w:r>
      <w:r w:rsidR="00995881">
        <w:rPr>
          <w:rFonts w:ascii="Trebuchet MS" w:hAnsi="Trebuchet MS"/>
        </w:rPr>
        <w:t>Site;</w:t>
      </w:r>
      <w:r>
        <w:rPr>
          <w:rFonts w:ascii="Trebuchet MS" w:hAnsi="Trebuchet MS"/>
        </w:rPr>
        <w:t xml:space="preserve"> any work that is done here will need to be extremely well-considered. It will be costly and will need to take the form of a long-term rotational plan, with annual aftercare more likely being significantly more effort and cost than any capital works. Arisings will have to be removed but it may be possible to do something here as long as scrub clearance work is done piecemeal, followed by aftermath grazing, followed by more cutting, then more grazing etc. The worst thing that could be done here is if the slope is all cut down at once and no plan of aftercare factored in as it will all simply grow back but with even less of the original grassland present (as the arising will choke what little is left of that).</w:t>
      </w:r>
    </w:p>
    <w:p w14:paraId="4D9459B3" w14:textId="7F567980" w:rsidR="0026127F" w:rsidRDefault="0026127F" w:rsidP="0026127F">
      <w:pPr>
        <w:jc w:val="both"/>
        <w:rPr>
          <w:rFonts w:ascii="Trebuchet MS" w:hAnsi="Trebuchet MS"/>
        </w:rPr>
      </w:pPr>
      <w:r w:rsidRPr="0026127F">
        <w:rPr>
          <w:rFonts w:ascii="Trebuchet MS" w:hAnsi="Trebuchet MS"/>
          <w:noProof/>
        </w:rPr>
        <w:drawing>
          <wp:inline distT="0" distB="0" distL="0" distR="0" wp14:anchorId="51308613" wp14:editId="6B22D98D">
            <wp:extent cx="5731510" cy="4298950"/>
            <wp:effectExtent l="0" t="0" r="2540" b="6350"/>
            <wp:docPr id="97971239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1849612" w14:textId="77777777" w:rsidR="00BB6657" w:rsidRDefault="00BB6657" w:rsidP="00BB6657">
      <w:pPr>
        <w:jc w:val="both"/>
        <w:rPr>
          <w:rFonts w:ascii="Trebuchet MS" w:hAnsi="Trebuchet MS"/>
        </w:rPr>
      </w:pPr>
      <w:r w:rsidRPr="00BB6657">
        <w:rPr>
          <w:rFonts w:ascii="Trebuchet MS" w:hAnsi="Trebuchet MS"/>
          <w:b/>
          <w:bCs/>
        </w:rPr>
        <w:t>Fig. 33.</w:t>
      </w:r>
      <w:r>
        <w:rPr>
          <w:rFonts w:ascii="Trebuchet MS" w:hAnsi="Trebuchet MS"/>
        </w:rPr>
        <w:t xml:space="preserve"> Horseshoe Vetch just clinging on, despite the more dominant Tor-grass.</w:t>
      </w:r>
    </w:p>
    <w:p w14:paraId="457EA722" w14:textId="565B2418" w:rsidR="000E7DEB" w:rsidRPr="00BB6657" w:rsidRDefault="000E7DEB" w:rsidP="00BB6657">
      <w:pPr>
        <w:jc w:val="both"/>
        <w:rPr>
          <w:rFonts w:ascii="Trebuchet MS" w:hAnsi="Trebuchet MS"/>
        </w:rPr>
      </w:pPr>
      <w:r w:rsidRPr="000411BE">
        <w:rPr>
          <w:rFonts w:ascii="Trebuchet MS" w:hAnsi="Trebuchet MS"/>
          <w:b/>
          <w:bCs/>
        </w:rPr>
        <w:lastRenderedPageBreak/>
        <w:t>Arable – E</w:t>
      </w:r>
    </w:p>
    <w:p w14:paraId="6447151F" w14:textId="402BF8FC" w:rsidR="000411BE" w:rsidRDefault="000411BE" w:rsidP="000E7DEB">
      <w:pPr>
        <w:rPr>
          <w:rFonts w:ascii="Trebuchet MS" w:hAnsi="Trebuchet MS"/>
        </w:rPr>
      </w:pPr>
      <w:r>
        <w:rPr>
          <w:rFonts w:ascii="Trebuchet MS" w:hAnsi="Trebuchet MS"/>
        </w:rPr>
        <w:t xml:space="preserve">This </w:t>
      </w:r>
      <w:r w:rsidR="00923B98">
        <w:rPr>
          <w:rFonts w:ascii="Trebuchet MS" w:hAnsi="Trebuchet MS"/>
        </w:rPr>
        <w:t xml:space="preserve">is </w:t>
      </w:r>
      <w:r>
        <w:rPr>
          <w:rFonts w:ascii="Trebuchet MS" w:hAnsi="Trebuchet MS"/>
        </w:rPr>
        <w:t xml:space="preserve">the block </w:t>
      </w:r>
      <w:r w:rsidR="00E349F1">
        <w:rPr>
          <w:rFonts w:ascii="Trebuchet MS" w:hAnsi="Trebuchet MS"/>
        </w:rPr>
        <w:t xml:space="preserve">that was </w:t>
      </w:r>
      <w:r w:rsidR="00E86B71">
        <w:rPr>
          <w:rFonts w:ascii="Trebuchet MS" w:hAnsi="Trebuchet MS"/>
        </w:rPr>
        <w:t>mainly</w:t>
      </w:r>
      <w:r>
        <w:rPr>
          <w:rFonts w:ascii="Trebuchet MS" w:hAnsi="Trebuchet MS"/>
        </w:rPr>
        <w:t xml:space="preserve"> </w:t>
      </w:r>
      <w:r w:rsidR="00E86B71">
        <w:rPr>
          <w:rFonts w:ascii="Trebuchet MS" w:hAnsi="Trebuchet MS"/>
        </w:rPr>
        <w:t>dominated</w:t>
      </w:r>
      <w:r>
        <w:rPr>
          <w:rFonts w:ascii="Trebuchet MS" w:hAnsi="Trebuchet MS"/>
        </w:rPr>
        <w:t xml:space="preserve"> with Oilseed Ra</w:t>
      </w:r>
      <w:r w:rsidR="00077426">
        <w:rPr>
          <w:rFonts w:ascii="Trebuchet MS" w:hAnsi="Trebuchet MS"/>
        </w:rPr>
        <w:t>p</w:t>
      </w:r>
      <w:r>
        <w:rPr>
          <w:rFonts w:ascii="Trebuchet MS" w:hAnsi="Trebuchet MS"/>
        </w:rPr>
        <w:t>e</w:t>
      </w:r>
      <w:r w:rsidR="00E349F1">
        <w:rPr>
          <w:rFonts w:ascii="Trebuchet MS" w:hAnsi="Trebuchet MS"/>
        </w:rPr>
        <w:t xml:space="preserve"> in 2021</w:t>
      </w:r>
      <w:r>
        <w:rPr>
          <w:rFonts w:ascii="Trebuchet MS" w:hAnsi="Trebuchet MS"/>
        </w:rPr>
        <w:t xml:space="preserve">, between the road and the Downs. It had some </w:t>
      </w:r>
      <w:r w:rsidR="00E86B71">
        <w:rPr>
          <w:rFonts w:ascii="Trebuchet MS" w:hAnsi="Trebuchet MS"/>
        </w:rPr>
        <w:t>exceptional</w:t>
      </w:r>
      <w:r>
        <w:rPr>
          <w:rFonts w:ascii="Trebuchet MS" w:hAnsi="Trebuchet MS"/>
        </w:rPr>
        <w:t xml:space="preserve"> arable ma</w:t>
      </w:r>
      <w:r w:rsidR="00E86B71">
        <w:rPr>
          <w:rFonts w:ascii="Trebuchet MS" w:hAnsi="Trebuchet MS"/>
        </w:rPr>
        <w:t>rg</w:t>
      </w:r>
      <w:r>
        <w:rPr>
          <w:rFonts w:ascii="Trebuchet MS" w:hAnsi="Trebuchet MS"/>
        </w:rPr>
        <w:t>ins that held some key rare species (albeit in part due to their proximity to Chalk A</w:t>
      </w:r>
      <w:r w:rsidR="00077426">
        <w:rPr>
          <w:rFonts w:ascii="Trebuchet MS" w:hAnsi="Trebuchet MS"/>
        </w:rPr>
        <w:t>).</w:t>
      </w:r>
    </w:p>
    <w:p w14:paraId="650EACE5" w14:textId="60685117" w:rsidR="000411BE" w:rsidRDefault="000411BE" w:rsidP="0064077F">
      <w:pPr>
        <w:jc w:val="both"/>
        <w:rPr>
          <w:rFonts w:ascii="Trebuchet MS" w:hAnsi="Trebuchet MS"/>
        </w:rPr>
      </w:pPr>
      <w:r>
        <w:rPr>
          <w:rFonts w:ascii="Trebuchet MS" w:hAnsi="Trebuchet MS"/>
        </w:rPr>
        <w:t>The arable mar</w:t>
      </w:r>
      <w:r w:rsidR="00E86B71">
        <w:rPr>
          <w:rFonts w:ascii="Trebuchet MS" w:hAnsi="Trebuchet MS"/>
        </w:rPr>
        <w:t>g</w:t>
      </w:r>
      <w:r>
        <w:rPr>
          <w:rFonts w:ascii="Trebuchet MS" w:hAnsi="Trebuchet MS"/>
        </w:rPr>
        <w:t>in here was incredibly rich in flowers, even in September.</w:t>
      </w:r>
      <w:r w:rsidR="00E86B71">
        <w:rPr>
          <w:rFonts w:ascii="Trebuchet MS" w:hAnsi="Trebuchet MS"/>
        </w:rPr>
        <w:t xml:space="preserve"> With a wealth of </w:t>
      </w:r>
      <w:r w:rsidR="0064077F">
        <w:rPr>
          <w:rFonts w:ascii="Trebuchet MS" w:hAnsi="Trebuchet MS"/>
        </w:rPr>
        <w:t xml:space="preserve">Common </w:t>
      </w:r>
      <w:r w:rsidR="00E86B71">
        <w:rPr>
          <w:rFonts w:ascii="Trebuchet MS" w:hAnsi="Trebuchet MS"/>
        </w:rPr>
        <w:t>Bird’s-foot</w:t>
      </w:r>
      <w:r w:rsidR="0064077F">
        <w:rPr>
          <w:rFonts w:ascii="Trebuchet MS" w:hAnsi="Trebuchet MS"/>
        </w:rPr>
        <w:t>-t</w:t>
      </w:r>
      <w:r w:rsidR="00E86B71">
        <w:rPr>
          <w:rFonts w:ascii="Trebuchet MS" w:hAnsi="Trebuchet MS"/>
        </w:rPr>
        <w:t xml:space="preserve">refoil </w:t>
      </w:r>
      <w:r w:rsidR="0064077F">
        <w:rPr>
          <w:rFonts w:ascii="Trebuchet MS" w:hAnsi="Trebuchet MS"/>
        </w:rPr>
        <w:t xml:space="preserve">(although by 2024, this margin had declined a little) </w:t>
      </w:r>
      <w:r w:rsidR="00E86B71">
        <w:rPr>
          <w:rFonts w:ascii="Trebuchet MS" w:hAnsi="Trebuchet MS"/>
        </w:rPr>
        <w:t>but the botanical diversity here was especially rich. Without these margins, this plot would have scored much lower though.</w:t>
      </w:r>
      <w:r w:rsidR="005E7678">
        <w:rPr>
          <w:rFonts w:ascii="Trebuchet MS" w:hAnsi="Trebuchet MS"/>
        </w:rPr>
        <w:t xml:space="preserve"> The fact that the margin here was left to flower well into September is extremely positive. Many </w:t>
      </w:r>
      <w:r w:rsidR="0064077F">
        <w:rPr>
          <w:rFonts w:ascii="Trebuchet MS" w:hAnsi="Trebuchet MS"/>
        </w:rPr>
        <w:t>farms</w:t>
      </w:r>
      <w:r w:rsidR="005E7678">
        <w:rPr>
          <w:rFonts w:ascii="Trebuchet MS" w:hAnsi="Trebuchet MS"/>
        </w:rPr>
        <w:t xml:space="preserve"> flail their margins wholesale close to the end of harvest and this </w:t>
      </w:r>
      <w:r w:rsidR="0064077F">
        <w:rPr>
          <w:rFonts w:ascii="Trebuchet MS" w:hAnsi="Trebuchet MS"/>
        </w:rPr>
        <w:t>has a negative impact on</w:t>
      </w:r>
      <w:r w:rsidR="005E7678">
        <w:rPr>
          <w:rFonts w:ascii="Trebuchet MS" w:hAnsi="Trebuchet MS"/>
        </w:rPr>
        <w:t xml:space="preserve"> wildlife.</w:t>
      </w:r>
    </w:p>
    <w:p w14:paraId="26DEA07D" w14:textId="77777777" w:rsidR="000E7DEB" w:rsidRDefault="000E7DEB" w:rsidP="000E7DEB">
      <w:pPr>
        <w:rPr>
          <w:rFonts w:ascii="Trebuchet MS" w:hAnsi="Trebuchet MS"/>
        </w:rPr>
      </w:pPr>
      <w:r>
        <w:rPr>
          <w:noProof/>
        </w:rPr>
        <w:drawing>
          <wp:inline distT="0" distB="0" distL="0" distR="0" wp14:anchorId="0EC4F754" wp14:editId="355118B3">
            <wp:extent cx="5731510" cy="42989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5BFACC8" w14:textId="4B16796F" w:rsidR="000E7DEB" w:rsidRDefault="005E7678" w:rsidP="000E7DEB">
      <w:pPr>
        <w:rPr>
          <w:rFonts w:ascii="Trebuchet MS" w:hAnsi="Trebuchet MS"/>
        </w:rPr>
      </w:pPr>
      <w:r w:rsidRPr="001903B9">
        <w:rPr>
          <w:rFonts w:ascii="Trebuchet MS" w:hAnsi="Trebuchet MS"/>
          <w:b/>
          <w:bCs/>
        </w:rPr>
        <w:t>Fig.</w:t>
      </w:r>
      <w:r w:rsidR="0064077F">
        <w:rPr>
          <w:rFonts w:ascii="Trebuchet MS" w:hAnsi="Trebuchet MS"/>
          <w:b/>
          <w:bCs/>
        </w:rPr>
        <w:t>35</w:t>
      </w:r>
      <w:r w:rsidRPr="001903B9">
        <w:rPr>
          <w:rFonts w:ascii="Trebuchet MS" w:hAnsi="Trebuchet MS"/>
          <w:b/>
          <w:bCs/>
        </w:rPr>
        <w:t>.</w:t>
      </w:r>
      <w:r>
        <w:rPr>
          <w:rFonts w:ascii="Trebuchet MS" w:hAnsi="Trebuchet MS"/>
        </w:rPr>
        <w:t xml:space="preserve"> A wealth of</w:t>
      </w:r>
      <w:r w:rsidR="0064077F">
        <w:rPr>
          <w:rFonts w:ascii="Trebuchet MS" w:hAnsi="Trebuchet MS"/>
        </w:rPr>
        <w:t xml:space="preserve"> Common</w:t>
      </w:r>
      <w:r>
        <w:rPr>
          <w:rFonts w:ascii="Trebuchet MS" w:hAnsi="Trebuchet MS"/>
        </w:rPr>
        <w:t xml:space="preserve"> Bird’s</w:t>
      </w:r>
      <w:r w:rsidR="001903B9">
        <w:rPr>
          <w:rFonts w:ascii="Trebuchet MS" w:hAnsi="Trebuchet MS"/>
        </w:rPr>
        <w:t>-</w:t>
      </w:r>
      <w:r>
        <w:rPr>
          <w:rFonts w:ascii="Trebuchet MS" w:hAnsi="Trebuchet MS"/>
        </w:rPr>
        <w:t>foot</w:t>
      </w:r>
      <w:r w:rsidR="0064077F">
        <w:rPr>
          <w:rFonts w:ascii="Trebuchet MS" w:hAnsi="Trebuchet MS"/>
        </w:rPr>
        <w:t>-t</w:t>
      </w:r>
      <w:r>
        <w:rPr>
          <w:rFonts w:ascii="Trebuchet MS" w:hAnsi="Trebuchet MS"/>
        </w:rPr>
        <w:t>refoil on an arable margin in September</w:t>
      </w:r>
      <w:r w:rsidR="001B6F87">
        <w:rPr>
          <w:rFonts w:ascii="Trebuchet MS" w:hAnsi="Trebuchet MS"/>
        </w:rPr>
        <w:t xml:space="preserve"> 2021</w:t>
      </w:r>
      <w:r>
        <w:rPr>
          <w:rFonts w:ascii="Trebuchet MS" w:hAnsi="Trebuchet MS"/>
        </w:rPr>
        <w:t>.</w:t>
      </w:r>
    </w:p>
    <w:p w14:paraId="2D81B0D3" w14:textId="77777777" w:rsidR="001B6F87" w:rsidRDefault="001B6F87" w:rsidP="000E7DEB">
      <w:pPr>
        <w:rPr>
          <w:rFonts w:ascii="Trebuchet MS" w:hAnsi="Trebuchet MS"/>
        </w:rPr>
      </w:pPr>
    </w:p>
    <w:p w14:paraId="2378919C" w14:textId="4ACB85DA" w:rsidR="001B6F87" w:rsidRPr="001B6F87" w:rsidRDefault="001B6F87" w:rsidP="0064077F">
      <w:pPr>
        <w:jc w:val="center"/>
        <w:rPr>
          <w:rFonts w:ascii="Trebuchet MS" w:hAnsi="Trebuchet MS"/>
        </w:rPr>
      </w:pPr>
      <w:r w:rsidRPr="001B6F87">
        <w:rPr>
          <w:rFonts w:ascii="Trebuchet MS" w:hAnsi="Trebuchet MS"/>
          <w:noProof/>
        </w:rPr>
        <w:lastRenderedPageBreak/>
        <w:drawing>
          <wp:inline distT="0" distB="0" distL="0" distR="0" wp14:anchorId="3E9CE135" wp14:editId="4DD24128">
            <wp:extent cx="4932218" cy="3699437"/>
            <wp:effectExtent l="0" t="0" r="1905" b="0"/>
            <wp:docPr id="21369887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37185" cy="3703163"/>
                    </a:xfrm>
                    <a:prstGeom prst="rect">
                      <a:avLst/>
                    </a:prstGeom>
                    <a:noFill/>
                    <a:ln>
                      <a:noFill/>
                    </a:ln>
                  </pic:spPr>
                </pic:pic>
              </a:graphicData>
            </a:graphic>
          </wp:inline>
        </w:drawing>
      </w:r>
    </w:p>
    <w:p w14:paraId="34881D6F" w14:textId="17E4BDB9" w:rsidR="001B6F87" w:rsidRDefault="001B6F87" w:rsidP="0064077F">
      <w:pPr>
        <w:jc w:val="center"/>
        <w:rPr>
          <w:rFonts w:ascii="Trebuchet MS" w:hAnsi="Trebuchet MS"/>
        </w:rPr>
      </w:pPr>
      <w:r w:rsidRPr="001B6F87">
        <w:rPr>
          <w:rFonts w:ascii="Trebuchet MS" w:hAnsi="Trebuchet MS"/>
          <w:noProof/>
        </w:rPr>
        <w:drawing>
          <wp:inline distT="0" distB="0" distL="0" distR="0" wp14:anchorId="040E52B8" wp14:editId="1EF4A7D4">
            <wp:extent cx="4911436" cy="3683850"/>
            <wp:effectExtent l="0" t="0" r="3810" b="0"/>
            <wp:docPr id="11546547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14596" cy="3686220"/>
                    </a:xfrm>
                    <a:prstGeom prst="rect">
                      <a:avLst/>
                    </a:prstGeom>
                    <a:noFill/>
                    <a:ln>
                      <a:noFill/>
                    </a:ln>
                  </pic:spPr>
                </pic:pic>
              </a:graphicData>
            </a:graphic>
          </wp:inline>
        </w:drawing>
      </w:r>
    </w:p>
    <w:p w14:paraId="25A39785" w14:textId="5CCBB6EF" w:rsidR="0064077F" w:rsidRDefault="0064077F" w:rsidP="001B6F87">
      <w:pPr>
        <w:rPr>
          <w:rFonts w:ascii="Trebuchet MS" w:hAnsi="Trebuchet MS"/>
        </w:rPr>
      </w:pPr>
      <w:r w:rsidRPr="0064077F">
        <w:rPr>
          <w:rFonts w:ascii="Trebuchet MS" w:hAnsi="Trebuchet MS"/>
          <w:b/>
          <w:bCs/>
        </w:rPr>
        <w:t>Figs. 36 &amp; 37.</w:t>
      </w:r>
      <w:r>
        <w:rPr>
          <w:rFonts w:ascii="Trebuchet MS" w:hAnsi="Trebuchet MS"/>
        </w:rPr>
        <w:t xml:space="preserve"> The same margin is getting increasingly Bramble and Nettle dominated, with much more coarse grass (taken in late April 2024).</w:t>
      </w:r>
    </w:p>
    <w:p w14:paraId="0369CBB7" w14:textId="56739E96" w:rsidR="00EB005D" w:rsidRDefault="00EB005D" w:rsidP="00EA3CF3">
      <w:pPr>
        <w:jc w:val="center"/>
        <w:rPr>
          <w:rFonts w:ascii="Trebuchet MS" w:hAnsi="Trebuchet MS"/>
        </w:rPr>
      </w:pPr>
      <w:r w:rsidRPr="00EB005D">
        <w:rPr>
          <w:rFonts w:ascii="Trebuchet MS" w:hAnsi="Trebuchet MS"/>
          <w:noProof/>
        </w:rPr>
        <w:lastRenderedPageBreak/>
        <w:drawing>
          <wp:inline distT="0" distB="0" distL="0" distR="0" wp14:anchorId="67CB758F" wp14:editId="0D73F884">
            <wp:extent cx="4627418" cy="3470820"/>
            <wp:effectExtent l="0" t="0" r="1905" b="0"/>
            <wp:docPr id="56763807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33596" cy="3475454"/>
                    </a:xfrm>
                    <a:prstGeom prst="rect">
                      <a:avLst/>
                    </a:prstGeom>
                    <a:noFill/>
                    <a:ln>
                      <a:noFill/>
                    </a:ln>
                  </pic:spPr>
                </pic:pic>
              </a:graphicData>
            </a:graphic>
          </wp:inline>
        </w:drawing>
      </w:r>
    </w:p>
    <w:p w14:paraId="4176C6E3" w14:textId="2E51712D" w:rsidR="0064077F" w:rsidRDefault="0064077F" w:rsidP="00EB005D">
      <w:pPr>
        <w:rPr>
          <w:rFonts w:ascii="Trebuchet MS" w:hAnsi="Trebuchet MS"/>
        </w:rPr>
      </w:pPr>
      <w:r w:rsidRPr="0064077F">
        <w:rPr>
          <w:rFonts w:ascii="Trebuchet MS" w:hAnsi="Trebuchet MS"/>
          <w:b/>
          <w:bCs/>
        </w:rPr>
        <w:t>Fig. 38.</w:t>
      </w:r>
      <w:r>
        <w:rPr>
          <w:rFonts w:ascii="Trebuchet MS" w:hAnsi="Trebuchet MS"/>
        </w:rPr>
        <w:t xml:space="preserve"> The same margin in late summer 2024.</w:t>
      </w:r>
    </w:p>
    <w:p w14:paraId="7943BD25" w14:textId="05BB8140" w:rsidR="00C3561A" w:rsidRDefault="00C3561A" w:rsidP="00EB005D">
      <w:pPr>
        <w:rPr>
          <w:rFonts w:ascii="Trebuchet MS" w:hAnsi="Trebuchet MS"/>
        </w:rPr>
      </w:pPr>
      <w:r>
        <w:rPr>
          <w:rFonts w:ascii="Trebuchet MS" w:hAnsi="Trebuchet MS"/>
        </w:rPr>
        <w:t xml:space="preserve">It may be that the annual monitoring of these margins is contributing to nutrient build up and that they may need ‘resetting’ more </w:t>
      </w:r>
      <w:r w:rsidR="00EA3CF3">
        <w:rPr>
          <w:rFonts w:ascii="Trebuchet MS" w:hAnsi="Trebuchet MS"/>
        </w:rPr>
        <w:t>frequently.</w:t>
      </w:r>
    </w:p>
    <w:p w14:paraId="2DE4F16A" w14:textId="1FED8556" w:rsidR="00EB005D" w:rsidRPr="001B6F87" w:rsidRDefault="00EA3CF3" w:rsidP="00EA3CF3">
      <w:pPr>
        <w:jc w:val="both"/>
        <w:rPr>
          <w:rFonts w:ascii="Trebuchet MS" w:hAnsi="Trebuchet MS"/>
        </w:rPr>
      </w:pPr>
      <w:r>
        <w:rPr>
          <w:rFonts w:ascii="Trebuchet MS" w:hAnsi="Trebuchet MS"/>
        </w:rPr>
        <w:t xml:space="preserve">Against the woodland on a particularly warm south-facing area, bee hives were observed. The author cannot recall if they were there in 2021 but the margins was clearly parked on </w:t>
      </w:r>
      <w:r w:rsidR="00923B98">
        <w:rPr>
          <w:rFonts w:ascii="Trebuchet MS" w:hAnsi="Trebuchet MS"/>
        </w:rPr>
        <w:t xml:space="preserve">regularly and </w:t>
      </w:r>
      <w:r>
        <w:rPr>
          <w:rFonts w:ascii="Trebuchet MS" w:hAnsi="Trebuchet MS"/>
        </w:rPr>
        <w:t>recently by people attending the hives – something not observed in 2021. Honey Bees are best thought of as livestock and do nothing for biodiversity, in fact their presence here will have a negative impact on our wild bees and other pollinators.</w:t>
      </w:r>
    </w:p>
    <w:p w14:paraId="7156E818" w14:textId="4BFE611E" w:rsidR="001B6F87" w:rsidRPr="001B6F87" w:rsidRDefault="001B6F87" w:rsidP="00EA3CF3">
      <w:pPr>
        <w:jc w:val="center"/>
        <w:rPr>
          <w:rFonts w:ascii="Trebuchet MS" w:hAnsi="Trebuchet MS"/>
        </w:rPr>
      </w:pPr>
      <w:r w:rsidRPr="001B6F87">
        <w:rPr>
          <w:rFonts w:ascii="Trebuchet MS" w:hAnsi="Trebuchet MS"/>
          <w:noProof/>
        </w:rPr>
        <w:drawing>
          <wp:inline distT="0" distB="0" distL="0" distR="0" wp14:anchorId="71309F29" wp14:editId="072E11F8">
            <wp:extent cx="4377714" cy="3283528"/>
            <wp:effectExtent l="0" t="0" r="3810" b="0"/>
            <wp:docPr id="16649209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01127" cy="3301089"/>
                    </a:xfrm>
                    <a:prstGeom prst="rect">
                      <a:avLst/>
                    </a:prstGeom>
                    <a:noFill/>
                    <a:ln>
                      <a:noFill/>
                    </a:ln>
                  </pic:spPr>
                </pic:pic>
              </a:graphicData>
            </a:graphic>
          </wp:inline>
        </w:drawing>
      </w:r>
    </w:p>
    <w:p w14:paraId="7BC3B1FC" w14:textId="42611AF8" w:rsidR="00EA3CF3" w:rsidRDefault="0064077F" w:rsidP="000E7DEB">
      <w:pPr>
        <w:rPr>
          <w:rFonts w:ascii="Trebuchet MS" w:hAnsi="Trebuchet MS"/>
        </w:rPr>
      </w:pPr>
      <w:r w:rsidRPr="00923B98">
        <w:rPr>
          <w:rFonts w:ascii="Trebuchet MS" w:hAnsi="Trebuchet MS"/>
          <w:b/>
          <w:bCs/>
        </w:rPr>
        <w:t>Fig.39.</w:t>
      </w:r>
      <w:r>
        <w:rPr>
          <w:rFonts w:ascii="Trebuchet MS" w:hAnsi="Trebuchet MS"/>
        </w:rPr>
        <w:t xml:space="preserve"> Bee hives</w:t>
      </w:r>
      <w:r w:rsidR="00923B98">
        <w:rPr>
          <w:rFonts w:ascii="Trebuchet MS" w:hAnsi="Trebuchet MS"/>
        </w:rPr>
        <w:t xml:space="preserve"> are often put down thinking they will benefit biodiversity</w:t>
      </w:r>
      <w:r>
        <w:rPr>
          <w:rFonts w:ascii="Trebuchet MS" w:hAnsi="Trebuchet MS"/>
        </w:rPr>
        <w:t>.</w:t>
      </w:r>
    </w:p>
    <w:p w14:paraId="65545889" w14:textId="32B59937" w:rsidR="000E7DEB" w:rsidRPr="00EA3CF3" w:rsidRDefault="000E7DEB" w:rsidP="000E7DEB">
      <w:pPr>
        <w:rPr>
          <w:rFonts w:ascii="Trebuchet MS" w:hAnsi="Trebuchet MS"/>
        </w:rPr>
      </w:pPr>
      <w:r w:rsidRPr="005E7678">
        <w:rPr>
          <w:rFonts w:ascii="Trebuchet MS" w:hAnsi="Trebuchet MS"/>
          <w:b/>
          <w:bCs/>
        </w:rPr>
        <w:lastRenderedPageBreak/>
        <w:t xml:space="preserve">Arable </w:t>
      </w:r>
      <w:r w:rsidR="005E7678" w:rsidRPr="005E7678">
        <w:rPr>
          <w:rFonts w:ascii="Trebuchet MS" w:hAnsi="Trebuchet MS"/>
          <w:b/>
          <w:bCs/>
        </w:rPr>
        <w:t>–</w:t>
      </w:r>
      <w:r w:rsidRPr="005E7678">
        <w:rPr>
          <w:rFonts w:ascii="Trebuchet MS" w:hAnsi="Trebuchet MS"/>
          <w:b/>
          <w:bCs/>
        </w:rPr>
        <w:t xml:space="preserve"> F</w:t>
      </w:r>
    </w:p>
    <w:p w14:paraId="1BB07B7C" w14:textId="043589E7" w:rsidR="005E7678" w:rsidRDefault="005E7678" w:rsidP="000E7DEB">
      <w:pPr>
        <w:rPr>
          <w:rFonts w:ascii="Trebuchet MS" w:hAnsi="Trebuchet MS"/>
        </w:rPr>
      </w:pPr>
      <w:r>
        <w:rPr>
          <w:rFonts w:ascii="Trebuchet MS" w:hAnsi="Trebuchet MS"/>
        </w:rPr>
        <w:t>The last of the arable blocks on the top of the Downs and the most northern block</w:t>
      </w:r>
      <w:r w:rsidR="00CB2F07">
        <w:rPr>
          <w:rFonts w:ascii="Trebuchet MS" w:hAnsi="Trebuchet MS"/>
        </w:rPr>
        <w:t xml:space="preserve"> of the three.</w:t>
      </w:r>
      <w:r w:rsidR="00F83A48">
        <w:rPr>
          <w:rFonts w:ascii="Trebuchet MS" w:hAnsi="Trebuchet MS"/>
        </w:rPr>
        <w:t xml:space="preserve"> Recommendations here follow that of Arable C.</w:t>
      </w:r>
    </w:p>
    <w:p w14:paraId="10E7F07E" w14:textId="77777777" w:rsidR="000E7DEB" w:rsidRDefault="000E7DEB">
      <w:pPr>
        <w:rPr>
          <w:rFonts w:ascii="Trebuchet MS" w:hAnsi="Trebuchet MS"/>
          <w:b/>
          <w:bCs/>
        </w:rPr>
      </w:pPr>
    </w:p>
    <w:p w14:paraId="59939054" w14:textId="7802D94D" w:rsidR="00F26BA2" w:rsidRPr="00405629" w:rsidRDefault="003D2ED3">
      <w:pPr>
        <w:rPr>
          <w:rFonts w:ascii="Trebuchet MS" w:hAnsi="Trebuchet MS"/>
          <w:b/>
          <w:bCs/>
          <w:sz w:val="28"/>
          <w:szCs w:val="28"/>
        </w:rPr>
      </w:pPr>
      <w:r w:rsidRPr="00405629">
        <w:rPr>
          <w:rFonts w:ascii="Trebuchet MS" w:hAnsi="Trebuchet MS"/>
          <w:b/>
          <w:bCs/>
          <w:sz w:val="28"/>
          <w:szCs w:val="28"/>
        </w:rPr>
        <w:t>5.</w:t>
      </w:r>
      <w:r w:rsidR="000E7DEB" w:rsidRPr="00405629">
        <w:rPr>
          <w:rFonts w:ascii="Trebuchet MS" w:hAnsi="Trebuchet MS"/>
          <w:b/>
          <w:bCs/>
          <w:sz w:val="28"/>
          <w:szCs w:val="28"/>
        </w:rPr>
        <w:t>2</w:t>
      </w:r>
      <w:r w:rsidRPr="00405629">
        <w:rPr>
          <w:rFonts w:ascii="Trebuchet MS" w:hAnsi="Trebuchet MS"/>
          <w:b/>
          <w:bCs/>
          <w:sz w:val="28"/>
          <w:szCs w:val="28"/>
        </w:rPr>
        <w:t xml:space="preserve"> – Chalk</w:t>
      </w:r>
    </w:p>
    <w:p w14:paraId="743BF20F" w14:textId="66A1D841" w:rsidR="000E7DEB" w:rsidRDefault="000E7DEB" w:rsidP="00F83A48">
      <w:pPr>
        <w:jc w:val="both"/>
        <w:rPr>
          <w:rFonts w:ascii="Trebuchet MS" w:hAnsi="Trebuchet MS"/>
        </w:rPr>
      </w:pPr>
      <w:r w:rsidRPr="000E7DEB">
        <w:rPr>
          <w:rFonts w:ascii="Trebuchet MS" w:hAnsi="Trebuchet MS"/>
        </w:rPr>
        <w:t>Unlike the other two blocks, the chalk</w:t>
      </w:r>
      <w:r w:rsidR="00BE77A3">
        <w:rPr>
          <w:rFonts w:ascii="Trebuchet MS" w:hAnsi="Trebuchet MS"/>
        </w:rPr>
        <w:t>-grassland</w:t>
      </w:r>
      <w:r w:rsidRPr="000E7DEB">
        <w:rPr>
          <w:rFonts w:ascii="Trebuchet MS" w:hAnsi="Trebuchet MS"/>
        </w:rPr>
        <w:t xml:space="preserve"> compartments all had names that seemed more relevant to use than the more arbitrary grouping of fields in the </w:t>
      </w:r>
      <w:r w:rsidR="00F83A48">
        <w:rPr>
          <w:rFonts w:ascii="Trebuchet MS" w:hAnsi="Trebuchet MS"/>
        </w:rPr>
        <w:t>A</w:t>
      </w:r>
      <w:r w:rsidRPr="000E7DEB">
        <w:rPr>
          <w:rFonts w:ascii="Trebuchet MS" w:hAnsi="Trebuchet MS"/>
        </w:rPr>
        <w:t>rable</w:t>
      </w:r>
      <w:r w:rsidR="00F83A48">
        <w:rPr>
          <w:rFonts w:ascii="Trebuchet MS" w:hAnsi="Trebuchet MS"/>
        </w:rPr>
        <w:t xml:space="preserve">, </w:t>
      </w:r>
      <w:r w:rsidR="00A110D2">
        <w:rPr>
          <w:rFonts w:ascii="Trebuchet MS" w:hAnsi="Trebuchet MS"/>
        </w:rPr>
        <w:t>Brooks</w:t>
      </w:r>
      <w:r w:rsidR="00F83A48">
        <w:rPr>
          <w:rFonts w:ascii="Trebuchet MS" w:hAnsi="Trebuchet MS"/>
        </w:rPr>
        <w:t xml:space="preserve"> and Houndean</w:t>
      </w:r>
      <w:r w:rsidRPr="000E7DEB">
        <w:rPr>
          <w:rFonts w:ascii="Trebuchet MS" w:hAnsi="Trebuchet MS"/>
        </w:rPr>
        <w:t xml:space="preserve"> blocks.</w:t>
      </w:r>
    </w:p>
    <w:p w14:paraId="3CB6D24A" w14:textId="77777777" w:rsidR="00EA3CF3" w:rsidRPr="000E7DEB" w:rsidRDefault="00EA3CF3" w:rsidP="00F83A48">
      <w:pPr>
        <w:jc w:val="both"/>
        <w:rPr>
          <w:rFonts w:ascii="Trebuchet MS" w:hAnsi="Trebuchet MS"/>
        </w:rPr>
      </w:pPr>
    </w:p>
    <w:p w14:paraId="6D0214EF" w14:textId="2522AD65" w:rsidR="006A548C" w:rsidRPr="006A548C" w:rsidRDefault="006A548C">
      <w:pPr>
        <w:rPr>
          <w:rFonts w:ascii="Trebuchet MS" w:hAnsi="Trebuchet MS"/>
          <w:b/>
          <w:bCs/>
        </w:rPr>
      </w:pPr>
      <w:r w:rsidRPr="006A548C">
        <w:rPr>
          <w:rFonts w:ascii="Trebuchet MS" w:hAnsi="Trebuchet MS"/>
          <w:b/>
          <w:bCs/>
        </w:rPr>
        <w:t>Chalk</w:t>
      </w:r>
      <w:r w:rsidR="00EC15AF">
        <w:rPr>
          <w:rFonts w:ascii="Trebuchet MS" w:hAnsi="Trebuchet MS"/>
          <w:b/>
          <w:bCs/>
        </w:rPr>
        <w:t xml:space="preserve"> </w:t>
      </w:r>
      <w:r w:rsidRPr="006A548C">
        <w:rPr>
          <w:rFonts w:ascii="Trebuchet MS" w:hAnsi="Trebuchet MS"/>
          <w:b/>
          <w:bCs/>
        </w:rPr>
        <w:t>A</w:t>
      </w:r>
      <w:r w:rsidR="00C11C10">
        <w:rPr>
          <w:rFonts w:ascii="Trebuchet MS" w:hAnsi="Trebuchet MS"/>
          <w:b/>
          <w:bCs/>
        </w:rPr>
        <w:t xml:space="preserve"> (North Hill)</w:t>
      </w:r>
      <w:r w:rsidR="00EA3CF3">
        <w:rPr>
          <w:rFonts w:ascii="Trebuchet MS" w:hAnsi="Trebuchet MS"/>
          <w:b/>
          <w:bCs/>
        </w:rPr>
        <w:t xml:space="preserve"> – part of the SSSI</w:t>
      </w:r>
    </w:p>
    <w:p w14:paraId="0FD65FBB" w14:textId="2059AF80" w:rsidR="006A548C" w:rsidRDefault="006A548C" w:rsidP="00EA3CF3">
      <w:pPr>
        <w:jc w:val="both"/>
        <w:rPr>
          <w:rFonts w:ascii="Trebuchet MS" w:hAnsi="Trebuchet MS"/>
        </w:rPr>
      </w:pPr>
      <w:r>
        <w:rPr>
          <w:rFonts w:ascii="Trebuchet MS" w:hAnsi="Trebuchet MS"/>
        </w:rPr>
        <w:t>This was exceptionally well managed with livestock off during the key months</w:t>
      </w:r>
      <w:r w:rsidR="00EA3CF3">
        <w:rPr>
          <w:rFonts w:ascii="Trebuchet MS" w:hAnsi="Trebuchet MS"/>
        </w:rPr>
        <w:t xml:space="preserve"> in 2021</w:t>
      </w:r>
      <w:r>
        <w:rPr>
          <w:rFonts w:ascii="Trebuchet MS" w:hAnsi="Trebuchet MS"/>
        </w:rPr>
        <w:t>.</w:t>
      </w:r>
      <w:r w:rsidR="00884456">
        <w:rPr>
          <w:rFonts w:ascii="Trebuchet MS" w:hAnsi="Trebuchet MS"/>
        </w:rPr>
        <w:t xml:space="preserve"> Equally though the site was clearly well grazed through the previous winter, as the sward was short at the right time of year in late April 2021</w:t>
      </w:r>
      <w:r w:rsidR="00EA3CF3">
        <w:rPr>
          <w:rFonts w:ascii="Trebuchet MS" w:hAnsi="Trebuchet MS"/>
        </w:rPr>
        <w:t>. However, by 2024 this compartment has become undergrazed, with even the very short CG2 slope shown in figure 40 below  becoming dominated by Upright Brome — a clear indicator that the grazing isn’t quite strong enough. Away from this slope (especially to the west of it), the compartment is becoming almost entirely dominated by Upright Brome. Winter sheep grazing and some intermittent light summer cattle grazing will be vital over the next 12 months.</w:t>
      </w:r>
    </w:p>
    <w:p w14:paraId="21C2AA83" w14:textId="4DDCD9F8" w:rsidR="006431C7" w:rsidRDefault="009648FB" w:rsidP="00EA3CF3">
      <w:pPr>
        <w:jc w:val="both"/>
        <w:rPr>
          <w:rFonts w:ascii="Trebuchet MS" w:hAnsi="Trebuchet MS"/>
        </w:rPr>
      </w:pPr>
      <w:r>
        <w:rPr>
          <w:rFonts w:ascii="Trebuchet MS" w:hAnsi="Trebuchet MS"/>
        </w:rPr>
        <w:t xml:space="preserve">One particular area of very tight south-facing, species-rich chalk-grassland (CG2) was especially rich </w:t>
      </w:r>
      <w:r w:rsidR="00D20E91">
        <w:rPr>
          <w:rFonts w:ascii="Trebuchet MS" w:hAnsi="Trebuchet MS"/>
        </w:rPr>
        <w:t>in terms of plants and held the majority of the rare species in the compartment. It was perhaps the most important area of chalk-grassland surveyed</w:t>
      </w:r>
      <w:r w:rsidR="00EA3CF3">
        <w:rPr>
          <w:rFonts w:ascii="Trebuchet MS" w:hAnsi="Trebuchet MS"/>
        </w:rPr>
        <w:t xml:space="preserve"> in 2021 (while in 2024, this baton was passed to Long Bottom/Chalk E as the grazing there was spot on)</w:t>
      </w:r>
      <w:r w:rsidR="006431C7">
        <w:rPr>
          <w:rFonts w:ascii="Trebuchet MS" w:hAnsi="Trebuchet MS"/>
        </w:rPr>
        <w:t>.</w:t>
      </w:r>
    </w:p>
    <w:p w14:paraId="65BD5ADA" w14:textId="4E313482" w:rsidR="001B6F87" w:rsidRPr="001B6F87" w:rsidRDefault="001B6F87" w:rsidP="00EA3CF3">
      <w:pPr>
        <w:jc w:val="center"/>
        <w:rPr>
          <w:rFonts w:ascii="Trebuchet MS" w:hAnsi="Trebuchet MS"/>
        </w:rPr>
      </w:pPr>
      <w:r w:rsidRPr="001B6F87">
        <w:rPr>
          <w:rFonts w:ascii="Trebuchet MS" w:hAnsi="Trebuchet MS"/>
          <w:noProof/>
        </w:rPr>
        <w:drawing>
          <wp:inline distT="0" distB="0" distL="0" distR="0" wp14:anchorId="200E7579" wp14:editId="3BBE1B67">
            <wp:extent cx="4682492" cy="3512128"/>
            <wp:effectExtent l="0" t="0" r="3810" b="0"/>
            <wp:docPr id="17373238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07282" cy="3530722"/>
                    </a:xfrm>
                    <a:prstGeom prst="rect">
                      <a:avLst/>
                    </a:prstGeom>
                    <a:noFill/>
                    <a:ln>
                      <a:noFill/>
                    </a:ln>
                  </pic:spPr>
                </pic:pic>
              </a:graphicData>
            </a:graphic>
          </wp:inline>
        </w:drawing>
      </w:r>
    </w:p>
    <w:p w14:paraId="6C11C498" w14:textId="61126E86" w:rsidR="001B6F87" w:rsidRDefault="00EA3CF3" w:rsidP="00D20E91">
      <w:pPr>
        <w:jc w:val="both"/>
        <w:rPr>
          <w:rFonts w:ascii="Trebuchet MS" w:hAnsi="Trebuchet MS"/>
        </w:rPr>
      </w:pPr>
      <w:r w:rsidRPr="00EA3CF3">
        <w:rPr>
          <w:rFonts w:ascii="Trebuchet MS" w:hAnsi="Trebuchet MS"/>
          <w:b/>
          <w:bCs/>
        </w:rPr>
        <w:t xml:space="preserve">Fig. 40. </w:t>
      </w:r>
      <w:r>
        <w:rPr>
          <w:rFonts w:ascii="Trebuchet MS" w:hAnsi="Trebuchet MS"/>
        </w:rPr>
        <w:t xml:space="preserve">The rich area of CG2 on Chalk </w:t>
      </w:r>
      <w:r w:rsidR="001B6F87">
        <w:rPr>
          <w:rFonts w:ascii="Trebuchet MS" w:hAnsi="Trebuchet MS"/>
        </w:rPr>
        <w:t>Late April 2024.</w:t>
      </w:r>
    </w:p>
    <w:p w14:paraId="01D1C2D0" w14:textId="1FE321AB" w:rsidR="001B6F87" w:rsidRDefault="001B6F87" w:rsidP="00423EDE">
      <w:pPr>
        <w:jc w:val="center"/>
        <w:rPr>
          <w:rFonts w:ascii="Trebuchet MS" w:hAnsi="Trebuchet MS"/>
        </w:rPr>
      </w:pPr>
      <w:r w:rsidRPr="001B6F87">
        <w:rPr>
          <w:rFonts w:ascii="Trebuchet MS" w:hAnsi="Trebuchet MS"/>
          <w:noProof/>
        </w:rPr>
        <w:lastRenderedPageBreak/>
        <w:drawing>
          <wp:inline distT="0" distB="0" distL="0" distR="0" wp14:anchorId="6B3AC337" wp14:editId="0DE59627">
            <wp:extent cx="3699164" cy="2774578"/>
            <wp:effectExtent l="0" t="0" r="0" b="6985"/>
            <wp:docPr id="5796147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07918" cy="2781144"/>
                    </a:xfrm>
                    <a:prstGeom prst="rect">
                      <a:avLst/>
                    </a:prstGeom>
                    <a:noFill/>
                    <a:ln>
                      <a:noFill/>
                    </a:ln>
                  </pic:spPr>
                </pic:pic>
              </a:graphicData>
            </a:graphic>
          </wp:inline>
        </w:drawing>
      </w:r>
    </w:p>
    <w:p w14:paraId="6C33CBE1" w14:textId="49772165" w:rsidR="00EB005D" w:rsidRDefault="00EB005D" w:rsidP="00423EDE">
      <w:pPr>
        <w:jc w:val="center"/>
        <w:rPr>
          <w:rFonts w:ascii="Trebuchet MS" w:hAnsi="Trebuchet MS"/>
        </w:rPr>
      </w:pPr>
      <w:r w:rsidRPr="00EB005D">
        <w:rPr>
          <w:rFonts w:ascii="Trebuchet MS" w:hAnsi="Trebuchet MS"/>
          <w:noProof/>
        </w:rPr>
        <w:drawing>
          <wp:inline distT="0" distB="0" distL="0" distR="0" wp14:anchorId="25F5C5FA" wp14:editId="07C0A37A">
            <wp:extent cx="3713018" cy="2784969"/>
            <wp:effectExtent l="0" t="0" r="1905" b="0"/>
            <wp:docPr id="18707357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26147" cy="2794817"/>
                    </a:xfrm>
                    <a:prstGeom prst="rect">
                      <a:avLst/>
                    </a:prstGeom>
                    <a:noFill/>
                    <a:ln>
                      <a:noFill/>
                    </a:ln>
                  </pic:spPr>
                </pic:pic>
              </a:graphicData>
            </a:graphic>
          </wp:inline>
        </w:drawing>
      </w:r>
    </w:p>
    <w:p w14:paraId="0D53A45A" w14:textId="2BAE80AB" w:rsidR="00EB005D" w:rsidRDefault="00EB005D" w:rsidP="00D20E91">
      <w:pPr>
        <w:jc w:val="both"/>
        <w:rPr>
          <w:rFonts w:ascii="Trebuchet MS" w:hAnsi="Trebuchet MS"/>
        </w:rPr>
      </w:pPr>
      <w:r w:rsidRPr="00423EDE">
        <w:rPr>
          <w:rFonts w:ascii="Trebuchet MS" w:hAnsi="Trebuchet MS"/>
          <w:b/>
          <w:bCs/>
        </w:rPr>
        <w:t>Fig.</w:t>
      </w:r>
      <w:r w:rsidR="00423EDE" w:rsidRPr="00423EDE">
        <w:rPr>
          <w:rFonts w:ascii="Trebuchet MS" w:hAnsi="Trebuchet MS"/>
          <w:b/>
          <w:bCs/>
        </w:rPr>
        <w:t>41 &amp; 42.</w:t>
      </w:r>
      <w:r>
        <w:rPr>
          <w:rFonts w:ascii="Trebuchet MS" w:hAnsi="Trebuchet MS"/>
        </w:rPr>
        <w:t xml:space="preserve"> The westernmost part of Chalk A is really undergrazed</w:t>
      </w:r>
      <w:r w:rsidR="00423EDE">
        <w:rPr>
          <w:rFonts w:ascii="Trebuchet MS" w:hAnsi="Trebuchet MS"/>
        </w:rPr>
        <w:t>, becoming dominated by Upright Brome, with dense litter developing under this. It is important to not allow this litter to further build up, it prevents warmth from reaching the soil and inhibits germination space of poor competing plants. Although this grass is palatable, livestock are likely to graze the shorter areas disproportionately more than they will the longer, ranker areas. This means that it may be necessary to keep animals off the nice south-facing slope in order to prevent it being damaged, in order to push animals harder on the ranker areas/majority of the slope.</w:t>
      </w:r>
    </w:p>
    <w:p w14:paraId="5CF2C411" w14:textId="77777777" w:rsidR="00EB005D" w:rsidRDefault="00EB005D" w:rsidP="00D20E91">
      <w:pPr>
        <w:jc w:val="both"/>
        <w:rPr>
          <w:rFonts w:ascii="Trebuchet MS" w:hAnsi="Trebuchet MS"/>
        </w:rPr>
      </w:pPr>
    </w:p>
    <w:p w14:paraId="4B96B56C" w14:textId="77777777" w:rsidR="00423EDE" w:rsidRDefault="00423EDE">
      <w:pPr>
        <w:rPr>
          <w:rFonts w:ascii="Trebuchet MS" w:hAnsi="Trebuchet MS"/>
          <w:b/>
          <w:bCs/>
        </w:rPr>
      </w:pPr>
    </w:p>
    <w:p w14:paraId="6C6866C1" w14:textId="77777777" w:rsidR="00423EDE" w:rsidRDefault="00423EDE">
      <w:pPr>
        <w:rPr>
          <w:rFonts w:ascii="Trebuchet MS" w:hAnsi="Trebuchet MS"/>
          <w:b/>
          <w:bCs/>
        </w:rPr>
      </w:pPr>
    </w:p>
    <w:p w14:paraId="78C7FF0A" w14:textId="77777777" w:rsidR="00423EDE" w:rsidRDefault="00423EDE">
      <w:pPr>
        <w:rPr>
          <w:rFonts w:ascii="Trebuchet MS" w:hAnsi="Trebuchet MS"/>
          <w:b/>
          <w:bCs/>
        </w:rPr>
      </w:pPr>
    </w:p>
    <w:p w14:paraId="5128596C" w14:textId="77777777" w:rsidR="00423EDE" w:rsidRDefault="00423EDE">
      <w:pPr>
        <w:rPr>
          <w:rFonts w:ascii="Trebuchet MS" w:hAnsi="Trebuchet MS"/>
          <w:b/>
          <w:bCs/>
        </w:rPr>
      </w:pPr>
    </w:p>
    <w:p w14:paraId="2F79D7E0" w14:textId="77777777" w:rsidR="00423EDE" w:rsidRDefault="00423EDE">
      <w:pPr>
        <w:rPr>
          <w:rFonts w:ascii="Trebuchet MS" w:hAnsi="Trebuchet MS"/>
          <w:b/>
          <w:bCs/>
        </w:rPr>
      </w:pPr>
    </w:p>
    <w:p w14:paraId="1A864629" w14:textId="4B586829" w:rsidR="006A548C" w:rsidRPr="006A548C" w:rsidRDefault="006A548C">
      <w:pPr>
        <w:rPr>
          <w:rFonts w:ascii="Trebuchet MS" w:hAnsi="Trebuchet MS"/>
          <w:b/>
          <w:bCs/>
        </w:rPr>
      </w:pPr>
      <w:r w:rsidRPr="006A548C">
        <w:rPr>
          <w:rFonts w:ascii="Trebuchet MS" w:hAnsi="Trebuchet MS"/>
          <w:b/>
          <w:bCs/>
        </w:rPr>
        <w:lastRenderedPageBreak/>
        <w:t>Chalk B</w:t>
      </w:r>
      <w:r w:rsidR="00C11C10">
        <w:rPr>
          <w:rFonts w:ascii="Trebuchet MS" w:hAnsi="Trebuchet MS"/>
          <w:b/>
          <w:bCs/>
        </w:rPr>
        <w:t xml:space="preserve"> (Front &amp; Sutton Hill)</w:t>
      </w:r>
      <w:r w:rsidR="00627828">
        <w:rPr>
          <w:rFonts w:ascii="Trebuchet MS" w:hAnsi="Trebuchet MS"/>
          <w:b/>
          <w:bCs/>
        </w:rPr>
        <w:t xml:space="preserve"> - SSSI</w:t>
      </w:r>
    </w:p>
    <w:p w14:paraId="04912F32" w14:textId="350CA7BC" w:rsidR="00423EDE" w:rsidRDefault="006A548C" w:rsidP="00C11C10">
      <w:pPr>
        <w:jc w:val="both"/>
        <w:rPr>
          <w:rFonts w:ascii="Trebuchet MS" w:hAnsi="Trebuchet MS"/>
        </w:rPr>
      </w:pPr>
      <w:r w:rsidRPr="00C11C10">
        <w:rPr>
          <w:rFonts w:ascii="Trebuchet MS" w:hAnsi="Trebuchet MS"/>
        </w:rPr>
        <w:t>As above</w:t>
      </w:r>
      <w:r w:rsidR="00C11C10">
        <w:rPr>
          <w:rFonts w:ascii="Trebuchet MS" w:hAnsi="Trebuchet MS"/>
        </w:rPr>
        <w:t>, the grazing had been held off throughout the summer months and the grazing regime here was spot on</w:t>
      </w:r>
      <w:r w:rsidR="00423EDE">
        <w:rPr>
          <w:rFonts w:ascii="Trebuchet MS" w:hAnsi="Trebuchet MS"/>
        </w:rPr>
        <w:t xml:space="preserve"> in 2021 yet by 2024, cattle had been pushed extremely hard on this slope through the winter of 2023/24 because the animals could not be</w:t>
      </w:r>
      <w:r w:rsidR="006C11FC">
        <w:rPr>
          <w:rFonts w:ascii="Trebuchet MS" w:hAnsi="Trebuchet MS"/>
        </w:rPr>
        <w:t xml:space="preserve"> </w:t>
      </w:r>
      <w:r w:rsidR="00423EDE">
        <w:rPr>
          <w:rFonts w:ascii="Trebuchet MS" w:hAnsi="Trebuchet MS"/>
        </w:rPr>
        <w:t>moved onto the Brooks due to the floods. This caused significant damage to the sward</w:t>
      </w:r>
      <w:r w:rsidR="00923B98">
        <w:rPr>
          <w:rFonts w:ascii="Trebuchet MS" w:hAnsi="Trebuchet MS"/>
        </w:rPr>
        <w:t xml:space="preserve"> through heavy poaching on such a steep slope (something that should be avoided, especially on steep slopes in wet winters)</w:t>
      </w:r>
      <w:r w:rsidR="00423EDE">
        <w:rPr>
          <w:rFonts w:ascii="Trebuchet MS" w:hAnsi="Trebuchet MS"/>
        </w:rPr>
        <w:t>, with many flower</w:t>
      </w:r>
      <w:r w:rsidR="00923B98">
        <w:rPr>
          <w:rFonts w:ascii="Trebuchet MS" w:hAnsi="Trebuchet MS"/>
        </w:rPr>
        <w:t>s</w:t>
      </w:r>
      <w:r w:rsidR="00423EDE">
        <w:rPr>
          <w:rFonts w:ascii="Trebuchet MS" w:hAnsi="Trebuchet MS"/>
        </w:rPr>
        <w:t xml:space="preserve"> not flowering later in the year and the site flipping from one of the best compartments of the survey to one of the worst. </w:t>
      </w:r>
      <w:r w:rsidR="00923B98">
        <w:rPr>
          <w:rFonts w:ascii="Trebuchet MS" w:hAnsi="Trebuchet MS"/>
        </w:rPr>
        <w:t xml:space="preserve">Small amounts of bare ground creation are important but 50% bare ground on pristine chalk grassland is damaging (2-5% is more than enough). </w:t>
      </w:r>
      <w:r w:rsidR="00423EDE">
        <w:rPr>
          <w:rFonts w:ascii="Trebuchet MS" w:hAnsi="Trebuchet MS"/>
        </w:rPr>
        <w:t>Rare and chalk-grassland specialist invertebrates were almost non-existent in 2024, showing how quickly damage can be done to such sensitive sites</w:t>
      </w:r>
      <w:r w:rsidR="00923B98">
        <w:rPr>
          <w:rFonts w:ascii="Trebuchet MS" w:hAnsi="Trebuchet MS"/>
        </w:rPr>
        <w:t>. Any inverts overwintering in or close to the soil surface would have been greatly damaged by this</w:t>
      </w:r>
      <w:r w:rsidR="002E41AC">
        <w:rPr>
          <w:rFonts w:ascii="Trebuchet MS" w:hAnsi="Trebuchet MS"/>
        </w:rPr>
        <w:t xml:space="preserve"> and it could take many </w:t>
      </w:r>
      <w:r w:rsidR="00995881">
        <w:rPr>
          <w:rFonts w:ascii="Trebuchet MS" w:hAnsi="Trebuchet MS"/>
        </w:rPr>
        <w:t>years</w:t>
      </w:r>
      <w:r w:rsidR="002E41AC">
        <w:rPr>
          <w:rFonts w:ascii="Trebuchet MS" w:hAnsi="Trebuchet MS"/>
        </w:rPr>
        <w:t xml:space="preserve"> for the grassland to recover.</w:t>
      </w:r>
    </w:p>
    <w:p w14:paraId="37A30817" w14:textId="60A8A7BD" w:rsidR="00423EDE" w:rsidRDefault="00423EDE" w:rsidP="00C11C10">
      <w:pPr>
        <w:jc w:val="both"/>
        <w:rPr>
          <w:rFonts w:ascii="Trebuchet MS" w:hAnsi="Trebuchet MS"/>
        </w:rPr>
      </w:pPr>
      <w:r>
        <w:rPr>
          <w:rFonts w:ascii="Trebuchet MS" w:hAnsi="Trebuchet MS"/>
        </w:rPr>
        <w:t>In 2021, the author wrote “t</w:t>
      </w:r>
      <w:r w:rsidR="006A548C" w:rsidRPr="00C11C10">
        <w:rPr>
          <w:rFonts w:ascii="Trebuchet MS" w:hAnsi="Trebuchet MS"/>
        </w:rPr>
        <w:t xml:space="preserve">his area had even more flowers </w:t>
      </w:r>
      <w:r w:rsidR="00D20E91" w:rsidRPr="00C11C10">
        <w:rPr>
          <w:rFonts w:ascii="Trebuchet MS" w:hAnsi="Trebuchet MS"/>
        </w:rPr>
        <w:t>though, being a little ranker. Very typical for north-facing chalk-grassland, it was dominated by Devil’s-bit Scabious later in the year and held many orchids in the summer</w:t>
      </w:r>
      <w:r>
        <w:rPr>
          <w:rFonts w:ascii="Trebuchet MS" w:hAnsi="Trebuchet MS"/>
        </w:rPr>
        <w:t>”</w:t>
      </w:r>
      <w:r w:rsidR="00D20E91" w:rsidRPr="00C11C10">
        <w:rPr>
          <w:rFonts w:ascii="Trebuchet MS" w:hAnsi="Trebuchet MS"/>
        </w:rPr>
        <w:t xml:space="preserve">. </w:t>
      </w:r>
      <w:r>
        <w:rPr>
          <w:rFonts w:ascii="Trebuchet MS" w:hAnsi="Trebuchet MS"/>
        </w:rPr>
        <w:t>The following image is a shot of the slope in August 2024, even after livestock had been off the slope all summer. There were barely any flowers to be seen.</w:t>
      </w:r>
    </w:p>
    <w:p w14:paraId="78428BFE" w14:textId="40FE8F3B" w:rsidR="00423EDE" w:rsidRDefault="00423EDE" w:rsidP="00C11C10">
      <w:pPr>
        <w:jc w:val="both"/>
        <w:rPr>
          <w:rFonts w:ascii="Trebuchet MS" w:hAnsi="Trebuchet MS"/>
        </w:rPr>
      </w:pPr>
      <w:r w:rsidRPr="00674CF4">
        <w:rPr>
          <w:rFonts w:ascii="Trebuchet MS" w:hAnsi="Trebuchet MS"/>
          <w:noProof/>
        </w:rPr>
        <w:drawing>
          <wp:inline distT="0" distB="0" distL="0" distR="0" wp14:anchorId="00C9AF71" wp14:editId="25E06BF5">
            <wp:extent cx="5731510" cy="4298950"/>
            <wp:effectExtent l="0" t="0" r="2540" b="6350"/>
            <wp:docPr id="134650316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84E8851" w14:textId="3CA03A9C" w:rsidR="00423EDE" w:rsidRDefault="00423EDE" w:rsidP="00C11C10">
      <w:pPr>
        <w:jc w:val="both"/>
        <w:rPr>
          <w:rFonts w:ascii="Trebuchet MS" w:hAnsi="Trebuchet MS"/>
        </w:rPr>
      </w:pPr>
      <w:r w:rsidRPr="00423EDE">
        <w:rPr>
          <w:rFonts w:ascii="Trebuchet MS" w:hAnsi="Trebuchet MS"/>
          <w:b/>
          <w:bCs/>
        </w:rPr>
        <w:t>Fig. 43.</w:t>
      </w:r>
      <w:r>
        <w:rPr>
          <w:rFonts w:ascii="Trebuchet MS" w:hAnsi="Trebuchet MS"/>
        </w:rPr>
        <w:t xml:space="preserve"> Chalk B in August 2024.</w:t>
      </w:r>
    </w:p>
    <w:p w14:paraId="2CADA2B6" w14:textId="77777777" w:rsidR="00423EDE" w:rsidRDefault="00423EDE" w:rsidP="00C11C10">
      <w:pPr>
        <w:jc w:val="both"/>
        <w:rPr>
          <w:rFonts w:ascii="Trebuchet MS" w:hAnsi="Trebuchet MS"/>
        </w:rPr>
      </w:pPr>
    </w:p>
    <w:p w14:paraId="00F3D6D2" w14:textId="77777777" w:rsidR="002E41AC" w:rsidRDefault="002E41AC" w:rsidP="00C11C10">
      <w:pPr>
        <w:jc w:val="both"/>
        <w:rPr>
          <w:rFonts w:ascii="Trebuchet MS" w:hAnsi="Trebuchet MS"/>
        </w:rPr>
      </w:pPr>
    </w:p>
    <w:p w14:paraId="358ABE42" w14:textId="28A08CD8" w:rsidR="006A548C" w:rsidRDefault="00423EDE" w:rsidP="00C11C10">
      <w:pPr>
        <w:jc w:val="both"/>
        <w:rPr>
          <w:rFonts w:ascii="Trebuchet MS" w:hAnsi="Trebuchet MS"/>
        </w:rPr>
      </w:pPr>
      <w:r>
        <w:rPr>
          <w:rFonts w:ascii="Trebuchet MS" w:hAnsi="Trebuchet MS"/>
        </w:rPr>
        <w:lastRenderedPageBreak/>
        <w:t xml:space="preserve">The author was surprised to see the large block of Gorse being cut and dropped at the top of this slope at the end of June in the bird breeding season. This will have negatively impacted ground nesting birds attempting late broods. This really should not be tackled until August and should be done on a rotation, with the </w:t>
      </w:r>
      <w:r w:rsidR="002E41AC">
        <w:rPr>
          <w:rFonts w:ascii="Trebuchet MS" w:hAnsi="Trebuchet MS"/>
        </w:rPr>
        <w:t>arisings</w:t>
      </w:r>
      <w:r>
        <w:rPr>
          <w:rFonts w:ascii="Trebuchet MS" w:hAnsi="Trebuchet MS"/>
        </w:rPr>
        <w:t xml:space="preserve"> removed</w:t>
      </w:r>
      <w:r w:rsidR="002E41AC">
        <w:rPr>
          <w:rFonts w:ascii="Trebuchet MS" w:hAnsi="Trebuchet MS"/>
        </w:rPr>
        <w:t xml:space="preserve"> in order to give the grassland a chance to recover</w:t>
      </w:r>
      <w:r>
        <w:rPr>
          <w:rFonts w:ascii="Trebuchet MS" w:hAnsi="Trebuchet MS"/>
        </w:rPr>
        <w:t>. Cutting and dropping will simply make the Gorse come back thicker and stronger, effectively</w:t>
      </w:r>
      <w:r w:rsidR="00335284">
        <w:rPr>
          <w:rFonts w:ascii="Trebuchet MS" w:hAnsi="Trebuchet MS"/>
        </w:rPr>
        <w:t xml:space="preserve"> copsing the plant, the cutting mainly being cosmetic.</w:t>
      </w:r>
    </w:p>
    <w:p w14:paraId="62896A86" w14:textId="14D45529" w:rsidR="00EB005D" w:rsidRPr="00EB005D" w:rsidRDefault="00EB005D" w:rsidP="00EB005D">
      <w:pPr>
        <w:jc w:val="both"/>
        <w:rPr>
          <w:rFonts w:ascii="Trebuchet MS" w:hAnsi="Trebuchet MS"/>
        </w:rPr>
      </w:pPr>
      <w:r w:rsidRPr="00EB005D">
        <w:rPr>
          <w:rFonts w:ascii="Trebuchet MS" w:hAnsi="Trebuchet MS"/>
          <w:noProof/>
        </w:rPr>
        <w:drawing>
          <wp:inline distT="0" distB="0" distL="0" distR="0" wp14:anchorId="719B012F" wp14:editId="48DBE84F">
            <wp:extent cx="5731510" cy="4298950"/>
            <wp:effectExtent l="0" t="0" r="2540" b="6350"/>
            <wp:docPr id="181086390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5940EFC" w14:textId="62E55DF4" w:rsidR="00674CF4" w:rsidRPr="00674CF4" w:rsidRDefault="00335284" w:rsidP="00674CF4">
      <w:pPr>
        <w:jc w:val="both"/>
        <w:rPr>
          <w:rFonts w:ascii="Trebuchet MS" w:hAnsi="Trebuchet MS"/>
        </w:rPr>
      </w:pPr>
      <w:r w:rsidRPr="00335284">
        <w:rPr>
          <w:rFonts w:ascii="Trebuchet MS" w:hAnsi="Trebuchet MS"/>
          <w:b/>
          <w:bCs/>
        </w:rPr>
        <w:t>Fig. 44.</w:t>
      </w:r>
      <w:r>
        <w:rPr>
          <w:rFonts w:ascii="Trebuchet MS" w:hAnsi="Trebuchet MS"/>
        </w:rPr>
        <w:t xml:space="preserve"> Cutting of the gorse in Chalk B in June was too early.</w:t>
      </w:r>
    </w:p>
    <w:p w14:paraId="55C69FA5" w14:textId="77777777" w:rsidR="00EB005D" w:rsidRDefault="00EB005D" w:rsidP="00C11C10">
      <w:pPr>
        <w:jc w:val="both"/>
        <w:rPr>
          <w:rFonts w:ascii="Trebuchet MS" w:hAnsi="Trebuchet MS"/>
        </w:rPr>
      </w:pPr>
    </w:p>
    <w:p w14:paraId="5346DF12" w14:textId="77777777" w:rsidR="00EB005D" w:rsidRDefault="00EB005D" w:rsidP="00C11C10">
      <w:pPr>
        <w:jc w:val="both"/>
        <w:rPr>
          <w:rFonts w:ascii="Trebuchet MS" w:hAnsi="Trebuchet MS"/>
        </w:rPr>
      </w:pPr>
    </w:p>
    <w:p w14:paraId="40007C73" w14:textId="7493CA82" w:rsidR="00F26BA2" w:rsidRPr="00EB5DBC" w:rsidRDefault="00C11C10">
      <w:pPr>
        <w:rPr>
          <w:rFonts w:ascii="Trebuchet MS" w:hAnsi="Trebuchet MS"/>
          <w:b/>
          <w:bCs/>
        </w:rPr>
      </w:pPr>
      <w:r w:rsidRPr="00EB5DBC">
        <w:rPr>
          <w:rFonts w:ascii="Trebuchet MS" w:hAnsi="Trebuchet MS"/>
          <w:b/>
          <w:bCs/>
        </w:rPr>
        <w:t>Chal</w:t>
      </w:r>
      <w:r w:rsidR="00EC15AF">
        <w:rPr>
          <w:rFonts w:ascii="Trebuchet MS" w:hAnsi="Trebuchet MS"/>
          <w:b/>
          <w:bCs/>
        </w:rPr>
        <w:t>k</w:t>
      </w:r>
      <w:r w:rsidRPr="00EB5DBC">
        <w:rPr>
          <w:rFonts w:ascii="Trebuchet MS" w:hAnsi="Trebuchet MS"/>
          <w:b/>
          <w:bCs/>
        </w:rPr>
        <w:t xml:space="preserve"> C</w:t>
      </w:r>
      <w:r w:rsidR="00EB5DBC" w:rsidRPr="00EB5DBC">
        <w:rPr>
          <w:rFonts w:ascii="Trebuchet MS" w:hAnsi="Trebuchet MS"/>
          <w:b/>
          <w:bCs/>
        </w:rPr>
        <w:t xml:space="preserve"> (Adders Corner, Frogshole Bank and Sutton &amp; Black Shed)</w:t>
      </w:r>
    </w:p>
    <w:p w14:paraId="6BD00309" w14:textId="778CC5FE" w:rsidR="00EB5DBC" w:rsidRDefault="00EB5DBC" w:rsidP="00EB5DBC">
      <w:pPr>
        <w:jc w:val="both"/>
        <w:rPr>
          <w:rFonts w:ascii="Trebuchet MS" w:hAnsi="Trebuchet MS"/>
        </w:rPr>
      </w:pPr>
      <w:r>
        <w:rPr>
          <w:rFonts w:ascii="Trebuchet MS" w:hAnsi="Trebuchet MS"/>
        </w:rPr>
        <w:t>Much of the recording in this block was concentrated on Adders Corner itself being the richest area in the block. A south-facing steep valley that catches the sunlight, this area is warm and scrubby in places, drifting towards more-base rich habitat mainly dominated with Tor-grass</w:t>
      </w:r>
      <w:r w:rsidR="00335284">
        <w:rPr>
          <w:rFonts w:ascii="Trebuchet MS" w:hAnsi="Trebuchet MS"/>
        </w:rPr>
        <w:t xml:space="preserve"> to the south east</w:t>
      </w:r>
      <w:r>
        <w:rPr>
          <w:rFonts w:ascii="Trebuchet MS" w:hAnsi="Trebuchet MS"/>
        </w:rPr>
        <w:t xml:space="preserve">. </w:t>
      </w:r>
    </w:p>
    <w:p w14:paraId="721EEE49" w14:textId="32480253" w:rsidR="00EB5DBC" w:rsidRDefault="00335284" w:rsidP="00EB5DBC">
      <w:pPr>
        <w:jc w:val="both"/>
        <w:rPr>
          <w:rFonts w:ascii="Trebuchet MS" w:hAnsi="Trebuchet MS"/>
        </w:rPr>
      </w:pPr>
      <w:r>
        <w:rPr>
          <w:rFonts w:ascii="Trebuchet MS" w:hAnsi="Trebuchet MS"/>
        </w:rPr>
        <w:t>In 2021, g</w:t>
      </w:r>
      <w:r w:rsidR="00EB5DBC">
        <w:rPr>
          <w:rFonts w:ascii="Trebuchet MS" w:hAnsi="Trebuchet MS"/>
        </w:rPr>
        <w:t>razing here was applied between the 2</w:t>
      </w:r>
      <w:r w:rsidR="00EB5DBC" w:rsidRPr="00EB5DBC">
        <w:rPr>
          <w:rFonts w:ascii="Trebuchet MS" w:hAnsi="Trebuchet MS"/>
          <w:vertAlign w:val="superscript"/>
        </w:rPr>
        <w:t>nd</w:t>
      </w:r>
      <w:r w:rsidR="00EB5DBC">
        <w:rPr>
          <w:rFonts w:ascii="Trebuchet MS" w:hAnsi="Trebuchet MS"/>
        </w:rPr>
        <w:t xml:space="preserve"> and 3</w:t>
      </w:r>
      <w:r w:rsidR="00EB5DBC" w:rsidRPr="00EB5DBC">
        <w:rPr>
          <w:rFonts w:ascii="Trebuchet MS" w:hAnsi="Trebuchet MS"/>
          <w:vertAlign w:val="superscript"/>
        </w:rPr>
        <w:t>rd</w:t>
      </w:r>
      <w:r w:rsidR="00EB5DBC">
        <w:rPr>
          <w:rFonts w:ascii="Trebuchet MS" w:hAnsi="Trebuchet MS"/>
        </w:rPr>
        <w:t xml:space="preserve"> visits, the key time for chalk</w:t>
      </w:r>
      <w:r w:rsidR="00BE77A3">
        <w:rPr>
          <w:rFonts w:ascii="Trebuchet MS" w:hAnsi="Trebuchet MS"/>
        </w:rPr>
        <w:t>-</w:t>
      </w:r>
      <w:r w:rsidR="00EB5DBC">
        <w:rPr>
          <w:rFonts w:ascii="Trebuchet MS" w:hAnsi="Trebuchet MS"/>
        </w:rPr>
        <w:t>grassland and as such, was too hard a graze. There was very little structure and nectar left by September and a lighter graze and or a briefer graze are suggested for this time period in this area.</w:t>
      </w:r>
      <w:r>
        <w:rPr>
          <w:rFonts w:ascii="Trebuchet MS" w:hAnsi="Trebuchet MS"/>
        </w:rPr>
        <w:t xml:space="preserve"> By 2024, in early May many sheep were still on this site, making the spring visit extremely poor for many species (see figure </w:t>
      </w:r>
      <w:r w:rsidR="002E41AC">
        <w:rPr>
          <w:rFonts w:ascii="Trebuchet MS" w:hAnsi="Trebuchet MS"/>
        </w:rPr>
        <w:t>4</w:t>
      </w:r>
      <w:r>
        <w:rPr>
          <w:rFonts w:ascii="Trebuchet MS" w:hAnsi="Trebuchet MS"/>
        </w:rPr>
        <w:t xml:space="preserve">5), ideally these animals should have come off at least a month earlier. Species like </w:t>
      </w:r>
      <w:r w:rsidRPr="002E41AC">
        <w:rPr>
          <w:rFonts w:ascii="Trebuchet MS" w:hAnsi="Trebuchet MS"/>
          <w:i/>
          <w:iCs/>
        </w:rPr>
        <w:t>Andrena gravida</w:t>
      </w:r>
      <w:r w:rsidRPr="002E41AC">
        <w:rPr>
          <w:rFonts w:ascii="Trebuchet MS" w:hAnsi="Trebuchet MS"/>
        </w:rPr>
        <w:t>, Dotted Bee-fly and Dingy Skipper</w:t>
      </w:r>
      <w:r>
        <w:rPr>
          <w:rFonts w:ascii="Trebuchet MS" w:hAnsi="Trebuchet MS"/>
        </w:rPr>
        <w:t xml:space="preserve"> </w:t>
      </w:r>
      <w:r>
        <w:rPr>
          <w:rFonts w:ascii="Trebuchet MS" w:hAnsi="Trebuchet MS"/>
        </w:rPr>
        <w:lastRenderedPageBreak/>
        <w:t>could not be found due to the over-grazing at this time. Animals were off by the June and August visits, however.</w:t>
      </w:r>
    </w:p>
    <w:p w14:paraId="4FBDFE75" w14:textId="6FFD9A6C" w:rsidR="00335284" w:rsidRDefault="00335284" w:rsidP="00335284">
      <w:pPr>
        <w:jc w:val="center"/>
        <w:rPr>
          <w:rFonts w:ascii="Trebuchet MS" w:hAnsi="Trebuchet MS"/>
        </w:rPr>
      </w:pPr>
      <w:r w:rsidRPr="0026127F">
        <w:rPr>
          <w:rFonts w:ascii="Trebuchet MS" w:hAnsi="Trebuchet MS"/>
          <w:noProof/>
        </w:rPr>
        <w:drawing>
          <wp:inline distT="0" distB="0" distL="0" distR="0" wp14:anchorId="6F1A1B11" wp14:editId="4CEB1066">
            <wp:extent cx="4599709" cy="3450037"/>
            <wp:effectExtent l="0" t="0" r="0" b="0"/>
            <wp:docPr id="40662368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04997" cy="3454004"/>
                    </a:xfrm>
                    <a:prstGeom prst="rect">
                      <a:avLst/>
                    </a:prstGeom>
                    <a:noFill/>
                    <a:ln>
                      <a:noFill/>
                    </a:ln>
                  </pic:spPr>
                </pic:pic>
              </a:graphicData>
            </a:graphic>
          </wp:inline>
        </w:drawing>
      </w:r>
    </w:p>
    <w:p w14:paraId="7421135D" w14:textId="4E78E372" w:rsidR="00335284" w:rsidRDefault="00335284" w:rsidP="00EB5DBC">
      <w:pPr>
        <w:jc w:val="both"/>
        <w:rPr>
          <w:rFonts w:ascii="Trebuchet MS" w:hAnsi="Trebuchet MS"/>
        </w:rPr>
      </w:pPr>
      <w:r w:rsidRPr="00335284">
        <w:rPr>
          <w:rFonts w:ascii="Trebuchet MS" w:hAnsi="Trebuchet MS"/>
          <w:b/>
          <w:bCs/>
        </w:rPr>
        <w:t>Fig. 45.</w:t>
      </w:r>
      <w:r>
        <w:rPr>
          <w:rFonts w:ascii="Trebuchet MS" w:hAnsi="Trebuchet MS"/>
        </w:rPr>
        <w:t xml:space="preserve"> Adders Corner (Chalk C) in April 2024.</w:t>
      </w:r>
    </w:p>
    <w:p w14:paraId="4B949CC1" w14:textId="23E7337C" w:rsidR="00674CF4" w:rsidRPr="00674CF4" w:rsidRDefault="00674CF4" w:rsidP="00335284">
      <w:pPr>
        <w:jc w:val="center"/>
        <w:rPr>
          <w:rFonts w:ascii="Trebuchet MS" w:hAnsi="Trebuchet MS"/>
        </w:rPr>
      </w:pPr>
      <w:r w:rsidRPr="00674CF4">
        <w:rPr>
          <w:rFonts w:ascii="Trebuchet MS" w:hAnsi="Trebuchet MS"/>
          <w:noProof/>
        </w:rPr>
        <w:drawing>
          <wp:inline distT="0" distB="0" distL="0" distR="0" wp14:anchorId="18E95CAA" wp14:editId="1481A6DC">
            <wp:extent cx="4495800" cy="3372098"/>
            <wp:effectExtent l="0" t="0" r="0" b="0"/>
            <wp:docPr id="2014632170"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17956" cy="3388716"/>
                    </a:xfrm>
                    <a:prstGeom prst="rect">
                      <a:avLst/>
                    </a:prstGeom>
                    <a:noFill/>
                    <a:ln>
                      <a:noFill/>
                    </a:ln>
                  </pic:spPr>
                </pic:pic>
              </a:graphicData>
            </a:graphic>
          </wp:inline>
        </w:drawing>
      </w:r>
    </w:p>
    <w:p w14:paraId="11AAACC2" w14:textId="3CCAF0E0" w:rsidR="0026127F" w:rsidRDefault="00335284" w:rsidP="00EB5DBC">
      <w:pPr>
        <w:jc w:val="both"/>
        <w:rPr>
          <w:rFonts w:ascii="Trebuchet MS" w:hAnsi="Trebuchet MS"/>
        </w:rPr>
      </w:pPr>
      <w:r w:rsidRPr="00335284">
        <w:rPr>
          <w:rFonts w:ascii="Trebuchet MS" w:hAnsi="Trebuchet MS"/>
          <w:b/>
          <w:bCs/>
        </w:rPr>
        <w:t>Fig. 46.</w:t>
      </w:r>
      <w:r>
        <w:rPr>
          <w:rFonts w:ascii="Trebuchet MS" w:hAnsi="Trebuchet MS"/>
        </w:rPr>
        <w:t xml:space="preserve"> The slightly ranker area to the south east of Adders Corner in August was looking very nice, the harder graze</w:t>
      </w:r>
      <w:r w:rsidR="002E41AC">
        <w:rPr>
          <w:rFonts w:ascii="Trebuchet MS" w:hAnsi="Trebuchet MS"/>
        </w:rPr>
        <w:t xml:space="preserve"> by sheep</w:t>
      </w:r>
      <w:r>
        <w:rPr>
          <w:rFonts w:ascii="Trebuchet MS" w:hAnsi="Trebuchet MS"/>
        </w:rPr>
        <w:t xml:space="preserve"> in spring will have hugely benefited this slope as that is when Tor-grass tend</w:t>
      </w:r>
      <w:r w:rsidR="002E41AC">
        <w:rPr>
          <w:rFonts w:ascii="Trebuchet MS" w:hAnsi="Trebuchet MS"/>
        </w:rPr>
        <w:t>s</w:t>
      </w:r>
      <w:r>
        <w:rPr>
          <w:rFonts w:ascii="Trebuchet MS" w:hAnsi="Trebuchet MS"/>
        </w:rPr>
        <w:t xml:space="preserve"> to be at its most palatable. This slope could have Wart-biter potential.</w:t>
      </w:r>
    </w:p>
    <w:p w14:paraId="6D2383B0" w14:textId="77777777" w:rsidR="002E41AC" w:rsidRDefault="002E41AC" w:rsidP="002E41AC">
      <w:pPr>
        <w:rPr>
          <w:rFonts w:ascii="Trebuchet MS" w:hAnsi="Trebuchet MS"/>
          <w:b/>
          <w:bCs/>
        </w:rPr>
      </w:pPr>
    </w:p>
    <w:p w14:paraId="437C480C" w14:textId="7F3D48EC" w:rsidR="00EB5DBC" w:rsidRPr="00077426" w:rsidRDefault="00EB5DBC" w:rsidP="002E41AC">
      <w:pPr>
        <w:rPr>
          <w:rFonts w:ascii="Trebuchet MS" w:hAnsi="Trebuchet MS"/>
          <w:b/>
          <w:bCs/>
        </w:rPr>
      </w:pPr>
      <w:r w:rsidRPr="00077426">
        <w:rPr>
          <w:rFonts w:ascii="Trebuchet MS" w:hAnsi="Trebuchet MS"/>
          <w:b/>
          <w:bCs/>
        </w:rPr>
        <w:lastRenderedPageBreak/>
        <w:t>Chalk D</w:t>
      </w:r>
      <w:r w:rsidR="000E7DEB" w:rsidRPr="00077426">
        <w:rPr>
          <w:rFonts w:ascii="Trebuchet MS" w:hAnsi="Trebuchet MS"/>
          <w:b/>
          <w:bCs/>
        </w:rPr>
        <w:t xml:space="preserve"> (Home Bottom)</w:t>
      </w:r>
    </w:p>
    <w:p w14:paraId="6B0A46A5" w14:textId="77777777" w:rsidR="004838F9" w:rsidRDefault="00077426" w:rsidP="0026127F">
      <w:pPr>
        <w:jc w:val="both"/>
        <w:rPr>
          <w:rFonts w:ascii="Trebuchet MS" w:hAnsi="Trebuchet MS"/>
        </w:rPr>
      </w:pPr>
      <w:r>
        <w:rPr>
          <w:rFonts w:ascii="Trebuchet MS" w:hAnsi="Trebuchet MS"/>
        </w:rPr>
        <w:t>The main valley here is less base-rich, with a slightly more neutral element and thus fewer of the strict chalk-grassland species</w:t>
      </w:r>
      <w:r w:rsidR="00335284">
        <w:rPr>
          <w:rFonts w:ascii="Trebuchet MS" w:hAnsi="Trebuchet MS"/>
        </w:rPr>
        <w:t xml:space="preserve"> (although the rare bee, </w:t>
      </w:r>
      <w:r w:rsidR="00335284" w:rsidRPr="002E41AC">
        <w:rPr>
          <w:rFonts w:ascii="Trebuchet MS" w:hAnsi="Trebuchet MS"/>
          <w:b/>
          <w:bCs/>
          <w:i/>
          <w:iCs/>
        </w:rPr>
        <w:t>Halictus eurygnathus</w:t>
      </w:r>
      <w:r w:rsidR="00335284">
        <w:rPr>
          <w:rFonts w:ascii="Trebuchet MS" w:hAnsi="Trebuchet MS"/>
        </w:rPr>
        <w:t xml:space="preserve"> was recorded close to figure 47 in June 2024)</w:t>
      </w:r>
      <w:r>
        <w:rPr>
          <w:rFonts w:ascii="Trebuchet MS" w:hAnsi="Trebuchet MS"/>
        </w:rPr>
        <w:t>. As the valley curls back around towards Adder’s Corner</w:t>
      </w:r>
      <w:r w:rsidR="006431C7">
        <w:rPr>
          <w:rFonts w:ascii="Trebuchet MS" w:hAnsi="Trebuchet MS"/>
        </w:rPr>
        <w:t xml:space="preserve"> to the south</w:t>
      </w:r>
      <w:r>
        <w:rPr>
          <w:rFonts w:ascii="Trebuchet MS" w:hAnsi="Trebuchet MS"/>
        </w:rPr>
        <w:t>, there is another area of extremely nice chalk-grassland</w:t>
      </w:r>
      <w:r w:rsidR="00335284">
        <w:rPr>
          <w:rFonts w:ascii="Trebuchet MS" w:hAnsi="Trebuchet MS"/>
        </w:rPr>
        <w:t xml:space="preserve"> (see figures 48 &amp; 49)</w:t>
      </w:r>
      <w:r>
        <w:rPr>
          <w:rFonts w:ascii="Trebuchet MS" w:hAnsi="Trebuchet MS"/>
        </w:rPr>
        <w:t>.</w:t>
      </w:r>
    </w:p>
    <w:p w14:paraId="4B422CAA" w14:textId="1F20924F" w:rsidR="0026127F" w:rsidRPr="0026127F" w:rsidRDefault="004838F9" w:rsidP="0026127F">
      <w:pPr>
        <w:jc w:val="both"/>
        <w:rPr>
          <w:rFonts w:ascii="Trebuchet MS" w:hAnsi="Trebuchet MS"/>
        </w:rPr>
      </w:pPr>
      <w:r>
        <w:rPr>
          <w:rFonts w:ascii="Trebuchet MS" w:hAnsi="Trebuchet MS"/>
        </w:rPr>
        <w:t>In 2021</w:t>
      </w:r>
      <w:r w:rsidR="00077426">
        <w:rPr>
          <w:rFonts w:ascii="Trebuchet MS" w:hAnsi="Trebuchet MS"/>
        </w:rPr>
        <w:t>, this whole area and the nearby Lon</w:t>
      </w:r>
      <w:r w:rsidR="006431C7">
        <w:rPr>
          <w:rFonts w:ascii="Trebuchet MS" w:hAnsi="Trebuchet MS"/>
        </w:rPr>
        <w:t>g</w:t>
      </w:r>
      <w:r w:rsidR="00077426">
        <w:rPr>
          <w:rFonts w:ascii="Trebuchet MS" w:hAnsi="Trebuchet MS"/>
        </w:rPr>
        <w:t xml:space="preserve"> Bottom (part of Chalk</w:t>
      </w:r>
      <w:r w:rsidR="00BE77A3">
        <w:rPr>
          <w:rFonts w:ascii="Trebuchet MS" w:hAnsi="Trebuchet MS"/>
        </w:rPr>
        <w:t>-grassland</w:t>
      </w:r>
      <w:r w:rsidR="00077426">
        <w:rPr>
          <w:rFonts w:ascii="Trebuchet MS" w:hAnsi="Trebuchet MS"/>
        </w:rPr>
        <w:t xml:space="preserve"> E below) were very hard grazed throughout the whole survey period. </w:t>
      </w:r>
      <w:r>
        <w:rPr>
          <w:rFonts w:ascii="Trebuchet MS" w:hAnsi="Trebuchet MS"/>
        </w:rPr>
        <w:t>By 2024, livestock were off these two compartments for most of the summer and the wildlife response reflected this in the data.</w:t>
      </w:r>
    </w:p>
    <w:p w14:paraId="2B1D1788" w14:textId="5B50C78F" w:rsidR="0026127F" w:rsidRDefault="0026127F" w:rsidP="0026127F">
      <w:pPr>
        <w:jc w:val="both"/>
        <w:rPr>
          <w:rFonts w:ascii="Trebuchet MS" w:hAnsi="Trebuchet MS"/>
          <w:b/>
          <w:bCs/>
        </w:rPr>
      </w:pPr>
      <w:r w:rsidRPr="0026127F">
        <w:rPr>
          <w:rFonts w:ascii="Trebuchet MS" w:hAnsi="Trebuchet MS"/>
          <w:b/>
          <w:bCs/>
          <w:noProof/>
        </w:rPr>
        <w:drawing>
          <wp:inline distT="0" distB="0" distL="0" distR="0" wp14:anchorId="59519DBC" wp14:editId="6A260598">
            <wp:extent cx="5731510" cy="4298950"/>
            <wp:effectExtent l="0" t="0" r="2540" b="6350"/>
            <wp:docPr id="199589320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71BF679" w14:textId="70B196BC" w:rsidR="00335284" w:rsidRPr="0026127F" w:rsidRDefault="00335284" w:rsidP="0026127F">
      <w:pPr>
        <w:jc w:val="both"/>
        <w:rPr>
          <w:rFonts w:ascii="Trebuchet MS" w:hAnsi="Trebuchet MS"/>
          <w:b/>
          <w:bCs/>
        </w:rPr>
      </w:pPr>
      <w:r>
        <w:rPr>
          <w:rFonts w:ascii="Trebuchet MS" w:hAnsi="Trebuchet MS"/>
          <w:b/>
          <w:bCs/>
        </w:rPr>
        <w:t xml:space="preserve">Fig. 47. </w:t>
      </w:r>
      <w:r w:rsidRPr="002E41AC">
        <w:rPr>
          <w:rFonts w:ascii="Trebuchet MS" w:hAnsi="Trebuchet MS"/>
        </w:rPr>
        <w:t>The top part of Home Bottom in spring 2024.</w:t>
      </w:r>
    </w:p>
    <w:p w14:paraId="736F1308" w14:textId="4743DCF5" w:rsidR="0026127F" w:rsidRPr="0026127F" w:rsidRDefault="0026127F" w:rsidP="00335284">
      <w:pPr>
        <w:jc w:val="center"/>
        <w:rPr>
          <w:rFonts w:ascii="Trebuchet MS" w:hAnsi="Trebuchet MS"/>
          <w:b/>
          <w:bCs/>
        </w:rPr>
      </w:pPr>
      <w:r w:rsidRPr="0026127F">
        <w:rPr>
          <w:rFonts w:ascii="Trebuchet MS" w:hAnsi="Trebuchet MS"/>
          <w:b/>
          <w:bCs/>
          <w:noProof/>
        </w:rPr>
        <w:lastRenderedPageBreak/>
        <w:drawing>
          <wp:inline distT="0" distB="0" distL="0" distR="0" wp14:anchorId="34E940FE" wp14:editId="32702D2B">
            <wp:extent cx="4963519" cy="3722914"/>
            <wp:effectExtent l="0" t="0" r="8890" b="0"/>
            <wp:docPr id="2105443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73602" cy="3730477"/>
                    </a:xfrm>
                    <a:prstGeom prst="rect">
                      <a:avLst/>
                    </a:prstGeom>
                    <a:noFill/>
                    <a:ln>
                      <a:noFill/>
                    </a:ln>
                  </pic:spPr>
                </pic:pic>
              </a:graphicData>
            </a:graphic>
          </wp:inline>
        </w:drawing>
      </w:r>
    </w:p>
    <w:p w14:paraId="1AB6EB29" w14:textId="18F5B366" w:rsidR="003946EB" w:rsidRPr="003946EB" w:rsidRDefault="003946EB" w:rsidP="00335284">
      <w:pPr>
        <w:jc w:val="center"/>
        <w:rPr>
          <w:rFonts w:ascii="Trebuchet MS" w:hAnsi="Trebuchet MS"/>
          <w:b/>
          <w:bCs/>
        </w:rPr>
      </w:pPr>
      <w:r w:rsidRPr="003946EB">
        <w:rPr>
          <w:rFonts w:ascii="Trebuchet MS" w:hAnsi="Trebuchet MS"/>
          <w:b/>
          <w:bCs/>
          <w:noProof/>
        </w:rPr>
        <w:drawing>
          <wp:inline distT="0" distB="0" distL="0" distR="0" wp14:anchorId="617D3068" wp14:editId="77EBF703">
            <wp:extent cx="4985657" cy="3739519"/>
            <wp:effectExtent l="0" t="0" r="5715" b="0"/>
            <wp:docPr id="201894020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89276" cy="3742234"/>
                    </a:xfrm>
                    <a:prstGeom prst="rect">
                      <a:avLst/>
                    </a:prstGeom>
                    <a:noFill/>
                    <a:ln>
                      <a:noFill/>
                    </a:ln>
                  </pic:spPr>
                </pic:pic>
              </a:graphicData>
            </a:graphic>
          </wp:inline>
        </w:drawing>
      </w:r>
    </w:p>
    <w:p w14:paraId="0701099B" w14:textId="0AB5A95F" w:rsidR="00EB5DBC" w:rsidRDefault="004838F9" w:rsidP="00EB5DBC">
      <w:pPr>
        <w:jc w:val="both"/>
        <w:rPr>
          <w:rFonts w:ascii="Trebuchet MS" w:hAnsi="Trebuchet MS"/>
          <w:b/>
          <w:bCs/>
        </w:rPr>
      </w:pPr>
      <w:r>
        <w:rPr>
          <w:rFonts w:ascii="Trebuchet MS" w:hAnsi="Trebuchet MS"/>
          <w:b/>
          <w:bCs/>
        </w:rPr>
        <w:t xml:space="preserve">Figs. 48 &amp; 49. </w:t>
      </w:r>
      <w:r w:rsidRPr="002E41AC">
        <w:rPr>
          <w:rFonts w:ascii="Trebuchet MS" w:hAnsi="Trebuchet MS"/>
        </w:rPr>
        <w:t>The very nice area of CG2 to the south of Chalk D in early May (top) and August (bottom).</w:t>
      </w:r>
    </w:p>
    <w:p w14:paraId="70289ECC" w14:textId="77777777" w:rsidR="0026127F" w:rsidRPr="00C80975" w:rsidRDefault="0026127F" w:rsidP="00EB5DBC">
      <w:pPr>
        <w:jc w:val="both"/>
        <w:rPr>
          <w:rFonts w:ascii="Trebuchet MS" w:hAnsi="Trebuchet MS"/>
          <w:b/>
          <w:bCs/>
        </w:rPr>
      </w:pPr>
    </w:p>
    <w:p w14:paraId="107A83FB" w14:textId="77777777" w:rsidR="004838F9" w:rsidRDefault="004838F9" w:rsidP="00EB5DBC">
      <w:pPr>
        <w:jc w:val="both"/>
        <w:rPr>
          <w:rFonts w:ascii="Trebuchet MS" w:hAnsi="Trebuchet MS"/>
          <w:b/>
          <w:bCs/>
        </w:rPr>
      </w:pPr>
    </w:p>
    <w:p w14:paraId="17E3E5A6" w14:textId="77777777" w:rsidR="004838F9" w:rsidRDefault="004838F9" w:rsidP="00EB5DBC">
      <w:pPr>
        <w:jc w:val="both"/>
        <w:rPr>
          <w:rFonts w:ascii="Trebuchet MS" w:hAnsi="Trebuchet MS"/>
          <w:b/>
          <w:bCs/>
        </w:rPr>
      </w:pPr>
    </w:p>
    <w:p w14:paraId="48340B2C" w14:textId="4726003C" w:rsidR="00EB5DBC" w:rsidRPr="00C80975" w:rsidRDefault="00EB5DBC" w:rsidP="00EB5DBC">
      <w:pPr>
        <w:jc w:val="both"/>
        <w:rPr>
          <w:rFonts w:ascii="Trebuchet MS" w:hAnsi="Trebuchet MS"/>
          <w:b/>
          <w:bCs/>
        </w:rPr>
      </w:pPr>
      <w:r w:rsidRPr="00C80975">
        <w:rPr>
          <w:rFonts w:ascii="Trebuchet MS" w:hAnsi="Trebuchet MS"/>
          <w:b/>
          <w:bCs/>
        </w:rPr>
        <w:lastRenderedPageBreak/>
        <w:t>Chalk E</w:t>
      </w:r>
      <w:r w:rsidR="000E7DEB" w:rsidRPr="00C80975">
        <w:rPr>
          <w:rFonts w:ascii="Trebuchet MS" w:hAnsi="Trebuchet MS"/>
          <w:b/>
          <w:bCs/>
        </w:rPr>
        <w:t xml:space="preserve"> (Long Bottom &amp; The Triangle)</w:t>
      </w:r>
    </w:p>
    <w:p w14:paraId="60C7B413" w14:textId="1643DEFE" w:rsidR="004838F9" w:rsidRDefault="00077426" w:rsidP="00EB5DBC">
      <w:pPr>
        <w:jc w:val="both"/>
        <w:rPr>
          <w:rFonts w:ascii="Trebuchet MS" w:hAnsi="Trebuchet MS"/>
        </w:rPr>
      </w:pPr>
      <w:r>
        <w:rPr>
          <w:rFonts w:ascii="Trebuchet MS" w:hAnsi="Trebuchet MS"/>
        </w:rPr>
        <w:t>The Tri</w:t>
      </w:r>
      <w:r w:rsidR="00C80975">
        <w:rPr>
          <w:rFonts w:ascii="Trebuchet MS" w:hAnsi="Trebuchet MS"/>
        </w:rPr>
        <w:t>an</w:t>
      </w:r>
      <w:r>
        <w:rPr>
          <w:rFonts w:ascii="Trebuchet MS" w:hAnsi="Trebuchet MS"/>
        </w:rPr>
        <w:t xml:space="preserve">gle </w:t>
      </w:r>
      <w:r w:rsidR="004838F9">
        <w:rPr>
          <w:rFonts w:ascii="Trebuchet MS" w:hAnsi="Trebuchet MS"/>
        </w:rPr>
        <w:t>is</w:t>
      </w:r>
      <w:r>
        <w:rPr>
          <w:rFonts w:ascii="Trebuchet MS" w:hAnsi="Trebuchet MS"/>
        </w:rPr>
        <w:t xml:space="preserve"> a ranker area that was not especially well grazed </w:t>
      </w:r>
      <w:r w:rsidR="002E41AC">
        <w:rPr>
          <w:rFonts w:ascii="Trebuchet MS" w:hAnsi="Trebuchet MS"/>
        </w:rPr>
        <w:t>in 2021</w:t>
      </w:r>
      <w:r>
        <w:rPr>
          <w:rFonts w:ascii="Trebuchet MS" w:hAnsi="Trebuchet MS"/>
        </w:rPr>
        <w:t xml:space="preserve"> (although livestock do have access to it at some times)</w:t>
      </w:r>
      <w:r w:rsidR="004838F9">
        <w:rPr>
          <w:rFonts w:ascii="Trebuchet MS" w:hAnsi="Trebuchet MS"/>
        </w:rPr>
        <w:t xml:space="preserve">, by 2024 it was almost impossible to do a circular route around these two compartments and without some work here this slope could become lost to scrub. </w:t>
      </w:r>
      <w:r w:rsidR="002E41AC">
        <w:rPr>
          <w:rFonts w:ascii="Trebuchet MS" w:hAnsi="Trebuchet MS"/>
        </w:rPr>
        <w:t>Long Bottom had</w:t>
      </w:r>
      <w:r w:rsidR="004838F9">
        <w:rPr>
          <w:rFonts w:ascii="Trebuchet MS" w:hAnsi="Trebuchet MS"/>
        </w:rPr>
        <w:t xml:space="preserve"> clearly had a hard graze over the winter and cattle were still present on site in the spring. By June</w:t>
      </w:r>
      <w:r w:rsidR="002E41AC">
        <w:rPr>
          <w:rFonts w:ascii="Trebuchet MS" w:hAnsi="Trebuchet MS"/>
        </w:rPr>
        <w:t xml:space="preserve"> 2021</w:t>
      </w:r>
      <w:r w:rsidR="004838F9">
        <w:rPr>
          <w:rFonts w:ascii="Trebuchet MS" w:hAnsi="Trebuchet MS"/>
        </w:rPr>
        <w:t>, a small but significant number of sheep were still on this slope but after discussion with the Estate, these anima</w:t>
      </w:r>
      <w:r w:rsidR="002E41AC">
        <w:rPr>
          <w:rFonts w:ascii="Trebuchet MS" w:hAnsi="Trebuchet MS"/>
        </w:rPr>
        <w:t>l</w:t>
      </w:r>
      <w:r w:rsidR="004838F9">
        <w:rPr>
          <w:rFonts w:ascii="Trebuchet MS" w:hAnsi="Trebuchet MS"/>
        </w:rPr>
        <w:t>s were moved onto the Triangle and fenced in there. No live</w:t>
      </w:r>
      <w:r w:rsidR="002E41AC">
        <w:rPr>
          <w:rFonts w:ascii="Trebuchet MS" w:hAnsi="Trebuchet MS"/>
        </w:rPr>
        <w:t>s</w:t>
      </w:r>
      <w:r w:rsidR="004838F9">
        <w:rPr>
          <w:rFonts w:ascii="Trebuchet MS" w:hAnsi="Trebuchet MS"/>
        </w:rPr>
        <w:t>tock were seen for the rest of the summer on Long Bottom and it responded very well to this release in grazing pressure. This is an example of a near perfect grazing regime for this kind of chalk-grassland.</w:t>
      </w:r>
    </w:p>
    <w:p w14:paraId="739E1833" w14:textId="7A880CC5" w:rsidR="00077426" w:rsidRDefault="00077426" w:rsidP="00EB5DBC">
      <w:pPr>
        <w:jc w:val="both"/>
        <w:rPr>
          <w:rFonts w:ascii="Trebuchet MS" w:hAnsi="Trebuchet MS"/>
        </w:rPr>
      </w:pPr>
      <w:r>
        <w:rPr>
          <w:rFonts w:ascii="Trebuchet MS" w:hAnsi="Trebuchet MS"/>
        </w:rPr>
        <w:t xml:space="preserve">The botanical and invertebrate diversity </w:t>
      </w:r>
      <w:r w:rsidR="004838F9">
        <w:rPr>
          <w:rFonts w:ascii="Trebuchet MS" w:hAnsi="Trebuchet MS"/>
        </w:rPr>
        <w:t xml:space="preserve">of the Triangle </w:t>
      </w:r>
      <w:r>
        <w:rPr>
          <w:rFonts w:ascii="Trebuchet MS" w:hAnsi="Trebuchet MS"/>
        </w:rPr>
        <w:t xml:space="preserve">was not especially rich but having some of the chalk-grassland component </w:t>
      </w:r>
      <w:r w:rsidR="00C80975">
        <w:rPr>
          <w:rFonts w:ascii="Trebuchet MS" w:hAnsi="Trebuchet MS"/>
        </w:rPr>
        <w:t>longer is very welcome. There is a lot of scrub here which probably has a great benefit to breeding birds due to the limited resource in the surrounding landscape.</w:t>
      </w:r>
    </w:p>
    <w:p w14:paraId="1F10DCCC" w14:textId="069FDF05" w:rsidR="00C80975" w:rsidRDefault="00C80975" w:rsidP="00EB5DBC">
      <w:pPr>
        <w:jc w:val="both"/>
        <w:rPr>
          <w:rFonts w:ascii="Trebuchet MS" w:hAnsi="Trebuchet MS"/>
        </w:rPr>
      </w:pPr>
      <w:r>
        <w:rPr>
          <w:rFonts w:ascii="Trebuchet MS" w:hAnsi="Trebuchet MS"/>
        </w:rPr>
        <w:t>Long Bottom is a large block of extremely important CG2 chalk</w:t>
      </w:r>
      <w:r w:rsidR="00BE77A3">
        <w:rPr>
          <w:rFonts w:ascii="Trebuchet MS" w:hAnsi="Trebuchet MS"/>
        </w:rPr>
        <w:t>-</w:t>
      </w:r>
      <w:r>
        <w:rPr>
          <w:rFonts w:ascii="Trebuchet MS" w:hAnsi="Trebuchet MS"/>
        </w:rPr>
        <w:t xml:space="preserve">grassland. It </w:t>
      </w:r>
      <w:r w:rsidR="004838F9">
        <w:rPr>
          <w:rFonts w:ascii="Trebuchet MS" w:hAnsi="Trebuchet MS"/>
        </w:rPr>
        <w:t>was</w:t>
      </w:r>
      <w:r>
        <w:rPr>
          <w:rFonts w:ascii="Trebuchet MS" w:hAnsi="Trebuchet MS"/>
        </w:rPr>
        <w:t xml:space="preserve"> suffering from over-grazing</w:t>
      </w:r>
      <w:r w:rsidR="004838F9">
        <w:rPr>
          <w:rFonts w:ascii="Trebuchet MS" w:hAnsi="Trebuchet MS"/>
        </w:rPr>
        <w:t xml:space="preserve"> in 2021 but that was largely alleviated by 2024, however,</w:t>
      </w:r>
      <w:r>
        <w:rPr>
          <w:rFonts w:ascii="Trebuchet MS" w:hAnsi="Trebuchet MS"/>
        </w:rPr>
        <w:t xml:space="preserve"> the extremely high number of Red-legged Partridge her</w:t>
      </w:r>
      <w:r w:rsidR="004838F9">
        <w:rPr>
          <w:rFonts w:ascii="Trebuchet MS" w:hAnsi="Trebuchet MS"/>
        </w:rPr>
        <w:t>e continuous to be a threat to biodiversity</w:t>
      </w:r>
      <w:r>
        <w:rPr>
          <w:rFonts w:ascii="Trebuchet MS" w:hAnsi="Trebuchet MS"/>
        </w:rPr>
        <w:t xml:space="preserve">. </w:t>
      </w:r>
    </w:p>
    <w:p w14:paraId="07DBC765" w14:textId="0234FA42" w:rsidR="00077426" w:rsidRDefault="0026127F" w:rsidP="00EB5DBC">
      <w:pPr>
        <w:jc w:val="both"/>
        <w:rPr>
          <w:rFonts w:ascii="Trebuchet MS" w:hAnsi="Trebuchet MS"/>
        </w:rPr>
      </w:pPr>
      <w:r w:rsidRPr="0026127F">
        <w:rPr>
          <w:rFonts w:ascii="Trebuchet MS" w:hAnsi="Trebuchet MS"/>
          <w:noProof/>
        </w:rPr>
        <w:drawing>
          <wp:inline distT="0" distB="0" distL="0" distR="0" wp14:anchorId="45717750" wp14:editId="6EC18DC9">
            <wp:extent cx="5731510" cy="4298950"/>
            <wp:effectExtent l="0" t="0" r="2540" b="6350"/>
            <wp:docPr id="118468937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8E87BEC" w14:textId="16792272" w:rsidR="004838F9" w:rsidRDefault="004838F9" w:rsidP="00EB5DBC">
      <w:pPr>
        <w:jc w:val="both"/>
        <w:rPr>
          <w:rFonts w:ascii="Trebuchet MS" w:hAnsi="Trebuchet MS"/>
        </w:rPr>
      </w:pPr>
      <w:r w:rsidRPr="004838F9">
        <w:rPr>
          <w:rFonts w:ascii="Trebuchet MS" w:hAnsi="Trebuchet MS"/>
          <w:b/>
          <w:bCs/>
        </w:rPr>
        <w:t>Fig. 50.</w:t>
      </w:r>
      <w:r>
        <w:rPr>
          <w:rFonts w:ascii="Trebuchet MS" w:hAnsi="Trebuchet MS"/>
        </w:rPr>
        <w:t xml:space="preserve"> Long Bottom in early May 2024.</w:t>
      </w:r>
    </w:p>
    <w:p w14:paraId="470BB0E3" w14:textId="5BDB81AF" w:rsidR="003946EB" w:rsidRDefault="003946EB" w:rsidP="003946EB">
      <w:pPr>
        <w:jc w:val="both"/>
        <w:rPr>
          <w:rFonts w:ascii="Trebuchet MS" w:hAnsi="Trebuchet MS"/>
          <w:b/>
          <w:bCs/>
        </w:rPr>
      </w:pPr>
      <w:r w:rsidRPr="003946EB">
        <w:rPr>
          <w:rFonts w:ascii="Trebuchet MS" w:hAnsi="Trebuchet MS"/>
          <w:b/>
          <w:bCs/>
          <w:noProof/>
        </w:rPr>
        <w:lastRenderedPageBreak/>
        <w:drawing>
          <wp:inline distT="0" distB="0" distL="0" distR="0" wp14:anchorId="63C992A5" wp14:editId="3E4FB156">
            <wp:extent cx="5731510" cy="4298950"/>
            <wp:effectExtent l="0" t="0" r="2540" b="6350"/>
            <wp:docPr id="176467204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4E0143A" w14:textId="2541DCD4" w:rsidR="004838F9" w:rsidRPr="003946EB" w:rsidRDefault="004838F9" w:rsidP="003946EB">
      <w:pPr>
        <w:jc w:val="both"/>
        <w:rPr>
          <w:rFonts w:ascii="Trebuchet MS" w:hAnsi="Trebuchet MS"/>
          <w:b/>
          <w:bCs/>
        </w:rPr>
      </w:pPr>
      <w:r>
        <w:rPr>
          <w:rFonts w:ascii="Trebuchet MS" w:hAnsi="Trebuchet MS"/>
          <w:b/>
          <w:bCs/>
        </w:rPr>
        <w:t xml:space="preserve">Fig. 51. </w:t>
      </w:r>
      <w:r w:rsidRPr="002E41AC">
        <w:rPr>
          <w:rFonts w:ascii="Trebuchet MS" w:hAnsi="Trebuchet MS"/>
        </w:rPr>
        <w:t>Long Bottom in August 2024 was flowering very well</w:t>
      </w:r>
      <w:r w:rsidR="002E41AC" w:rsidRPr="002E41AC">
        <w:rPr>
          <w:rFonts w:ascii="Trebuchet MS" w:hAnsi="Trebuchet MS"/>
        </w:rPr>
        <w:t xml:space="preserve"> – a perfect example.</w:t>
      </w:r>
    </w:p>
    <w:p w14:paraId="39D39980" w14:textId="77777777" w:rsidR="003946EB" w:rsidRDefault="003946EB" w:rsidP="00EB5DBC">
      <w:pPr>
        <w:jc w:val="both"/>
        <w:rPr>
          <w:rFonts w:ascii="Trebuchet MS" w:hAnsi="Trebuchet MS"/>
          <w:b/>
          <w:bCs/>
        </w:rPr>
      </w:pPr>
    </w:p>
    <w:p w14:paraId="7A16A607" w14:textId="77777777" w:rsidR="003946EB" w:rsidRDefault="003946EB" w:rsidP="00EB5DBC">
      <w:pPr>
        <w:jc w:val="both"/>
        <w:rPr>
          <w:rFonts w:ascii="Trebuchet MS" w:hAnsi="Trebuchet MS"/>
          <w:b/>
          <w:bCs/>
        </w:rPr>
      </w:pPr>
    </w:p>
    <w:p w14:paraId="1FC0A304" w14:textId="05B489C9" w:rsidR="00EB5DBC" w:rsidRPr="007C2866" w:rsidRDefault="00EB5DBC" w:rsidP="00EB5DBC">
      <w:pPr>
        <w:jc w:val="both"/>
        <w:rPr>
          <w:rFonts w:ascii="Trebuchet MS" w:hAnsi="Trebuchet MS"/>
          <w:b/>
          <w:bCs/>
        </w:rPr>
      </w:pPr>
      <w:r w:rsidRPr="007C2866">
        <w:rPr>
          <w:rFonts w:ascii="Trebuchet MS" w:hAnsi="Trebuchet MS"/>
          <w:b/>
          <w:bCs/>
        </w:rPr>
        <w:t>Chalk F</w:t>
      </w:r>
      <w:r w:rsidR="000E7DEB" w:rsidRPr="007C2866">
        <w:rPr>
          <w:rFonts w:ascii="Trebuchet MS" w:hAnsi="Trebuchet MS"/>
          <w:b/>
          <w:bCs/>
        </w:rPr>
        <w:t xml:space="preserve"> (High Down)</w:t>
      </w:r>
    </w:p>
    <w:p w14:paraId="055F018C" w14:textId="64FD40B1" w:rsidR="000E7DEB" w:rsidRDefault="000E7DEB" w:rsidP="00EB5DBC">
      <w:pPr>
        <w:jc w:val="both"/>
        <w:rPr>
          <w:rFonts w:ascii="Trebuchet MS" w:hAnsi="Trebuchet MS"/>
        </w:rPr>
      </w:pPr>
      <w:r>
        <w:rPr>
          <w:rFonts w:ascii="Trebuchet MS" w:hAnsi="Trebuchet MS"/>
        </w:rPr>
        <w:t>This is the isolated patch of scrub and ungrazed chalk-grassland at the extreme south west of the site, not far from Brighton. The grassland now makes up a very small component of the compartment and is threatened b</w:t>
      </w:r>
      <w:r w:rsidR="000456A0">
        <w:rPr>
          <w:rFonts w:ascii="Trebuchet MS" w:hAnsi="Trebuchet MS"/>
        </w:rPr>
        <w:t xml:space="preserve">y scrub on all angles. </w:t>
      </w:r>
      <w:r w:rsidR="004838F9">
        <w:rPr>
          <w:rFonts w:ascii="Trebuchet MS" w:hAnsi="Trebuchet MS"/>
        </w:rPr>
        <w:t xml:space="preserve">In 2021, </w:t>
      </w:r>
      <w:r w:rsidR="000456A0">
        <w:rPr>
          <w:rFonts w:ascii="Trebuchet MS" w:hAnsi="Trebuchet MS"/>
        </w:rPr>
        <w:t xml:space="preserve">Rabbits </w:t>
      </w:r>
      <w:r w:rsidR="004838F9">
        <w:rPr>
          <w:rFonts w:ascii="Trebuchet MS" w:hAnsi="Trebuchet MS"/>
        </w:rPr>
        <w:t>were</w:t>
      </w:r>
      <w:r w:rsidR="000456A0">
        <w:rPr>
          <w:rFonts w:ascii="Trebuchet MS" w:hAnsi="Trebuchet MS"/>
        </w:rPr>
        <w:t xml:space="preserve"> clearly the only thing keeping this area open. Despite this, it held some species not seen anywhere else. The discovery of a late flowering Frog Orchid (the first the author has seen in Sussex since 2008) in September. It was also the only place Grizzled Skipper was recorded</w:t>
      </w:r>
      <w:r w:rsidR="004838F9">
        <w:rPr>
          <w:rFonts w:ascii="Trebuchet MS" w:hAnsi="Trebuchet MS"/>
        </w:rPr>
        <w:t xml:space="preserve"> (n</w:t>
      </w:r>
      <w:r w:rsidR="002E41AC">
        <w:rPr>
          <w:rFonts w:ascii="Trebuchet MS" w:hAnsi="Trebuchet MS"/>
        </w:rPr>
        <w:t>eit</w:t>
      </w:r>
      <w:r w:rsidR="004838F9">
        <w:rPr>
          <w:rFonts w:ascii="Trebuchet MS" w:hAnsi="Trebuchet MS"/>
        </w:rPr>
        <w:t>her of these species were noted in 2024).</w:t>
      </w:r>
    </w:p>
    <w:p w14:paraId="081E8720" w14:textId="74AE197E" w:rsidR="004838F9" w:rsidRDefault="004838F9" w:rsidP="00EB5DBC">
      <w:pPr>
        <w:jc w:val="both"/>
        <w:rPr>
          <w:rFonts w:ascii="Trebuchet MS" w:hAnsi="Trebuchet MS"/>
        </w:rPr>
      </w:pPr>
      <w:r>
        <w:rPr>
          <w:rFonts w:ascii="Trebuchet MS" w:hAnsi="Trebuchet MS"/>
        </w:rPr>
        <w:t>The following was written in 2021.</w:t>
      </w:r>
    </w:p>
    <w:p w14:paraId="49D18574" w14:textId="26DC66B9" w:rsidR="000456A0" w:rsidRPr="002E41AC" w:rsidRDefault="004838F9" w:rsidP="00EB5DBC">
      <w:pPr>
        <w:jc w:val="both"/>
        <w:rPr>
          <w:rFonts w:ascii="Trebuchet MS" w:hAnsi="Trebuchet MS"/>
          <w:i/>
          <w:iCs/>
        </w:rPr>
      </w:pPr>
      <w:r w:rsidRPr="002E41AC">
        <w:rPr>
          <w:rFonts w:ascii="Trebuchet MS" w:hAnsi="Trebuchet MS"/>
          <w:i/>
          <w:iCs/>
        </w:rPr>
        <w:t>“</w:t>
      </w:r>
      <w:r w:rsidR="000456A0" w:rsidRPr="002E41AC">
        <w:rPr>
          <w:rFonts w:ascii="Trebuchet MS" w:hAnsi="Trebuchet MS"/>
          <w:i/>
          <w:iCs/>
        </w:rPr>
        <w:t>Grazing is needed here but it must be sympathetic and applied at first with a light touch. It should be very much deployed hand in hand with the scrub management. The first thing that would be needed would be to make a very rough scrub map. Start with an aerial photo and then ground truth the area into the following habitats</w:t>
      </w:r>
      <w:r w:rsidR="00042EC3" w:rsidRPr="002E41AC">
        <w:rPr>
          <w:rFonts w:ascii="Trebuchet MS" w:hAnsi="Trebuchet MS"/>
          <w:i/>
          <w:iCs/>
        </w:rPr>
        <w:t>;</w:t>
      </w:r>
      <w:r w:rsidR="000456A0" w:rsidRPr="002E41AC">
        <w:rPr>
          <w:rFonts w:ascii="Trebuchet MS" w:hAnsi="Trebuchet MS"/>
          <w:i/>
          <w:iCs/>
        </w:rPr>
        <w:t xml:space="preserve"> </w:t>
      </w:r>
      <w:r w:rsidR="00042EC3" w:rsidRPr="002E41AC">
        <w:rPr>
          <w:rFonts w:ascii="Trebuchet MS" w:hAnsi="Trebuchet MS"/>
          <w:i/>
          <w:iCs/>
        </w:rPr>
        <w:t>e</w:t>
      </w:r>
      <w:r w:rsidR="000456A0" w:rsidRPr="002E41AC">
        <w:rPr>
          <w:rFonts w:ascii="Trebuchet MS" w:hAnsi="Trebuchet MS"/>
          <w:i/>
          <w:iCs/>
        </w:rPr>
        <w:t>stablishe</w:t>
      </w:r>
      <w:r w:rsidR="00042EC3" w:rsidRPr="002E41AC">
        <w:rPr>
          <w:rFonts w:ascii="Trebuchet MS" w:hAnsi="Trebuchet MS"/>
          <w:i/>
          <w:iCs/>
        </w:rPr>
        <w:t>d</w:t>
      </w:r>
      <w:r w:rsidR="000456A0" w:rsidRPr="002E41AC">
        <w:rPr>
          <w:rFonts w:ascii="Trebuchet MS" w:hAnsi="Trebuchet MS"/>
          <w:i/>
          <w:iCs/>
        </w:rPr>
        <w:t xml:space="preserve"> scrub, pristine chalk-grassland and chalk-grassland where low scrub is starting to dominate. This latter is the key to tackle first before tackling any established scrub. The reason for this is tha</w:t>
      </w:r>
      <w:r w:rsidR="00AD6D86" w:rsidRPr="002E41AC">
        <w:rPr>
          <w:rFonts w:ascii="Trebuchet MS" w:hAnsi="Trebuchet MS"/>
          <w:i/>
          <w:iCs/>
        </w:rPr>
        <w:t xml:space="preserve">t this low scrub still has functioning chalk-grassland under it while established scrub does not. </w:t>
      </w:r>
      <w:r w:rsidR="00C80975" w:rsidRPr="002E41AC">
        <w:rPr>
          <w:rFonts w:ascii="Trebuchet MS" w:hAnsi="Trebuchet MS"/>
          <w:i/>
          <w:iCs/>
        </w:rPr>
        <w:t>Established</w:t>
      </w:r>
      <w:r w:rsidR="00AD6D86" w:rsidRPr="002E41AC">
        <w:rPr>
          <w:rFonts w:ascii="Trebuchet MS" w:hAnsi="Trebuchet MS"/>
          <w:i/>
          <w:iCs/>
        </w:rPr>
        <w:t xml:space="preserve"> scrub takes years of aftercare to get it back into some form of grassland (and this will not be pristine chalk-grassland either). This is a draw on resources that will result </w:t>
      </w:r>
      <w:r w:rsidR="00AD6D86" w:rsidRPr="002E41AC">
        <w:rPr>
          <w:rFonts w:ascii="Trebuchet MS" w:hAnsi="Trebuchet MS"/>
          <w:i/>
          <w:iCs/>
        </w:rPr>
        <w:lastRenderedPageBreak/>
        <w:t>in the low scrub dominated and destroying the existing chalk</w:t>
      </w:r>
      <w:r w:rsidR="00BE77A3" w:rsidRPr="002E41AC">
        <w:rPr>
          <w:rFonts w:ascii="Trebuchet MS" w:hAnsi="Trebuchet MS"/>
          <w:i/>
          <w:iCs/>
        </w:rPr>
        <w:t>-grassland</w:t>
      </w:r>
      <w:r w:rsidR="00AD6D86" w:rsidRPr="002E41AC">
        <w:rPr>
          <w:rFonts w:ascii="Trebuchet MS" w:hAnsi="Trebuchet MS"/>
          <w:i/>
          <w:iCs/>
        </w:rPr>
        <w:t xml:space="preserve"> while the established scrub is being managed. It is simply a question of priorities that time after time the author sees tackled </w:t>
      </w:r>
      <w:r w:rsidR="00914782" w:rsidRPr="002E41AC">
        <w:rPr>
          <w:rFonts w:ascii="Trebuchet MS" w:hAnsi="Trebuchet MS"/>
          <w:i/>
          <w:iCs/>
        </w:rPr>
        <w:t>i</w:t>
      </w:r>
      <w:r w:rsidR="00AD6D86" w:rsidRPr="002E41AC">
        <w:rPr>
          <w:rFonts w:ascii="Trebuchet MS" w:hAnsi="Trebuchet MS"/>
          <w:i/>
          <w:iCs/>
        </w:rPr>
        <w:t>n the wron</w:t>
      </w:r>
      <w:r w:rsidR="00C80975" w:rsidRPr="002E41AC">
        <w:rPr>
          <w:rFonts w:ascii="Trebuchet MS" w:hAnsi="Trebuchet MS"/>
          <w:i/>
          <w:iCs/>
        </w:rPr>
        <w:t>g</w:t>
      </w:r>
      <w:r w:rsidR="00AD6D86" w:rsidRPr="002E41AC">
        <w:rPr>
          <w:rFonts w:ascii="Trebuchet MS" w:hAnsi="Trebuchet MS"/>
          <w:i/>
          <w:iCs/>
        </w:rPr>
        <w:t xml:space="preserve"> way. Large scale funding is often the reason why these bigger jobs are tackled first. Lo</w:t>
      </w:r>
      <w:r w:rsidR="00042EC3" w:rsidRPr="002E41AC">
        <w:rPr>
          <w:rFonts w:ascii="Trebuchet MS" w:hAnsi="Trebuchet MS"/>
          <w:i/>
          <w:iCs/>
        </w:rPr>
        <w:t>w</w:t>
      </w:r>
      <w:r w:rsidR="00AD6D86" w:rsidRPr="002E41AC">
        <w:rPr>
          <w:rFonts w:ascii="Trebuchet MS" w:hAnsi="Trebuchet MS"/>
          <w:i/>
          <w:iCs/>
        </w:rPr>
        <w:t xml:space="preserve"> scrub can be done with brushcutters, hand saw</w:t>
      </w:r>
      <w:r w:rsidR="00042EC3" w:rsidRPr="002E41AC">
        <w:rPr>
          <w:rFonts w:ascii="Trebuchet MS" w:hAnsi="Trebuchet MS"/>
          <w:i/>
          <w:iCs/>
        </w:rPr>
        <w:t>s, remote flails</w:t>
      </w:r>
      <w:r w:rsidR="00AD6D86" w:rsidRPr="002E41AC">
        <w:rPr>
          <w:rFonts w:ascii="Trebuchet MS" w:hAnsi="Trebuchet MS"/>
          <w:i/>
          <w:iCs/>
        </w:rPr>
        <w:t xml:space="preserve"> and tree poppers while the established scrub is very much a chainsaw job.</w:t>
      </w:r>
    </w:p>
    <w:p w14:paraId="611E9F22" w14:textId="23B40013" w:rsidR="00AD6D86" w:rsidRPr="002E41AC" w:rsidRDefault="00AD6D86" w:rsidP="00EB5DBC">
      <w:pPr>
        <w:jc w:val="both"/>
        <w:rPr>
          <w:rFonts w:ascii="Trebuchet MS" w:hAnsi="Trebuchet MS"/>
          <w:i/>
          <w:iCs/>
        </w:rPr>
      </w:pPr>
      <w:r w:rsidRPr="002E41AC">
        <w:rPr>
          <w:rFonts w:ascii="Trebuchet MS" w:hAnsi="Trebuchet MS"/>
          <w:i/>
          <w:iCs/>
        </w:rPr>
        <w:t>Arisings should be removed and ideally burnt on</w:t>
      </w:r>
      <w:r w:rsidR="00042EC3" w:rsidRPr="002E41AC">
        <w:rPr>
          <w:rFonts w:ascii="Trebuchet MS" w:hAnsi="Trebuchet MS"/>
          <w:i/>
          <w:iCs/>
        </w:rPr>
        <w:t xml:space="preserve"> an</w:t>
      </w:r>
      <w:r w:rsidRPr="002E41AC">
        <w:rPr>
          <w:rFonts w:ascii="Trebuchet MS" w:hAnsi="Trebuchet MS"/>
          <w:i/>
          <w:iCs/>
        </w:rPr>
        <w:t xml:space="preserve"> area that is not </w:t>
      </w:r>
      <w:r w:rsidR="00C80975" w:rsidRPr="002E41AC">
        <w:rPr>
          <w:rFonts w:ascii="Trebuchet MS" w:hAnsi="Trebuchet MS"/>
          <w:i/>
          <w:iCs/>
        </w:rPr>
        <w:t>pristine</w:t>
      </w:r>
      <w:r w:rsidRPr="002E41AC">
        <w:rPr>
          <w:rFonts w:ascii="Trebuchet MS" w:hAnsi="Trebuchet MS"/>
          <w:i/>
          <w:iCs/>
        </w:rPr>
        <w:t xml:space="preserve"> chalk</w:t>
      </w:r>
      <w:r w:rsidR="00BE77A3" w:rsidRPr="002E41AC">
        <w:rPr>
          <w:rFonts w:ascii="Trebuchet MS" w:hAnsi="Trebuchet MS"/>
          <w:i/>
          <w:iCs/>
        </w:rPr>
        <w:t>-grassland</w:t>
      </w:r>
      <w:r w:rsidRPr="002E41AC">
        <w:rPr>
          <w:rFonts w:ascii="Trebuchet MS" w:hAnsi="Trebuchet MS"/>
          <w:i/>
          <w:iCs/>
        </w:rPr>
        <w:t xml:space="preserve">. Any grazing </w:t>
      </w:r>
      <w:r w:rsidR="00C80975" w:rsidRPr="002E41AC">
        <w:rPr>
          <w:rFonts w:ascii="Trebuchet MS" w:hAnsi="Trebuchet MS"/>
          <w:i/>
          <w:iCs/>
        </w:rPr>
        <w:t>s</w:t>
      </w:r>
      <w:r w:rsidRPr="002E41AC">
        <w:rPr>
          <w:rFonts w:ascii="Trebuchet MS" w:hAnsi="Trebuchet MS"/>
          <w:i/>
          <w:iCs/>
        </w:rPr>
        <w:t xml:space="preserve">hould follow scrub management, as when the new growth begins to grow after management, this is when </w:t>
      </w:r>
      <w:r w:rsidR="00C80975" w:rsidRPr="002E41AC">
        <w:rPr>
          <w:rFonts w:ascii="Trebuchet MS" w:hAnsi="Trebuchet MS"/>
          <w:i/>
          <w:iCs/>
        </w:rPr>
        <w:t>livestock</w:t>
      </w:r>
      <w:r w:rsidRPr="002E41AC">
        <w:rPr>
          <w:rFonts w:ascii="Trebuchet MS" w:hAnsi="Trebuchet MS"/>
          <w:i/>
          <w:iCs/>
        </w:rPr>
        <w:t xml:space="preserve"> will manage scrub. Only with the </w:t>
      </w:r>
      <w:r w:rsidR="00C80975" w:rsidRPr="002E41AC">
        <w:rPr>
          <w:rFonts w:ascii="Trebuchet MS" w:hAnsi="Trebuchet MS"/>
          <w:i/>
          <w:iCs/>
        </w:rPr>
        <w:t>combination</w:t>
      </w:r>
      <w:r w:rsidRPr="002E41AC">
        <w:rPr>
          <w:rFonts w:ascii="Trebuchet MS" w:hAnsi="Trebuchet MS"/>
          <w:i/>
          <w:iCs/>
        </w:rPr>
        <w:t xml:space="preserve"> of grazing and cutting together over a number of years can scrub like this be </w:t>
      </w:r>
      <w:r w:rsidR="00914782" w:rsidRPr="002E41AC">
        <w:rPr>
          <w:rFonts w:ascii="Trebuchet MS" w:hAnsi="Trebuchet MS"/>
          <w:i/>
          <w:iCs/>
        </w:rPr>
        <w:t>managed</w:t>
      </w:r>
      <w:r w:rsidRPr="002E41AC">
        <w:rPr>
          <w:rFonts w:ascii="Trebuchet MS" w:hAnsi="Trebuchet MS"/>
          <w:i/>
          <w:iCs/>
        </w:rPr>
        <w:t xml:space="preserve"> without destroying the existing biodiversity through over-grazing.</w:t>
      </w:r>
      <w:r w:rsidR="00225AEE" w:rsidRPr="002E41AC">
        <w:rPr>
          <w:rFonts w:ascii="Trebuchet MS" w:hAnsi="Trebuchet MS"/>
          <w:i/>
          <w:iCs/>
        </w:rPr>
        <w:t>”</w:t>
      </w:r>
    </w:p>
    <w:p w14:paraId="43248800" w14:textId="0B1D86A4" w:rsidR="00225AEE" w:rsidRDefault="00225AEE" w:rsidP="00EB5DBC">
      <w:pPr>
        <w:jc w:val="both"/>
        <w:rPr>
          <w:rFonts w:ascii="Trebuchet MS" w:hAnsi="Trebuchet MS"/>
        </w:rPr>
      </w:pPr>
      <w:r>
        <w:rPr>
          <w:rFonts w:ascii="Trebuchet MS" w:hAnsi="Trebuchet MS"/>
        </w:rPr>
        <w:t xml:space="preserve">Grazing and scrub management has been applied here but it needs </w:t>
      </w:r>
      <w:r w:rsidR="002E41AC">
        <w:rPr>
          <w:rFonts w:ascii="Trebuchet MS" w:hAnsi="Trebuchet MS"/>
        </w:rPr>
        <w:t xml:space="preserve">to be </w:t>
      </w:r>
      <w:r>
        <w:rPr>
          <w:rFonts w:ascii="Trebuchet MS" w:hAnsi="Trebuchet MS"/>
        </w:rPr>
        <w:t>a little more nuance</w:t>
      </w:r>
      <w:r w:rsidR="002E41AC">
        <w:rPr>
          <w:rFonts w:ascii="Trebuchet MS" w:hAnsi="Trebuchet MS"/>
        </w:rPr>
        <w:t>d</w:t>
      </w:r>
      <w:r>
        <w:rPr>
          <w:rFonts w:ascii="Trebuchet MS" w:hAnsi="Trebuchet MS"/>
        </w:rPr>
        <w:t xml:space="preserve"> in order to work well for biodiversity. The kind of scrub that has been cut (and dropped) has tended to be larger (albeit not very tall) patches around the centre and edges, not the spindly scrub growing in the grassland as stated in 2021. As such, the scrub in the sward has got much worse than it was in 2021. Meanwhile, the cut areas (without removal of arisings) are unlikely to return to grassland.</w:t>
      </w:r>
    </w:p>
    <w:p w14:paraId="20ADA6AB" w14:textId="0DEB4764" w:rsidR="00225AEE" w:rsidRDefault="00225AEE" w:rsidP="00EB5DBC">
      <w:pPr>
        <w:jc w:val="both"/>
        <w:rPr>
          <w:rFonts w:ascii="Trebuchet MS" w:hAnsi="Trebuchet MS"/>
        </w:rPr>
      </w:pPr>
      <w:r>
        <w:rPr>
          <w:rFonts w:ascii="Trebuchet MS" w:hAnsi="Trebuchet MS"/>
        </w:rPr>
        <w:t>Grazing was applied in summer for perhaps the second year now, but sheep were applied in mid-summer to the entirety of the open grassland area. The eastern-most part of this site is dominated by very dense Tor-grass, the western area more dominated by Upright brome. Upright Brome is much easier to target with livestock than Tor-grass, so the author suggested splitting the grazing in two, so that animals were kept out of the richer Upright Brome area to the west. Without some management of the Tor-grass prior to applying the livestock however, it’s likely that they may just flatten it. Cutting and removing arisings first could well work</w:t>
      </w:r>
      <w:r w:rsidR="002E41AC">
        <w:rPr>
          <w:rFonts w:ascii="Trebuchet MS" w:hAnsi="Trebuchet MS"/>
        </w:rPr>
        <w:t xml:space="preserve"> (note, </w:t>
      </w:r>
      <w:r w:rsidR="009C54CD">
        <w:rPr>
          <w:rFonts w:ascii="Trebuchet MS" w:hAnsi="Trebuchet MS"/>
        </w:rPr>
        <w:t>the time to put livestock on regenerating Tor-grass regrowth is Marh and April when it is palatable and soft)</w:t>
      </w:r>
      <w:r>
        <w:rPr>
          <w:rFonts w:ascii="Trebuchet MS" w:hAnsi="Trebuchet MS"/>
        </w:rPr>
        <w:t>. The Estate were quick to implement this and this allowed some of the grassland to recover by late summer. However, the general feel of this area is that it has declined since 2021 but it is early days, and this should not be seen as a reason to stop the direction of travel here. It just needs to be a little more sensitive.</w:t>
      </w:r>
    </w:p>
    <w:p w14:paraId="2CC6E693" w14:textId="77777777" w:rsidR="009C54CD" w:rsidRDefault="009C54CD" w:rsidP="00EB5DBC">
      <w:pPr>
        <w:jc w:val="both"/>
        <w:rPr>
          <w:rFonts w:ascii="Trebuchet MS" w:hAnsi="Trebuchet MS"/>
        </w:rPr>
      </w:pPr>
    </w:p>
    <w:p w14:paraId="3CE43D6C" w14:textId="77777777" w:rsidR="009C54CD" w:rsidRDefault="009C54CD" w:rsidP="00EB5DBC">
      <w:pPr>
        <w:jc w:val="both"/>
        <w:rPr>
          <w:rFonts w:ascii="Trebuchet MS" w:hAnsi="Trebuchet MS"/>
        </w:rPr>
      </w:pPr>
    </w:p>
    <w:p w14:paraId="160F6182" w14:textId="77777777" w:rsidR="009C54CD" w:rsidRDefault="009C54CD" w:rsidP="00EB5DBC">
      <w:pPr>
        <w:jc w:val="both"/>
        <w:rPr>
          <w:rFonts w:ascii="Trebuchet MS" w:hAnsi="Trebuchet MS"/>
        </w:rPr>
      </w:pPr>
    </w:p>
    <w:p w14:paraId="4C8FB9B2" w14:textId="77777777" w:rsidR="009C54CD" w:rsidRDefault="009C54CD" w:rsidP="00EB5DBC">
      <w:pPr>
        <w:jc w:val="both"/>
        <w:rPr>
          <w:rFonts w:ascii="Trebuchet MS" w:hAnsi="Trebuchet MS"/>
        </w:rPr>
      </w:pPr>
    </w:p>
    <w:p w14:paraId="2CE57C91" w14:textId="74CB1BC9" w:rsidR="00171A0D" w:rsidRPr="00171A0D" w:rsidRDefault="00171A0D" w:rsidP="00225AEE">
      <w:pPr>
        <w:jc w:val="center"/>
        <w:rPr>
          <w:rFonts w:ascii="Trebuchet MS" w:hAnsi="Trebuchet MS"/>
        </w:rPr>
      </w:pPr>
      <w:r w:rsidRPr="00171A0D">
        <w:rPr>
          <w:rFonts w:ascii="Trebuchet MS" w:hAnsi="Trebuchet MS"/>
          <w:noProof/>
        </w:rPr>
        <w:lastRenderedPageBreak/>
        <w:drawing>
          <wp:inline distT="0" distB="0" distL="0" distR="0" wp14:anchorId="0158208D" wp14:editId="73A22F71">
            <wp:extent cx="4812944" cy="3609975"/>
            <wp:effectExtent l="0" t="0" r="6985" b="0"/>
            <wp:docPr id="59943325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24602" cy="3618719"/>
                    </a:xfrm>
                    <a:prstGeom prst="rect">
                      <a:avLst/>
                    </a:prstGeom>
                    <a:noFill/>
                    <a:ln>
                      <a:noFill/>
                    </a:ln>
                  </pic:spPr>
                </pic:pic>
              </a:graphicData>
            </a:graphic>
          </wp:inline>
        </w:drawing>
      </w:r>
    </w:p>
    <w:p w14:paraId="5CB7C56A" w14:textId="45E075E2" w:rsidR="0065072C" w:rsidRDefault="00225AEE" w:rsidP="00EB5DBC">
      <w:pPr>
        <w:jc w:val="both"/>
        <w:rPr>
          <w:rFonts w:ascii="Trebuchet MS" w:hAnsi="Trebuchet MS"/>
        </w:rPr>
      </w:pPr>
      <w:r w:rsidRPr="00225AEE">
        <w:rPr>
          <w:rFonts w:ascii="Trebuchet MS" w:hAnsi="Trebuchet MS"/>
          <w:b/>
          <w:bCs/>
        </w:rPr>
        <w:t>Fig. 52.</w:t>
      </w:r>
      <w:r>
        <w:rPr>
          <w:rFonts w:ascii="Trebuchet MS" w:hAnsi="Trebuchet MS"/>
        </w:rPr>
        <w:t xml:space="preserve"> Chalk F in spring. Large blocks of scrub (image centre) have been tackled, rather than the low scrub in the sward (the priority) in the foreground. Get the existing grassland right first, then move on to the larger blocks of scrub</w:t>
      </w:r>
      <w:r w:rsidR="009C54CD">
        <w:rPr>
          <w:rFonts w:ascii="Trebuchet MS" w:hAnsi="Trebuchet MS"/>
        </w:rPr>
        <w:t xml:space="preserve"> after</w:t>
      </w:r>
      <w:r>
        <w:rPr>
          <w:rFonts w:ascii="Trebuchet MS" w:hAnsi="Trebuchet MS"/>
        </w:rPr>
        <w:t>.</w:t>
      </w:r>
    </w:p>
    <w:p w14:paraId="55DE2A21" w14:textId="66692658" w:rsidR="0065072C" w:rsidRDefault="0065072C" w:rsidP="00225AEE">
      <w:pPr>
        <w:jc w:val="center"/>
        <w:rPr>
          <w:rFonts w:ascii="Trebuchet MS" w:hAnsi="Trebuchet MS"/>
        </w:rPr>
      </w:pPr>
      <w:r w:rsidRPr="0065072C">
        <w:rPr>
          <w:rFonts w:ascii="Trebuchet MS" w:hAnsi="Trebuchet MS"/>
          <w:noProof/>
        </w:rPr>
        <w:drawing>
          <wp:inline distT="0" distB="0" distL="0" distR="0" wp14:anchorId="370F0276" wp14:editId="427869D2">
            <wp:extent cx="4851044" cy="3638550"/>
            <wp:effectExtent l="0" t="0" r="6985" b="0"/>
            <wp:docPr id="115544499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66279" cy="3649977"/>
                    </a:xfrm>
                    <a:prstGeom prst="rect">
                      <a:avLst/>
                    </a:prstGeom>
                    <a:noFill/>
                    <a:ln>
                      <a:noFill/>
                    </a:ln>
                  </pic:spPr>
                </pic:pic>
              </a:graphicData>
            </a:graphic>
          </wp:inline>
        </w:drawing>
      </w:r>
    </w:p>
    <w:p w14:paraId="39FF5A5D" w14:textId="33B00767" w:rsidR="00225AEE" w:rsidRPr="0065072C" w:rsidRDefault="00225AEE" w:rsidP="00225AEE">
      <w:pPr>
        <w:rPr>
          <w:rFonts w:ascii="Trebuchet MS" w:hAnsi="Trebuchet MS"/>
        </w:rPr>
      </w:pPr>
      <w:r w:rsidRPr="00225AEE">
        <w:rPr>
          <w:rFonts w:ascii="Trebuchet MS" w:hAnsi="Trebuchet MS"/>
          <w:b/>
          <w:bCs/>
        </w:rPr>
        <w:t>Fig. 53.</w:t>
      </w:r>
      <w:r>
        <w:rPr>
          <w:rFonts w:ascii="Trebuchet MS" w:hAnsi="Trebuchet MS"/>
        </w:rPr>
        <w:t xml:space="preserve"> As predicted, the richest area of Chalk F had already received a disproportionate amount of interest from the sheep in June.</w:t>
      </w:r>
    </w:p>
    <w:p w14:paraId="2D5253D0" w14:textId="77777777" w:rsidR="0065072C" w:rsidRDefault="0065072C" w:rsidP="00EB5DBC">
      <w:pPr>
        <w:jc w:val="both"/>
        <w:rPr>
          <w:rFonts w:ascii="Trebuchet MS" w:hAnsi="Trebuchet MS"/>
        </w:rPr>
      </w:pPr>
    </w:p>
    <w:p w14:paraId="293F918B" w14:textId="7F89A771" w:rsidR="003D2ED3" w:rsidRPr="00CB2F07" w:rsidRDefault="003D2ED3">
      <w:pPr>
        <w:rPr>
          <w:rFonts w:ascii="Trebuchet MS" w:hAnsi="Trebuchet MS"/>
          <w:b/>
          <w:bCs/>
          <w:sz w:val="28"/>
          <w:szCs w:val="28"/>
        </w:rPr>
      </w:pPr>
      <w:r w:rsidRPr="00CB2F07">
        <w:rPr>
          <w:rFonts w:ascii="Trebuchet MS" w:hAnsi="Trebuchet MS"/>
          <w:b/>
          <w:bCs/>
          <w:sz w:val="28"/>
          <w:szCs w:val="28"/>
        </w:rPr>
        <w:lastRenderedPageBreak/>
        <w:t xml:space="preserve">5.3 – </w:t>
      </w:r>
      <w:r w:rsidR="00A110D2">
        <w:rPr>
          <w:rFonts w:ascii="Trebuchet MS" w:hAnsi="Trebuchet MS"/>
          <w:b/>
          <w:bCs/>
          <w:sz w:val="28"/>
          <w:szCs w:val="28"/>
        </w:rPr>
        <w:t>Brooks</w:t>
      </w:r>
    </w:p>
    <w:p w14:paraId="472581A2" w14:textId="27ED107B" w:rsidR="006A548C" w:rsidRDefault="00393F22" w:rsidP="00393F22">
      <w:pPr>
        <w:jc w:val="both"/>
        <w:rPr>
          <w:rFonts w:ascii="Trebuchet MS" w:hAnsi="Trebuchet MS"/>
        </w:rPr>
      </w:pPr>
      <w:r>
        <w:rPr>
          <w:rFonts w:ascii="Trebuchet MS" w:hAnsi="Trebuchet MS"/>
        </w:rPr>
        <w:t>I</w:t>
      </w:r>
      <w:r w:rsidR="000727C1">
        <w:rPr>
          <w:rFonts w:ascii="Trebuchet MS" w:hAnsi="Trebuchet MS"/>
        </w:rPr>
        <w:t>n 2021, the author wro</w:t>
      </w:r>
      <w:r>
        <w:rPr>
          <w:rFonts w:ascii="Trebuchet MS" w:hAnsi="Trebuchet MS"/>
        </w:rPr>
        <w:t>t</w:t>
      </w:r>
      <w:r w:rsidR="000727C1">
        <w:rPr>
          <w:rFonts w:ascii="Trebuchet MS" w:hAnsi="Trebuchet MS"/>
        </w:rPr>
        <w:t>e “it</w:t>
      </w:r>
      <w:r>
        <w:rPr>
          <w:rFonts w:ascii="Trebuchet MS" w:hAnsi="Trebuchet MS"/>
        </w:rPr>
        <w:t xml:space="preserve"> is best to summarise the </w:t>
      </w:r>
      <w:r w:rsidR="00A110D2">
        <w:rPr>
          <w:rFonts w:ascii="Trebuchet MS" w:hAnsi="Trebuchet MS"/>
        </w:rPr>
        <w:t>Brooks</w:t>
      </w:r>
      <w:r>
        <w:rPr>
          <w:rFonts w:ascii="Trebuchet MS" w:hAnsi="Trebuchet MS"/>
        </w:rPr>
        <w:t xml:space="preserve"> as being over-grazed</w:t>
      </w:r>
      <w:r w:rsidR="00042EC3">
        <w:rPr>
          <w:rFonts w:ascii="Trebuchet MS" w:hAnsi="Trebuchet MS"/>
        </w:rPr>
        <w:t xml:space="preserve"> (however, the author accepts that even with reduced grazing the grassland here is not especially interesting and is</w:t>
      </w:r>
      <w:r w:rsidR="009C54CD">
        <w:rPr>
          <w:rFonts w:ascii="Trebuchet MS" w:hAnsi="Trebuchet MS"/>
        </w:rPr>
        <w:t xml:space="preserve"> the</w:t>
      </w:r>
      <w:r w:rsidR="00042EC3">
        <w:rPr>
          <w:rFonts w:ascii="Trebuchet MS" w:hAnsi="Trebuchet MS"/>
        </w:rPr>
        <w:t xml:space="preserve"> more commercial side to the Estate)</w:t>
      </w:r>
      <w:r>
        <w:rPr>
          <w:rFonts w:ascii="Trebuchet MS" w:hAnsi="Trebuchet MS"/>
        </w:rPr>
        <w:t xml:space="preserve">, with little structure and nectar (but partly down to enrichments and seeding, it’s likely this would not be easy to rectify) and the ditches as being in fairly good condition, there could be more ditches in an early successional state at any one time and some areas are enriched for one reason or another. Finding the source of enrichment would be worth investigating, especially in </w:t>
      </w:r>
      <w:r w:rsidR="00A110D2">
        <w:rPr>
          <w:rFonts w:ascii="Trebuchet MS" w:hAnsi="Trebuchet MS"/>
        </w:rPr>
        <w:t>Brooks</w:t>
      </w:r>
      <w:r>
        <w:rPr>
          <w:rFonts w:ascii="Trebuchet MS" w:hAnsi="Trebuchet MS"/>
        </w:rPr>
        <w:t xml:space="preserve"> A &amp; D.</w:t>
      </w:r>
      <w:r w:rsidR="000727C1">
        <w:rPr>
          <w:rFonts w:ascii="Trebuchet MS" w:hAnsi="Trebuchet MS"/>
        </w:rPr>
        <w:t>”</w:t>
      </w:r>
    </w:p>
    <w:p w14:paraId="5FC06B2F" w14:textId="46536A7F" w:rsidR="000727C1" w:rsidRDefault="000727C1" w:rsidP="00393F22">
      <w:pPr>
        <w:jc w:val="both"/>
        <w:rPr>
          <w:rFonts w:ascii="Trebuchet MS" w:hAnsi="Trebuchet MS"/>
        </w:rPr>
      </w:pPr>
      <w:r>
        <w:rPr>
          <w:rFonts w:ascii="Trebuchet MS" w:hAnsi="Trebuchet MS"/>
        </w:rPr>
        <w:t xml:space="preserve">However, by 2024 many areas in the Brooks looked if anything a little under-grazed. There certainly appeared to be more ditches in an early-successional state than there were in 2021, but the lack of accessibility across much of the Brooks in late April </w:t>
      </w:r>
      <w:r w:rsidR="009C54CD">
        <w:rPr>
          <w:rFonts w:ascii="Trebuchet MS" w:hAnsi="Trebuchet MS"/>
        </w:rPr>
        <w:t xml:space="preserve">due to the floods </w:t>
      </w:r>
      <w:r>
        <w:rPr>
          <w:rFonts w:ascii="Trebuchet MS" w:hAnsi="Trebuchet MS"/>
        </w:rPr>
        <w:t>will have had an impact on what was recorded there in some areas.</w:t>
      </w:r>
    </w:p>
    <w:p w14:paraId="36A17003" w14:textId="77777777" w:rsidR="00393F22" w:rsidRDefault="00393F22">
      <w:pPr>
        <w:rPr>
          <w:rFonts w:ascii="Trebuchet MS" w:hAnsi="Trebuchet MS"/>
        </w:rPr>
      </w:pPr>
    </w:p>
    <w:p w14:paraId="46CB38B2" w14:textId="00BA1176" w:rsidR="006A548C" w:rsidRPr="00E073E2" w:rsidRDefault="00A110D2">
      <w:pPr>
        <w:rPr>
          <w:rFonts w:ascii="Trebuchet MS" w:hAnsi="Trebuchet MS"/>
          <w:b/>
          <w:bCs/>
        </w:rPr>
      </w:pPr>
      <w:r>
        <w:rPr>
          <w:rFonts w:ascii="Trebuchet MS" w:hAnsi="Trebuchet MS"/>
          <w:b/>
          <w:bCs/>
        </w:rPr>
        <w:t>Brooks</w:t>
      </w:r>
      <w:r w:rsidR="006A548C" w:rsidRPr="00E073E2">
        <w:rPr>
          <w:rFonts w:ascii="Trebuchet MS" w:hAnsi="Trebuchet MS"/>
          <w:b/>
          <w:bCs/>
        </w:rPr>
        <w:t xml:space="preserve"> – A</w:t>
      </w:r>
      <w:r w:rsidR="009C54CD">
        <w:rPr>
          <w:rFonts w:ascii="Trebuchet MS" w:hAnsi="Trebuchet MS"/>
          <w:b/>
          <w:bCs/>
        </w:rPr>
        <w:t xml:space="preserve"> (including some SSSI)</w:t>
      </w:r>
    </w:p>
    <w:p w14:paraId="3D105ABE" w14:textId="3EAD3F63" w:rsidR="00CB2F07" w:rsidRDefault="00CB2F07" w:rsidP="000727C1">
      <w:pPr>
        <w:jc w:val="both"/>
        <w:rPr>
          <w:rFonts w:ascii="Trebuchet MS" w:hAnsi="Trebuchet MS"/>
        </w:rPr>
      </w:pPr>
      <w:r>
        <w:rPr>
          <w:rFonts w:ascii="Trebuchet MS" w:hAnsi="Trebuchet MS"/>
        </w:rPr>
        <w:t xml:space="preserve">The ditches here are more enriched than the rest of the </w:t>
      </w:r>
      <w:r w:rsidR="00A110D2">
        <w:rPr>
          <w:rFonts w:ascii="Trebuchet MS" w:hAnsi="Trebuchet MS"/>
        </w:rPr>
        <w:t>Brooks</w:t>
      </w:r>
      <w:r>
        <w:rPr>
          <w:rFonts w:ascii="Trebuchet MS" w:hAnsi="Trebuchet MS"/>
        </w:rPr>
        <w:t xml:space="preserve">, this may be due to the proximity to the farm yard. The ditches here have a distinct smell that is not present further out onto the </w:t>
      </w:r>
      <w:r w:rsidR="00A110D2">
        <w:rPr>
          <w:rFonts w:ascii="Trebuchet MS" w:hAnsi="Trebuchet MS"/>
        </w:rPr>
        <w:t>Brooks</w:t>
      </w:r>
      <w:r>
        <w:rPr>
          <w:rFonts w:ascii="Trebuchet MS" w:hAnsi="Trebuchet MS"/>
        </w:rPr>
        <w:t>.</w:t>
      </w:r>
    </w:p>
    <w:p w14:paraId="15E05EA0" w14:textId="27AFB689" w:rsidR="000727C1" w:rsidRDefault="000727C1" w:rsidP="000727C1">
      <w:pPr>
        <w:jc w:val="both"/>
        <w:rPr>
          <w:rFonts w:ascii="Trebuchet MS" w:hAnsi="Trebuchet MS"/>
        </w:rPr>
      </w:pPr>
      <w:r>
        <w:rPr>
          <w:rFonts w:ascii="Trebuchet MS" w:hAnsi="Trebuchet MS"/>
        </w:rPr>
        <w:t xml:space="preserve">The field to the south of the lake was quite floristic by late summer, with plenty of Common Fleabane and Water Mint. Leaving more areas like this in each field (especially the fields that are cut early right up </w:t>
      </w:r>
      <w:r w:rsidR="00995881">
        <w:rPr>
          <w:rFonts w:ascii="Trebuchet MS" w:hAnsi="Trebuchet MS"/>
        </w:rPr>
        <w:t>t</w:t>
      </w:r>
      <w:r w:rsidR="009C54CD">
        <w:rPr>
          <w:rFonts w:ascii="Trebuchet MS" w:hAnsi="Trebuchet MS"/>
        </w:rPr>
        <w:t xml:space="preserve">o </w:t>
      </w:r>
      <w:r>
        <w:rPr>
          <w:rFonts w:ascii="Trebuchet MS" w:hAnsi="Trebuchet MS"/>
        </w:rPr>
        <w:t>the hedge) would have a huge positive impact. Even just a metre or two.</w:t>
      </w:r>
    </w:p>
    <w:p w14:paraId="7BC7CC6C" w14:textId="6978FF37" w:rsidR="00674CF4" w:rsidRPr="00674CF4" w:rsidRDefault="00674CF4" w:rsidP="00627828">
      <w:pPr>
        <w:jc w:val="center"/>
        <w:rPr>
          <w:rFonts w:ascii="Trebuchet MS" w:hAnsi="Trebuchet MS"/>
        </w:rPr>
      </w:pPr>
      <w:r w:rsidRPr="00674CF4">
        <w:rPr>
          <w:rFonts w:ascii="Trebuchet MS" w:hAnsi="Trebuchet MS"/>
          <w:noProof/>
        </w:rPr>
        <w:drawing>
          <wp:inline distT="0" distB="0" distL="0" distR="0" wp14:anchorId="25384BFC" wp14:editId="7E8FE068">
            <wp:extent cx="4148667" cy="3111730"/>
            <wp:effectExtent l="0" t="0" r="4445" b="0"/>
            <wp:docPr id="53748438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51358" cy="3113748"/>
                    </a:xfrm>
                    <a:prstGeom prst="rect">
                      <a:avLst/>
                    </a:prstGeom>
                    <a:noFill/>
                    <a:ln>
                      <a:noFill/>
                    </a:ln>
                  </pic:spPr>
                </pic:pic>
              </a:graphicData>
            </a:graphic>
          </wp:inline>
        </w:drawing>
      </w:r>
    </w:p>
    <w:p w14:paraId="04BBA95C" w14:textId="7D5F7E86" w:rsidR="00674CF4" w:rsidRDefault="000727C1">
      <w:pPr>
        <w:rPr>
          <w:rFonts w:ascii="Trebuchet MS" w:hAnsi="Trebuchet MS"/>
        </w:rPr>
      </w:pPr>
      <w:r w:rsidRPr="000727C1">
        <w:rPr>
          <w:rFonts w:ascii="Trebuchet MS" w:hAnsi="Trebuchet MS"/>
          <w:b/>
          <w:bCs/>
        </w:rPr>
        <w:t>Fig. 54.</w:t>
      </w:r>
      <w:r>
        <w:rPr>
          <w:rFonts w:ascii="Trebuchet MS" w:hAnsi="Trebuchet MS"/>
        </w:rPr>
        <w:t xml:space="preserve"> It is remarkable to think that if this photo had been taken in April and not August, it may have featured a Common Carp.</w:t>
      </w:r>
    </w:p>
    <w:p w14:paraId="33046545" w14:textId="4D12445E" w:rsidR="006A548C" w:rsidRPr="00E073E2" w:rsidRDefault="006A548C">
      <w:pPr>
        <w:rPr>
          <w:rFonts w:ascii="Trebuchet MS" w:hAnsi="Trebuchet MS"/>
          <w:b/>
          <w:bCs/>
        </w:rPr>
      </w:pPr>
    </w:p>
    <w:p w14:paraId="33C227EF" w14:textId="77777777" w:rsidR="009C54CD" w:rsidRDefault="009C54CD">
      <w:pPr>
        <w:rPr>
          <w:rFonts w:ascii="Trebuchet MS" w:hAnsi="Trebuchet MS"/>
          <w:b/>
          <w:bCs/>
        </w:rPr>
      </w:pPr>
    </w:p>
    <w:p w14:paraId="44AB3634" w14:textId="77777777" w:rsidR="009C54CD" w:rsidRDefault="009C54CD">
      <w:pPr>
        <w:rPr>
          <w:rFonts w:ascii="Trebuchet MS" w:hAnsi="Trebuchet MS"/>
          <w:b/>
          <w:bCs/>
        </w:rPr>
      </w:pPr>
    </w:p>
    <w:p w14:paraId="50D59F6B" w14:textId="3A82BD76" w:rsidR="006A548C" w:rsidRPr="00E073E2" w:rsidRDefault="00A110D2">
      <w:pPr>
        <w:rPr>
          <w:rFonts w:ascii="Trebuchet MS" w:hAnsi="Trebuchet MS"/>
          <w:b/>
          <w:bCs/>
        </w:rPr>
      </w:pPr>
      <w:r>
        <w:rPr>
          <w:rFonts w:ascii="Trebuchet MS" w:hAnsi="Trebuchet MS"/>
          <w:b/>
          <w:bCs/>
        </w:rPr>
        <w:lastRenderedPageBreak/>
        <w:t>Brooks</w:t>
      </w:r>
      <w:r w:rsidR="006A548C" w:rsidRPr="00E073E2">
        <w:rPr>
          <w:rFonts w:ascii="Trebuchet MS" w:hAnsi="Trebuchet MS"/>
          <w:b/>
          <w:bCs/>
        </w:rPr>
        <w:t xml:space="preserve"> – B</w:t>
      </w:r>
    </w:p>
    <w:p w14:paraId="63C2C36A" w14:textId="7B082C24" w:rsidR="00E073E2" w:rsidRDefault="000727C1">
      <w:pPr>
        <w:rPr>
          <w:rFonts w:ascii="Trebuchet MS" w:hAnsi="Trebuchet MS"/>
        </w:rPr>
      </w:pPr>
      <w:r>
        <w:rPr>
          <w:rFonts w:ascii="Trebuchet MS" w:hAnsi="Trebuchet MS"/>
        </w:rPr>
        <w:t xml:space="preserve">One of </w:t>
      </w:r>
      <w:r w:rsidR="00E073E2">
        <w:rPr>
          <w:rFonts w:ascii="Trebuchet MS" w:hAnsi="Trebuchet MS"/>
        </w:rPr>
        <w:t xml:space="preserve">the </w:t>
      </w:r>
      <w:r w:rsidR="00B77DAF">
        <w:rPr>
          <w:rFonts w:ascii="Trebuchet MS" w:hAnsi="Trebuchet MS"/>
        </w:rPr>
        <w:t>richest area</w:t>
      </w:r>
      <w:r>
        <w:rPr>
          <w:rFonts w:ascii="Trebuchet MS" w:hAnsi="Trebuchet MS"/>
        </w:rPr>
        <w:t>s</w:t>
      </w:r>
      <w:r w:rsidR="00B77DAF">
        <w:rPr>
          <w:rFonts w:ascii="Trebuchet MS" w:hAnsi="Trebuchet MS"/>
        </w:rPr>
        <w:t xml:space="preserve"> of the </w:t>
      </w:r>
      <w:r w:rsidR="00A110D2">
        <w:rPr>
          <w:rFonts w:ascii="Trebuchet MS" w:hAnsi="Trebuchet MS"/>
        </w:rPr>
        <w:t>Brooks</w:t>
      </w:r>
      <w:r w:rsidR="00B77DAF">
        <w:rPr>
          <w:rFonts w:ascii="Trebuchet MS" w:hAnsi="Trebuchet MS"/>
        </w:rPr>
        <w:t xml:space="preserve">, </w:t>
      </w:r>
      <w:r>
        <w:rPr>
          <w:rFonts w:ascii="Trebuchet MS" w:hAnsi="Trebuchet MS"/>
        </w:rPr>
        <w:t>with the joint most species with status there. Although diversity was a little lower in 2024, this could well be due to the early cut, meaning only one visit aligned with this area not being cut.</w:t>
      </w:r>
    </w:p>
    <w:p w14:paraId="4072019E" w14:textId="0A354261" w:rsidR="00627828" w:rsidRDefault="00627828" w:rsidP="00627828">
      <w:pPr>
        <w:jc w:val="center"/>
        <w:rPr>
          <w:rFonts w:ascii="Trebuchet MS" w:hAnsi="Trebuchet MS"/>
        </w:rPr>
      </w:pPr>
      <w:r w:rsidRPr="0065072C">
        <w:rPr>
          <w:rFonts w:ascii="Trebuchet MS" w:hAnsi="Trebuchet MS"/>
          <w:noProof/>
        </w:rPr>
        <w:drawing>
          <wp:inline distT="0" distB="0" distL="0" distR="0" wp14:anchorId="38404301" wp14:editId="4B5B09B2">
            <wp:extent cx="4394200" cy="3295893"/>
            <wp:effectExtent l="0" t="0" r="6350" b="0"/>
            <wp:docPr id="146231421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99180" cy="3299628"/>
                    </a:xfrm>
                    <a:prstGeom prst="rect">
                      <a:avLst/>
                    </a:prstGeom>
                    <a:noFill/>
                    <a:ln>
                      <a:noFill/>
                    </a:ln>
                  </pic:spPr>
                </pic:pic>
              </a:graphicData>
            </a:graphic>
          </wp:inline>
        </w:drawing>
      </w:r>
    </w:p>
    <w:p w14:paraId="0F0D3EF7" w14:textId="4CBA2827" w:rsidR="00627828" w:rsidRDefault="00627828">
      <w:pPr>
        <w:rPr>
          <w:rFonts w:ascii="Trebuchet MS" w:hAnsi="Trebuchet MS"/>
        </w:rPr>
      </w:pPr>
      <w:r w:rsidRPr="00627828">
        <w:rPr>
          <w:rFonts w:ascii="Trebuchet MS" w:hAnsi="Trebuchet MS"/>
          <w:b/>
          <w:bCs/>
        </w:rPr>
        <w:t>Fig. 55.</w:t>
      </w:r>
      <w:r>
        <w:rPr>
          <w:rFonts w:ascii="Trebuchet MS" w:hAnsi="Trebuchet MS"/>
        </w:rPr>
        <w:t xml:space="preserve"> More areas like the edge in the foreground should be left around the fields when they are cut as early as June. Most fields were cut tight to the hedges, removing all structure and nectar sources when most species are at their peak. Even a metre or two would have a very positive impact.</w:t>
      </w:r>
    </w:p>
    <w:p w14:paraId="2BD047C8" w14:textId="6698E925" w:rsidR="005015C2" w:rsidRDefault="005015C2" w:rsidP="00627828">
      <w:pPr>
        <w:jc w:val="center"/>
        <w:rPr>
          <w:rFonts w:ascii="Trebuchet MS" w:hAnsi="Trebuchet MS"/>
        </w:rPr>
      </w:pPr>
      <w:r w:rsidRPr="005015C2">
        <w:rPr>
          <w:rFonts w:ascii="Trebuchet MS" w:hAnsi="Trebuchet MS"/>
          <w:noProof/>
        </w:rPr>
        <w:drawing>
          <wp:inline distT="0" distB="0" distL="0" distR="0" wp14:anchorId="2AA234CC" wp14:editId="5648FE62">
            <wp:extent cx="4278173" cy="3208867"/>
            <wp:effectExtent l="0" t="0" r="8255" b="0"/>
            <wp:docPr id="80612973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85573" cy="3214417"/>
                    </a:xfrm>
                    <a:prstGeom prst="rect">
                      <a:avLst/>
                    </a:prstGeom>
                    <a:noFill/>
                    <a:ln>
                      <a:noFill/>
                    </a:ln>
                  </pic:spPr>
                </pic:pic>
              </a:graphicData>
            </a:graphic>
          </wp:inline>
        </w:drawing>
      </w:r>
    </w:p>
    <w:p w14:paraId="7E1DAC82" w14:textId="3DDB260E" w:rsidR="000727C1" w:rsidRDefault="000727C1" w:rsidP="005015C2">
      <w:pPr>
        <w:rPr>
          <w:rFonts w:ascii="Trebuchet MS" w:hAnsi="Trebuchet MS"/>
        </w:rPr>
      </w:pPr>
      <w:r w:rsidRPr="00627828">
        <w:rPr>
          <w:rFonts w:ascii="Trebuchet MS" w:hAnsi="Trebuchet MS"/>
          <w:b/>
          <w:bCs/>
        </w:rPr>
        <w:t xml:space="preserve">Fig. </w:t>
      </w:r>
      <w:r w:rsidR="00627828" w:rsidRPr="00627828">
        <w:rPr>
          <w:rFonts w:ascii="Trebuchet MS" w:hAnsi="Trebuchet MS"/>
          <w:b/>
          <w:bCs/>
        </w:rPr>
        <w:t>5</w:t>
      </w:r>
      <w:r w:rsidR="00627828">
        <w:rPr>
          <w:rFonts w:ascii="Trebuchet MS" w:hAnsi="Trebuchet MS"/>
          <w:b/>
          <w:bCs/>
        </w:rPr>
        <w:t>6</w:t>
      </w:r>
      <w:r w:rsidR="00627828" w:rsidRPr="00627828">
        <w:rPr>
          <w:rFonts w:ascii="Trebuchet MS" w:hAnsi="Trebuchet MS"/>
          <w:b/>
          <w:bCs/>
        </w:rPr>
        <w:t xml:space="preserve">. </w:t>
      </w:r>
      <w:r w:rsidR="00627828">
        <w:rPr>
          <w:rFonts w:ascii="Trebuchet MS" w:hAnsi="Trebuchet MS"/>
        </w:rPr>
        <w:t>Ideally, large patches of cut material like this should be piled up and/or burned.</w:t>
      </w:r>
    </w:p>
    <w:p w14:paraId="72006355" w14:textId="735E9D16" w:rsidR="0065072C" w:rsidRDefault="0065072C" w:rsidP="00627828">
      <w:pPr>
        <w:jc w:val="center"/>
        <w:rPr>
          <w:rFonts w:ascii="Trebuchet MS" w:hAnsi="Trebuchet MS"/>
        </w:rPr>
      </w:pPr>
      <w:r w:rsidRPr="0065072C">
        <w:rPr>
          <w:rFonts w:ascii="Trebuchet MS" w:hAnsi="Trebuchet MS"/>
          <w:noProof/>
        </w:rPr>
        <w:lastRenderedPageBreak/>
        <w:drawing>
          <wp:inline distT="0" distB="0" distL="0" distR="0" wp14:anchorId="4908CF2A" wp14:editId="5329B9CB">
            <wp:extent cx="4978033" cy="3733800"/>
            <wp:effectExtent l="0" t="0" r="0" b="0"/>
            <wp:docPr id="210753187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13856" cy="3760669"/>
                    </a:xfrm>
                    <a:prstGeom prst="rect">
                      <a:avLst/>
                    </a:prstGeom>
                    <a:noFill/>
                    <a:ln>
                      <a:noFill/>
                    </a:ln>
                  </pic:spPr>
                </pic:pic>
              </a:graphicData>
            </a:graphic>
          </wp:inline>
        </w:drawing>
      </w:r>
    </w:p>
    <w:p w14:paraId="42717DFC" w14:textId="5A2DFDDC" w:rsidR="00627828" w:rsidRDefault="00627828" w:rsidP="00627828">
      <w:pPr>
        <w:rPr>
          <w:rFonts w:ascii="Trebuchet MS" w:hAnsi="Trebuchet MS"/>
        </w:rPr>
      </w:pPr>
      <w:r w:rsidRPr="00627828">
        <w:rPr>
          <w:rFonts w:ascii="Trebuchet MS" w:hAnsi="Trebuchet MS"/>
          <w:b/>
          <w:bCs/>
        </w:rPr>
        <w:t>Fig. 5</w:t>
      </w:r>
      <w:r>
        <w:rPr>
          <w:rFonts w:ascii="Trebuchet MS" w:hAnsi="Trebuchet MS"/>
          <w:b/>
          <w:bCs/>
        </w:rPr>
        <w:t>7</w:t>
      </w:r>
      <w:r w:rsidRPr="00627828">
        <w:rPr>
          <w:rFonts w:ascii="Trebuchet MS" w:hAnsi="Trebuchet MS"/>
          <w:b/>
          <w:bCs/>
        </w:rPr>
        <w:t xml:space="preserve">. </w:t>
      </w:r>
      <w:r>
        <w:rPr>
          <w:rFonts w:ascii="Trebuchet MS" w:hAnsi="Trebuchet MS"/>
        </w:rPr>
        <w:t>By June, the fields that were flooded in April became awash with Hairy Buttercup that could be seen from miles away on the Downs.</w:t>
      </w:r>
    </w:p>
    <w:p w14:paraId="466CE6D6" w14:textId="1A9B8F2C" w:rsidR="00674CF4" w:rsidRPr="00674CF4" w:rsidRDefault="00674CF4" w:rsidP="009C54CD">
      <w:pPr>
        <w:jc w:val="center"/>
        <w:rPr>
          <w:rFonts w:ascii="Trebuchet MS" w:hAnsi="Trebuchet MS"/>
        </w:rPr>
      </w:pPr>
      <w:r w:rsidRPr="00674CF4">
        <w:rPr>
          <w:rFonts w:ascii="Trebuchet MS" w:hAnsi="Trebuchet MS"/>
          <w:noProof/>
        </w:rPr>
        <w:drawing>
          <wp:inline distT="0" distB="0" distL="0" distR="0" wp14:anchorId="15465664" wp14:editId="6811DEC7">
            <wp:extent cx="5076825" cy="3807900"/>
            <wp:effectExtent l="0" t="0" r="0" b="2540"/>
            <wp:docPr id="127722951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78885" cy="3809445"/>
                    </a:xfrm>
                    <a:prstGeom prst="rect">
                      <a:avLst/>
                    </a:prstGeom>
                    <a:noFill/>
                    <a:ln>
                      <a:noFill/>
                    </a:ln>
                  </pic:spPr>
                </pic:pic>
              </a:graphicData>
            </a:graphic>
          </wp:inline>
        </w:drawing>
      </w:r>
    </w:p>
    <w:p w14:paraId="3B931B95" w14:textId="76F64D50" w:rsidR="005015C2" w:rsidRDefault="00627828">
      <w:pPr>
        <w:rPr>
          <w:rFonts w:ascii="Trebuchet MS" w:hAnsi="Trebuchet MS"/>
        </w:rPr>
      </w:pPr>
      <w:r w:rsidRPr="00627828">
        <w:rPr>
          <w:rFonts w:ascii="Trebuchet MS" w:hAnsi="Trebuchet MS"/>
          <w:b/>
          <w:bCs/>
        </w:rPr>
        <w:t>Fig. 58.</w:t>
      </w:r>
      <w:r>
        <w:rPr>
          <w:rFonts w:ascii="Trebuchet MS" w:hAnsi="Trebuchet MS"/>
        </w:rPr>
        <w:t xml:space="preserve"> To the north of the lake was one of the nice ditches on the Brooks. This is where the Round-fruited Rush was found.</w:t>
      </w:r>
    </w:p>
    <w:p w14:paraId="78F1C310" w14:textId="5F89F78C" w:rsidR="006A548C" w:rsidRDefault="006A548C">
      <w:pPr>
        <w:rPr>
          <w:rFonts w:ascii="Trebuchet MS" w:hAnsi="Trebuchet MS"/>
        </w:rPr>
      </w:pPr>
    </w:p>
    <w:p w14:paraId="4AEA93F8" w14:textId="759436E1" w:rsidR="006A548C" w:rsidRPr="00D631F1" w:rsidRDefault="00A110D2">
      <w:pPr>
        <w:rPr>
          <w:rFonts w:ascii="Trebuchet MS" w:hAnsi="Trebuchet MS"/>
          <w:b/>
          <w:bCs/>
        </w:rPr>
      </w:pPr>
      <w:r>
        <w:rPr>
          <w:rFonts w:ascii="Trebuchet MS" w:hAnsi="Trebuchet MS"/>
          <w:b/>
          <w:bCs/>
        </w:rPr>
        <w:lastRenderedPageBreak/>
        <w:t>Brooks</w:t>
      </w:r>
      <w:r w:rsidR="006A548C" w:rsidRPr="00D631F1">
        <w:rPr>
          <w:rFonts w:ascii="Trebuchet MS" w:hAnsi="Trebuchet MS"/>
          <w:b/>
          <w:bCs/>
        </w:rPr>
        <w:t xml:space="preserve"> – C</w:t>
      </w:r>
      <w:r w:rsidR="009C54CD">
        <w:rPr>
          <w:rFonts w:ascii="Trebuchet MS" w:hAnsi="Trebuchet MS"/>
          <w:b/>
          <w:bCs/>
        </w:rPr>
        <w:t xml:space="preserve"> – including some SSSI</w:t>
      </w:r>
    </w:p>
    <w:p w14:paraId="3D148E6D" w14:textId="332C6FD3" w:rsidR="00D631F1" w:rsidRDefault="00D631F1">
      <w:pPr>
        <w:rPr>
          <w:rFonts w:ascii="Trebuchet MS" w:hAnsi="Trebuchet MS"/>
        </w:rPr>
      </w:pPr>
      <w:r>
        <w:rPr>
          <w:rFonts w:ascii="Trebuchet MS" w:hAnsi="Trebuchet MS"/>
        </w:rPr>
        <w:t>This has some of the richest ditches on the site but as with much of the grassland here it is hard-grazed, enriched and not very interesting. Almost all the biodiversity is limited to the ditches and their edges.</w:t>
      </w:r>
      <w:r w:rsidR="009C54CD">
        <w:rPr>
          <w:rFonts w:ascii="Trebuchet MS" w:hAnsi="Trebuchet MS"/>
        </w:rPr>
        <w:t xml:space="preserve"> The grassland to the east is dominated by Tufted Hair-grass, giving the grassland a rougher feel.</w:t>
      </w:r>
    </w:p>
    <w:p w14:paraId="59A6C3DE" w14:textId="03DDBD5D" w:rsidR="00627828" w:rsidRDefault="00627828">
      <w:pPr>
        <w:rPr>
          <w:rFonts w:ascii="Trebuchet MS" w:hAnsi="Trebuchet MS"/>
        </w:rPr>
      </w:pPr>
      <w:r>
        <w:rPr>
          <w:rFonts w:ascii="Trebuchet MS" w:hAnsi="Trebuchet MS"/>
        </w:rPr>
        <w:t>A lot of ditch work had been done in this area.</w:t>
      </w:r>
    </w:p>
    <w:p w14:paraId="16C0B453" w14:textId="79D29377" w:rsidR="00E073E2" w:rsidRDefault="00E073E2">
      <w:pPr>
        <w:rPr>
          <w:rFonts w:ascii="Trebuchet MS" w:hAnsi="Trebuchet MS"/>
        </w:rPr>
      </w:pPr>
    </w:p>
    <w:p w14:paraId="1E7028BB" w14:textId="3F954A58" w:rsidR="00E073E2" w:rsidRPr="00D631F1" w:rsidRDefault="00A110D2">
      <w:pPr>
        <w:rPr>
          <w:rFonts w:ascii="Trebuchet MS" w:hAnsi="Trebuchet MS"/>
          <w:b/>
          <w:bCs/>
        </w:rPr>
      </w:pPr>
      <w:r>
        <w:rPr>
          <w:rFonts w:ascii="Trebuchet MS" w:hAnsi="Trebuchet MS"/>
          <w:b/>
          <w:bCs/>
        </w:rPr>
        <w:t>Brooks</w:t>
      </w:r>
      <w:r w:rsidR="00E073E2" w:rsidRPr="00D631F1">
        <w:rPr>
          <w:rFonts w:ascii="Trebuchet MS" w:hAnsi="Trebuchet MS"/>
          <w:b/>
          <w:bCs/>
        </w:rPr>
        <w:t xml:space="preserve"> – D</w:t>
      </w:r>
      <w:r w:rsidR="00627828">
        <w:rPr>
          <w:rFonts w:ascii="Trebuchet MS" w:hAnsi="Trebuchet MS"/>
          <w:b/>
          <w:bCs/>
        </w:rPr>
        <w:t xml:space="preserve"> </w:t>
      </w:r>
      <w:r w:rsidR="009C54CD">
        <w:rPr>
          <w:rFonts w:ascii="Trebuchet MS" w:hAnsi="Trebuchet MS"/>
          <w:b/>
          <w:bCs/>
        </w:rPr>
        <w:t>–</w:t>
      </w:r>
      <w:r w:rsidR="00627828">
        <w:rPr>
          <w:rFonts w:ascii="Trebuchet MS" w:hAnsi="Trebuchet MS"/>
          <w:b/>
          <w:bCs/>
        </w:rPr>
        <w:t xml:space="preserve"> </w:t>
      </w:r>
      <w:r w:rsidR="009C54CD">
        <w:rPr>
          <w:rFonts w:ascii="Trebuchet MS" w:hAnsi="Trebuchet MS"/>
          <w:b/>
          <w:bCs/>
        </w:rPr>
        <w:t xml:space="preserve">All </w:t>
      </w:r>
      <w:r w:rsidR="00627828">
        <w:rPr>
          <w:rFonts w:ascii="Trebuchet MS" w:hAnsi="Trebuchet MS"/>
          <w:b/>
          <w:bCs/>
        </w:rPr>
        <w:t>SSSI</w:t>
      </w:r>
    </w:p>
    <w:p w14:paraId="41342742" w14:textId="14F6663A" w:rsidR="00D631F1" w:rsidRDefault="00D631F1" w:rsidP="00627828">
      <w:pPr>
        <w:jc w:val="both"/>
        <w:rPr>
          <w:rFonts w:ascii="Trebuchet MS" w:hAnsi="Trebuchet MS"/>
        </w:rPr>
      </w:pPr>
      <w:r>
        <w:rPr>
          <w:rFonts w:ascii="Trebuchet MS" w:hAnsi="Trebuchet MS"/>
        </w:rPr>
        <w:t>This area had quite enriched ditches</w:t>
      </w:r>
      <w:r w:rsidR="008A2BE5">
        <w:rPr>
          <w:rFonts w:ascii="Trebuchet MS" w:hAnsi="Trebuchet MS"/>
        </w:rPr>
        <w:t xml:space="preserve"> in places</w:t>
      </w:r>
      <w:r>
        <w:rPr>
          <w:rFonts w:ascii="Trebuchet MS" w:hAnsi="Trebuchet MS"/>
        </w:rPr>
        <w:t>, despite being part of the SSSI.</w:t>
      </w:r>
      <w:r w:rsidR="00D77E86">
        <w:rPr>
          <w:rFonts w:ascii="Trebuchet MS" w:hAnsi="Trebuchet MS"/>
        </w:rPr>
        <w:t xml:space="preserve"> It was well-grazed, with sheep and cattle and typically for the </w:t>
      </w:r>
      <w:r w:rsidR="00A110D2">
        <w:rPr>
          <w:rFonts w:ascii="Trebuchet MS" w:hAnsi="Trebuchet MS"/>
        </w:rPr>
        <w:t>Brooks</w:t>
      </w:r>
      <w:r w:rsidR="00D77E86">
        <w:rPr>
          <w:rFonts w:ascii="Trebuchet MS" w:hAnsi="Trebuchet MS"/>
        </w:rPr>
        <w:t>, the grassland was uninteresting lacking structure and nectar sources.</w:t>
      </w:r>
      <w:r w:rsidR="00627828">
        <w:rPr>
          <w:rFonts w:ascii="Trebuchet MS" w:hAnsi="Trebuchet MS"/>
        </w:rPr>
        <w:t xml:space="preserve"> Generally speaking, diversity was surprisingly low here and this area held the lowest number of invertebrates with status across the Brooks (along with Brooks C).</w:t>
      </w:r>
    </w:p>
    <w:p w14:paraId="13FC3B1B" w14:textId="36959601" w:rsidR="00E073E2" w:rsidRDefault="00E073E2">
      <w:pPr>
        <w:rPr>
          <w:rFonts w:ascii="Trebuchet MS" w:hAnsi="Trebuchet MS"/>
        </w:rPr>
      </w:pPr>
    </w:p>
    <w:p w14:paraId="23A8621B" w14:textId="0FB30FA5" w:rsidR="00E073E2" w:rsidRPr="008A2BE5" w:rsidRDefault="00A110D2">
      <w:pPr>
        <w:rPr>
          <w:rFonts w:ascii="Trebuchet MS" w:hAnsi="Trebuchet MS"/>
          <w:b/>
          <w:bCs/>
        </w:rPr>
      </w:pPr>
      <w:r>
        <w:rPr>
          <w:rFonts w:ascii="Trebuchet MS" w:hAnsi="Trebuchet MS"/>
          <w:b/>
          <w:bCs/>
        </w:rPr>
        <w:t>Brooks</w:t>
      </w:r>
      <w:r w:rsidR="00E073E2" w:rsidRPr="008A2BE5">
        <w:rPr>
          <w:rFonts w:ascii="Trebuchet MS" w:hAnsi="Trebuchet MS"/>
          <w:b/>
          <w:bCs/>
        </w:rPr>
        <w:t xml:space="preserve"> – E</w:t>
      </w:r>
      <w:r w:rsidR="009C54CD">
        <w:rPr>
          <w:rFonts w:ascii="Trebuchet MS" w:hAnsi="Trebuchet MS"/>
          <w:b/>
          <w:bCs/>
        </w:rPr>
        <w:t xml:space="preserve"> – including some SSSI</w:t>
      </w:r>
    </w:p>
    <w:p w14:paraId="26434BA9" w14:textId="6D4520E6" w:rsidR="008A2BE5" w:rsidRDefault="008A2BE5" w:rsidP="009C54CD">
      <w:pPr>
        <w:jc w:val="both"/>
        <w:rPr>
          <w:rFonts w:ascii="Trebuchet MS" w:hAnsi="Trebuchet MS"/>
        </w:rPr>
      </w:pPr>
      <w:r>
        <w:rPr>
          <w:rFonts w:ascii="Trebuchet MS" w:hAnsi="Trebuchet MS"/>
        </w:rPr>
        <w:t>This included the fishing lakes, which were not especially rich for wildlife.</w:t>
      </w:r>
      <w:r w:rsidR="00393F22">
        <w:rPr>
          <w:rFonts w:ascii="Trebuchet MS" w:hAnsi="Trebuchet MS"/>
        </w:rPr>
        <w:t xml:space="preserve"> It was also the area where Lapwing</w:t>
      </w:r>
      <w:r w:rsidR="005015C2">
        <w:rPr>
          <w:rFonts w:ascii="Trebuchet MS" w:hAnsi="Trebuchet MS"/>
        </w:rPr>
        <w:t xml:space="preserve"> and Redshank were breeding</w:t>
      </w:r>
      <w:r w:rsidR="006C11FC">
        <w:rPr>
          <w:rFonts w:ascii="Trebuchet MS" w:hAnsi="Trebuchet MS"/>
        </w:rPr>
        <w:t>, after much of the site was flooded in spring. A wide range of waders and herons were seen here in the spring, including Greenshank, Whimbrel and Cattle Egret.</w:t>
      </w:r>
    </w:p>
    <w:p w14:paraId="2D4CB03D" w14:textId="33F858E4" w:rsidR="00531A1E" w:rsidRPr="00531A1E" w:rsidRDefault="00531A1E" w:rsidP="009C54CD">
      <w:pPr>
        <w:jc w:val="center"/>
        <w:rPr>
          <w:rFonts w:ascii="Trebuchet MS" w:hAnsi="Trebuchet MS"/>
        </w:rPr>
      </w:pPr>
      <w:r w:rsidRPr="00531A1E">
        <w:rPr>
          <w:rFonts w:ascii="Trebuchet MS" w:hAnsi="Trebuchet MS"/>
          <w:noProof/>
        </w:rPr>
        <w:drawing>
          <wp:inline distT="0" distB="0" distL="0" distR="0" wp14:anchorId="748F0200" wp14:editId="1B21504A">
            <wp:extent cx="3581135" cy="2686050"/>
            <wp:effectExtent l="0" t="0" r="635" b="0"/>
            <wp:docPr id="146638658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99281" cy="2699660"/>
                    </a:xfrm>
                    <a:prstGeom prst="rect">
                      <a:avLst/>
                    </a:prstGeom>
                    <a:noFill/>
                    <a:ln>
                      <a:noFill/>
                    </a:ln>
                  </pic:spPr>
                </pic:pic>
              </a:graphicData>
            </a:graphic>
          </wp:inline>
        </w:drawing>
      </w:r>
    </w:p>
    <w:p w14:paraId="3BDB8C64" w14:textId="3BB6DC32" w:rsidR="005015C2" w:rsidRDefault="006C11FC" w:rsidP="005015C2">
      <w:pPr>
        <w:rPr>
          <w:rFonts w:ascii="Trebuchet MS" w:hAnsi="Trebuchet MS"/>
        </w:rPr>
      </w:pPr>
      <w:r w:rsidRPr="00517CC0">
        <w:rPr>
          <w:rFonts w:ascii="Trebuchet MS" w:hAnsi="Trebuchet MS"/>
          <w:b/>
          <w:bCs/>
        </w:rPr>
        <w:t>Fi</w:t>
      </w:r>
      <w:r w:rsidR="00517CC0" w:rsidRPr="00517CC0">
        <w:rPr>
          <w:rFonts w:ascii="Trebuchet MS" w:hAnsi="Trebuchet MS"/>
          <w:b/>
          <w:bCs/>
        </w:rPr>
        <w:t>g. 59.</w:t>
      </w:r>
      <w:r w:rsidR="00517CC0">
        <w:rPr>
          <w:rFonts w:ascii="Trebuchet MS" w:hAnsi="Trebuchet MS"/>
        </w:rPr>
        <w:t xml:space="preserve"> Brooks E flooded in spring.</w:t>
      </w:r>
    </w:p>
    <w:p w14:paraId="2BFD29BA" w14:textId="77777777" w:rsidR="009C54CD" w:rsidRDefault="009C54CD">
      <w:pPr>
        <w:rPr>
          <w:rFonts w:ascii="Trebuchet MS" w:hAnsi="Trebuchet MS"/>
          <w:b/>
          <w:bCs/>
        </w:rPr>
      </w:pPr>
    </w:p>
    <w:p w14:paraId="0E9BD2D6" w14:textId="47EEB75C" w:rsidR="00E073E2" w:rsidRPr="008A2BE5" w:rsidRDefault="00A110D2">
      <w:pPr>
        <w:rPr>
          <w:rFonts w:ascii="Trebuchet MS" w:hAnsi="Trebuchet MS"/>
          <w:b/>
          <w:bCs/>
        </w:rPr>
      </w:pPr>
      <w:r>
        <w:rPr>
          <w:rFonts w:ascii="Trebuchet MS" w:hAnsi="Trebuchet MS"/>
          <w:b/>
          <w:bCs/>
        </w:rPr>
        <w:t>Brooks</w:t>
      </w:r>
      <w:r w:rsidR="00E073E2" w:rsidRPr="008A2BE5">
        <w:rPr>
          <w:rFonts w:ascii="Trebuchet MS" w:hAnsi="Trebuchet MS"/>
          <w:b/>
          <w:bCs/>
        </w:rPr>
        <w:t xml:space="preserve"> </w:t>
      </w:r>
      <w:r w:rsidR="008A2BE5" w:rsidRPr="008A2BE5">
        <w:rPr>
          <w:rFonts w:ascii="Trebuchet MS" w:hAnsi="Trebuchet MS"/>
          <w:b/>
          <w:bCs/>
        </w:rPr>
        <w:t>–</w:t>
      </w:r>
      <w:r w:rsidR="00E073E2" w:rsidRPr="008A2BE5">
        <w:rPr>
          <w:rFonts w:ascii="Trebuchet MS" w:hAnsi="Trebuchet MS"/>
          <w:b/>
          <w:bCs/>
        </w:rPr>
        <w:t xml:space="preserve"> F</w:t>
      </w:r>
      <w:r w:rsidR="009C54CD">
        <w:rPr>
          <w:rFonts w:ascii="Trebuchet MS" w:hAnsi="Trebuchet MS"/>
          <w:b/>
          <w:bCs/>
        </w:rPr>
        <w:t xml:space="preserve"> – including some SSSI</w:t>
      </w:r>
    </w:p>
    <w:p w14:paraId="6087FED5" w14:textId="4CCAA82D" w:rsidR="008A2BE5" w:rsidRDefault="00517CC0">
      <w:pPr>
        <w:rPr>
          <w:rFonts w:ascii="Trebuchet MS" w:hAnsi="Trebuchet MS"/>
        </w:rPr>
      </w:pPr>
      <w:r>
        <w:rPr>
          <w:rFonts w:ascii="Trebuchet MS" w:hAnsi="Trebuchet MS"/>
        </w:rPr>
        <w:t>Some of the nicest ditches occurred in Brooks F.</w:t>
      </w:r>
    </w:p>
    <w:p w14:paraId="04D5A83A" w14:textId="45D36474" w:rsidR="00D77E86" w:rsidRDefault="00D77E86">
      <w:pPr>
        <w:rPr>
          <w:rFonts w:ascii="Trebuchet MS" w:hAnsi="Trebuchet MS"/>
        </w:rPr>
      </w:pPr>
      <w:r>
        <w:rPr>
          <w:rFonts w:ascii="Trebuchet MS" w:hAnsi="Trebuchet MS"/>
        </w:rPr>
        <w:t xml:space="preserve">Ditch management seemed to be good where it was observed across the </w:t>
      </w:r>
      <w:r w:rsidR="00A110D2">
        <w:rPr>
          <w:rFonts w:ascii="Trebuchet MS" w:hAnsi="Trebuchet MS"/>
        </w:rPr>
        <w:t>Brooks</w:t>
      </w:r>
      <w:r>
        <w:rPr>
          <w:rFonts w:ascii="Trebuchet MS" w:hAnsi="Trebuchet MS"/>
        </w:rPr>
        <w:t xml:space="preserve"> but overall, more ditches in an early successional state at any one time would be more desirable.</w:t>
      </w:r>
      <w:r w:rsidR="009C54CD">
        <w:rPr>
          <w:rFonts w:ascii="Trebuchet MS" w:hAnsi="Trebuchet MS"/>
        </w:rPr>
        <w:t xml:space="preserve"> It was near impossible to access much of this site in spring due to the floods.</w:t>
      </w:r>
    </w:p>
    <w:p w14:paraId="6525964D" w14:textId="6A0BE081" w:rsidR="008939EE" w:rsidRPr="008939EE" w:rsidRDefault="008939EE">
      <w:pPr>
        <w:rPr>
          <w:rFonts w:ascii="Trebuchet MS" w:hAnsi="Trebuchet MS"/>
          <w:b/>
          <w:bCs/>
          <w:sz w:val="28"/>
          <w:szCs w:val="28"/>
        </w:rPr>
      </w:pPr>
      <w:r w:rsidRPr="008939EE">
        <w:rPr>
          <w:rFonts w:ascii="Trebuchet MS" w:hAnsi="Trebuchet MS"/>
          <w:b/>
          <w:bCs/>
          <w:sz w:val="28"/>
          <w:szCs w:val="28"/>
        </w:rPr>
        <w:lastRenderedPageBreak/>
        <w:t>5.4 – Houndean</w:t>
      </w:r>
    </w:p>
    <w:p w14:paraId="2498181D" w14:textId="203CEF08" w:rsidR="008939EE" w:rsidRPr="00517CC0" w:rsidRDefault="008939EE">
      <w:pPr>
        <w:rPr>
          <w:rFonts w:ascii="Trebuchet MS" w:hAnsi="Trebuchet MS"/>
          <w:b/>
          <w:bCs/>
        </w:rPr>
      </w:pPr>
      <w:r w:rsidRPr="00517CC0">
        <w:rPr>
          <w:rFonts w:ascii="Trebuchet MS" w:hAnsi="Trebuchet MS"/>
          <w:b/>
          <w:bCs/>
        </w:rPr>
        <w:t>Houndean – A</w:t>
      </w:r>
    </w:p>
    <w:p w14:paraId="18C5FBAF" w14:textId="4AE8AF23" w:rsidR="00517CC0" w:rsidRDefault="00517CC0" w:rsidP="00517CC0">
      <w:pPr>
        <w:jc w:val="both"/>
        <w:rPr>
          <w:rFonts w:ascii="Trebuchet MS" w:hAnsi="Trebuchet MS"/>
        </w:rPr>
      </w:pPr>
      <w:r>
        <w:rPr>
          <w:rFonts w:ascii="Trebuchet MS" w:hAnsi="Trebuchet MS"/>
        </w:rPr>
        <w:t xml:space="preserve">This is the Biodiversity Net Gain area. The grassland mix is very new and dominated by a small number of species, many of which are not tailored for the chalk. It may therefore take some time for more native plants to become established within this mix. It was however, very floristic and combined with the arable margin below, resulted in this compartment having the highest number of bees of the whole survey (however, most of this is driven by the rich margin to this field, shown in figure  </w:t>
      </w:r>
      <w:r w:rsidR="009C54CD">
        <w:rPr>
          <w:rFonts w:ascii="Trebuchet MS" w:hAnsi="Trebuchet MS"/>
        </w:rPr>
        <w:t>62 below).</w:t>
      </w:r>
    </w:p>
    <w:p w14:paraId="558E791A" w14:textId="114187C0" w:rsidR="00BB067C" w:rsidRPr="00BB067C" w:rsidRDefault="00BB067C" w:rsidP="00BB067C">
      <w:pPr>
        <w:rPr>
          <w:rFonts w:ascii="Trebuchet MS" w:hAnsi="Trebuchet MS"/>
        </w:rPr>
      </w:pPr>
    </w:p>
    <w:p w14:paraId="14B4F464" w14:textId="64CD197A" w:rsidR="0065072C" w:rsidRDefault="0065072C" w:rsidP="00517CC0">
      <w:pPr>
        <w:jc w:val="center"/>
        <w:rPr>
          <w:rFonts w:ascii="Times New Roman" w:eastAsia="Times New Roman" w:hAnsi="Times New Roman" w:cs="Times New Roman"/>
          <w:sz w:val="24"/>
          <w:szCs w:val="24"/>
          <w:lang w:eastAsia="en-GB"/>
        </w:rPr>
      </w:pPr>
      <w:r w:rsidRPr="0065072C">
        <w:rPr>
          <w:rFonts w:ascii="Trebuchet MS" w:hAnsi="Trebuchet MS"/>
          <w:noProof/>
        </w:rPr>
        <w:drawing>
          <wp:inline distT="0" distB="0" distL="0" distR="0" wp14:anchorId="50277716" wp14:editId="14706CF0">
            <wp:extent cx="4042410" cy="3032031"/>
            <wp:effectExtent l="0" t="0" r="0" b="0"/>
            <wp:docPr id="98049363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50914" cy="3038409"/>
                    </a:xfrm>
                    <a:prstGeom prst="rect">
                      <a:avLst/>
                    </a:prstGeom>
                    <a:noFill/>
                    <a:ln>
                      <a:noFill/>
                    </a:ln>
                  </pic:spPr>
                </pic:pic>
              </a:graphicData>
            </a:graphic>
          </wp:inline>
        </w:drawing>
      </w:r>
    </w:p>
    <w:p w14:paraId="4D2C5BCE" w14:textId="399EE0D1" w:rsidR="00674CF4" w:rsidRDefault="00674CF4" w:rsidP="00517CC0">
      <w:pPr>
        <w:jc w:val="center"/>
        <w:rPr>
          <w:rFonts w:ascii="Trebuchet MS" w:hAnsi="Trebuchet MS"/>
        </w:rPr>
      </w:pPr>
      <w:r w:rsidRPr="00674CF4">
        <w:rPr>
          <w:rFonts w:ascii="Trebuchet MS" w:hAnsi="Trebuchet MS"/>
          <w:noProof/>
        </w:rPr>
        <w:drawing>
          <wp:inline distT="0" distB="0" distL="0" distR="0" wp14:anchorId="5CE15FFD" wp14:editId="6EAA4044">
            <wp:extent cx="4051300" cy="3038699"/>
            <wp:effectExtent l="0" t="0" r="6350" b="9525"/>
            <wp:docPr id="77940956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70756" cy="3053292"/>
                    </a:xfrm>
                    <a:prstGeom prst="rect">
                      <a:avLst/>
                    </a:prstGeom>
                    <a:noFill/>
                    <a:ln>
                      <a:noFill/>
                    </a:ln>
                  </pic:spPr>
                </pic:pic>
              </a:graphicData>
            </a:graphic>
          </wp:inline>
        </w:drawing>
      </w:r>
    </w:p>
    <w:p w14:paraId="5127754D" w14:textId="12F0A409" w:rsidR="00517CC0" w:rsidRDefault="00517CC0" w:rsidP="00517CC0">
      <w:pPr>
        <w:jc w:val="both"/>
        <w:rPr>
          <w:rFonts w:ascii="Trebuchet MS" w:hAnsi="Trebuchet MS"/>
        </w:rPr>
      </w:pPr>
      <w:r w:rsidRPr="00517CC0">
        <w:rPr>
          <w:rFonts w:ascii="Trebuchet MS" w:hAnsi="Trebuchet MS"/>
          <w:b/>
          <w:bCs/>
        </w:rPr>
        <w:t>Fig. 60 &amp; 61.</w:t>
      </w:r>
      <w:r>
        <w:rPr>
          <w:rFonts w:ascii="Trebuchet MS" w:hAnsi="Trebuchet MS"/>
        </w:rPr>
        <w:t xml:space="preserve"> The ex-arable grassland plot is dominated by Oxeye </w:t>
      </w:r>
      <w:r w:rsidR="00995881">
        <w:rPr>
          <w:rFonts w:ascii="Trebuchet MS" w:hAnsi="Trebuchet MS"/>
        </w:rPr>
        <w:t>Daisy</w:t>
      </w:r>
      <w:r>
        <w:rPr>
          <w:rFonts w:ascii="Trebuchet MS" w:hAnsi="Trebuchet MS"/>
        </w:rPr>
        <w:t>, Common Bird’s-foot-trefoil, Wild Carrot, Red Clover, Black Medick and a few other plants. The top photo sh</w:t>
      </w:r>
      <w:r w:rsidR="009C54CD">
        <w:rPr>
          <w:rFonts w:ascii="Trebuchet MS" w:hAnsi="Trebuchet MS"/>
        </w:rPr>
        <w:t>o</w:t>
      </w:r>
      <w:r>
        <w:rPr>
          <w:rFonts w:ascii="Trebuchet MS" w:hAnsi="Trebuchet MS"/>
        </w:rPr>
        <w:t xml:space="preserve">ws the cattle-grazed area to the right showing as browner, the bottom photo after the </w:t>
      </w:r>
      <w:r>
        <w:rPr>
          <w:rFonts w:ascii="Trebuchet MS" w:hAnsi="Trebuchet MS"/>
        </w:rPr>
        <w:lastRenderedPageBreak/>
        <w:t>cattle have been removed looking down the fence line (the cattle were grazing on the left here).</w:t>
      </w:r>
    </w:p>
    <w:p w14:paraId="5AD46055" w14:textId="618DE1EE" w:rsidR="00517CC0" w:rsidRDefault="00517CC0" w:rsidP="00517CC0">
      <w:pPr>
        <w:jc w:val="both"/>
        <w:rPr>
          <w:rFonts w:ascii="Trebuchet MS" w:hAnsi="Trebuchet MS"/>
        </w:rPr>
      </w:pPr>
      <w:r>
        <w:rPr>
          <w:rFonts w:ascii="Trebuchet MS" w:hAnsi="Trebuchet MS"/>
        </w:rPr>
        <w:t>A mixture of cutting some of this area annually and removing the arisings, as well as gazing some of the area too (i.e., varying and overlapping treatments and not doing the same thing everywhere</w:t>
      </w:r>
      <w:r w:rsidR="009C54CD">
        <w:rPr>
          <w:rFonts w:ascii="Trebuchet MS" w:hAnsi="Trebuchet MS"/>
        </w:rPr>
        <w:t>, all at once</w:t>
      </w:r>
      <w:r>
        <w:rPr>
          <w:rFonts w:ascii="Trebuchet MS" w:hAnsi="Trebuchet MS"/>
        </w:rPr>
        <w:t>) is a really good approach.</w:t>
      </w:r>
    </w:p>
    <w:p w14:paraId="4EA35BDA" w14:textId="795D5182" w:rsidR="00517CC0" w:rsidRPr="00674CF4" w:rsidRDefault="00517CC0" w:rsidP="007F7BB8">
      <w:pPr>
        <w:jc w:val="center"/>
        <w:rPr>
          <w:rFonts w:ascii="Trebuchet MS" w:hAnsi="Trebuchet MS"/>
        </w:rPr>
      </w:pPr>
      <w:r w:rsidRPr="0065072C">
        <w:rPr>
          <w:rFonts w:ascii="Trebuchet MS" w:hAnsi="Trebuchet MS"/>
          <w:noProof/>
        </w:rPr>
        <w:drawing>
          <wp:inline distT="0" distB="0" distL="0" distR="0" wp14:anchorId="0C0CD6F9" wp14:editId="70E9C76E">
            <wp:extent cx="4690187" cy="3517900"/>
            <wp:effectExtent l="0" t="0" r="0" b="6350"/>
            <wp:docPr id="95561962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92465" cy="3519609"/>
                    </a:xfrm>
                    <a:prstGeom prst="rect">
                      <a:avLst/>
                    </a:prstGeom>
                    <a:noFill/>
                    <a:ln>
                      <a:noFill/>
                    </a:ln>
                  </pic:spPr>
                </pic:pic>
              </a:graphicData>
            </a:graphic>
          </wp:inline>
        </w:drawing>
      </w:r>
    </w:p>
    <w:p w14:paraId="41403575" w14:textId="48EAB18D" w:rsidR="00674CF4" w:rsidRPr="0065072C" w:rsidRDefault="00517CC0" w:rsidP="0065072C">
      <w:pPr>
        <w:rPr>
          <w:rFonts w:ascii="Trebuchet MS" w:hAnsi="Trebuchet MS"/>
        </w:rPr>
      </w:pPr>
      <w:r w:rsidRPr="009341EB">
        <w:rPr>
          <w:rFonts w:ascii="Trebuchet MS" w:hAnsi="Trebuchet MS"/>
          <w:b/>
          <w:bCs/>
        </w:rPr>
        <w:t>Fig. 62.</w:t>
      </w:r>
      <w:r>
        <w:rPr>
          <w:rFonts w:ascii="Trebuchet MS" w:hAnsi="Trebuchet MS"/>
        </w:rPr>
        <w:t xml:space="preserve"> Looking south down the eastern edge of Houndean A. This is an exceptionally warm and rich margin, with many rare bees seen here (including </w:t>
      </w:r>
      <w:r w:rsidRPr="009C54CD">
        <w:rPr>
          <w:rFonts w:ascii="Trebuchet MS" w:hAnsi="Trebuchet MS"/>
          <w:i/>
          <w:iCs/>
        </w:rPr>
        <w:t>Halictus eurygnathus</w:t>
      </w:r>
      <w:r>
        <w:rPr>
          <w:rFonts w:ascii="Trebuchet MS" w:hAnsi="Trebuchet MS"/>
        </w:rPr>
        <w:t>). Maintaining this margin like this is strongly suggested.</w:t>
      </w:r>
    </w:p>
    <w:p w14:paraId="151060E9" w14:textId="1A018CB2" w:rsidR="0065072C" w:rsidRPr="0065072C" w:rsidRDefault="00517CC0" w:rsidP="007F7BB8">
      <w:pPr>
        <w:jc w:val="center"/>
        <w:rPr>
          <w:rFonts w:ascii="Trebuchet MS" w:hAnsi="Trebuchet MS"/>
        </w:rPr>
      </w:pPr>
      <w:r w:rsidRPr="00BB067C">
        <w:rPr>
          <w:rFonts w:ascii="Trebuchet MS" w:hAnsi="Trebuchet MS"/>
          <w:noProof/>
        </w:rPr>
        <w:lastRenderedPageBreak/>
        <w:drawing>
          <wp:inline distT="0" distB="0" distL="0" distR="0" wp14:anchorId="487F4821" wp14:editId="3578A8A0">
            <wp:extent cx="4775200" cy="3581665"/>
            <wp:effectExtent l="0" t="0" r="6350" b="0"/>
            <wp:docPr id="6559330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78285" cy="3583979"/>
                    </a:xfrm>
                    <a:prstGeom prst="rect">
                      <a:avLst/>
                    </a:prstGeom>
                    <a:noFill/>
                    <a:ln>
                      <a:noFill/>
                    </a:ln>
                  </pic:spPr>
                </pic:pic>
              </a:graphicData>
            </a:graphic>
          </wp:inline>
        </w:drawing>
      </w:r>
    </w:p>
    <w:p w14:paraId="33C05B27" w14:textId="349F6522" w:rsidR="0065072C" w:rsidRPr="0065072C" w:rsidRDefault="009341EB" w:rsidP="009341EB">
      <w:pPr>
        <w:jc w:val="both"/>
        <w:rPr>
          <w:rFonts w:ascii="Trebuchet MS" w:hAnsi="Trebuchet MS"/>
        </w:rPr>
      </w:pPr>
      <w:r w:rsidRPr="009341EB">
        <w:rPr>
          <w:rFonts w:ascii="Trebuchet MS" w:hAnsi="Trebuchet MS"/>
          <w:b/>
          <w:bCs/>
        </w:rPr>
        <w:t>Fig. 63.</w:t>
      </w:r>
      <w:r>
        <w:rPr>
          <w:rFonts w:ascii="Trebuchet MS" w:hAnsi="Trebuchet MS"/>
        </w:rPr>
        <w:t xml:space="preserve"> The scalloping along the woodland will have had limited value as the cut material has been left in situ, rather than being removed and burnt/taken for firewood (live, healthy wood is of limited value for </w:t>
      </w:r>
      <w:r w:rsidR="008F1C66">
        <w:rPr>
          <w:rFonts w:ascii="Trebuchet MS" w:hAnsi="Trebuchet MS"/>
        </w:rPr>
        <w:t xml:space="preserve">deadwood </w:t>
      </w:r>
      <w:r>
        <w:rPr>
          <w:rFonts w:ascii="Trebuchet MS" w:hAnsi="Trebuchet MS"/>
        </w:rPr>
        <w:t>invertebrates). Leaving this brash will just mean these areas scrub over with bramble and revert to an even more tangled Hawthorn</w:t>
      </w:r>
      <w:r w:rsidR="008F1C66">
        <w:rPr>
          <w:rFonts w:ascii="Trebuchet MS" w:hAnsi="Trebuchet MS"/>
        </w:rPr>
        <w:t xml:space="preserve"> scrub</w:t>
      </w:r>
      <w:r>
        <w:rPr>
          <w:rFonts w:ascii="Trebuchet MS" w:hAnsi="Trebuchet MS"/>
        </w:rPr>
        <w:t>.</w:t>
      </w:r>
    </w:p>
    <w:p w14:paraId="08B865C7" w14:textId="77777777" w:rsidR="008939EE" w:rsidRPr="009341EB" w:rsidRDefault="008939EE">
      <w:pPr>
        <w:rPr>
          <w:rFonts w:ascii="Trebuchet MS" w:hAnsi="Trebuchet MS"/>
          <w:b/>
          <w:bCs/>
        </w:rPr>
      </w:pPr>
    </w:p>
    <w:p w14:paraId="215F3F2F" w14:textId="0C754BD5" w:rsidR="008939EE" w:rsidRPr="009341EB" w:rsidRDefault="008939EE">
      <w:pPr>
        <w:rPr>
          <w:rFonts w:ascii="Trebuchet MS" w:hAnsi="Trebuchet MS"/>
          <w:b/>
          <w:bCs/>
        </w:rPr>
      </w:pPr>
      <w:r w:rsidRPr="009341EB">
        <w:rPr>
          <w:rFonts w:ascii="Trebuchet MS" w:hAnsi="Trebuchet MS"/>
          <w:b/>
          <w:bCs/>
        </w:rPr>
        <w:t>Houndean – B</w:t>
      </w:r>
      <w:r w:rsidR="009341EB" w:rsidRPr="009341EB">
        <w:rPr>
          <w:rFonts w:ascii="Trebuchet MS" w:hAnsi="Trebuchet MS"/>
          <w:b/>
          <w:bCs/>
        </w:rPr>
        <w:t xml:space="preserve"> (woodland)</w:t>
      </w:r>
    </w:p>
    <w:p w14:paraId="5B6BDFF1" w14:textId="0F774319" w:rsidR="009341EB" w:rsidRDefault="009341EB">
      <w:pPr>
        <w:rPr>
          <w:rFonts w:ascii="Trebuchet MS" w:hAnsi="Trebuchet MS"/>
        </w:rPr>
      </w:pPr>
      <w:r>
        <w:rPr>
          <w:rFonts w:ascii="Trebuchet MS" w:hAnsi="Trebuchet MS"/>
        </w:rPr>
        <w:t>The northern part of the woodland is not that far from the unusual oak woodland for the Downs</w:t>
      </w:r>
      <w:r w:rsidR="008F1C66">
        <w:rPr>
          <w:rFonts w:ascii="Trebuchet MS" w:hAnsi="Trebuchet MS"/>
        </w:rPr>
        <w:t>;</w:t>
      </w:r>
      <w:r>
        <w:rPr>
          <w:rFonts w:ascii="Trebuchet MS" w:hAnsi="Trebuchet MS"/>
        </w:rPr>
        <w:t xml:space="preserve"> Ashcombe Bottom, </w:t>
      </w:r>
      <w:r w:rsidR="008F1C66">
        <w:rPr>
          <w:rFonts w:ascii="Trebuchet MS" w:hAnsi="Trebuchet MS"/>
        </w:rPr>
        <w:t>with which it</w:t>
      </w:r>
      <w:r>
        <w:rPr>
          <w:rFonts w:ascii="Trebuchet MS" w:hAnsi="Trebuchet MS"/>
        </w:rPr>
        <w:t xml:space="preserve"> shares many features. It has some very large oak trees, that have many low lateral bows, showing they were once much more open-grown. Some are covered in Polypody. Beyond this though, much of the woodland is secondary Sycamore woodland, with a very poor ground flora and very few Ancient Woodland Indicators.</w:t>
      </w:r>
    </w:p>
    <w:p w14:paraId="0CCC4A0C" w14:textId="6D55D2FF" w:rsidR="009341EB" w:rsidRPr="009341EB" w:rsidRDefault="009341EB" w:rsidP="009341EB">
      <w:pPr>
        <w:pStyle w:val="ListParagraph"/>
        <w:numPr>
          <w:ilvl w:val="0"/>
          <w:numId w:val="16"/>
        </w:numPr>
        <w:rPr>
          <w:rFonts w:ascii="Trebuchet MS" w:hAnsi="Trebuchet MS"/>
        </w:rPr>
      </w:pPr>
      <w:r w:rsidRPr="009341EB">
        <w:rPr>
          <w:rFonts w:ascii="Trebuchet MS" w:hAnsi="Trebuchet MS"/>
        </w:rPr>
        <w:t>Consider opening a wide ride up around the footpath (should be at least as wide as the trees that delineate it)</w:t>
      </w:r>
      <w:r w:rsidR="008F1C66">
        <w:rPr>
          <w:rFonts w:ascii="Trebuchet MS" w:hAnsi="Trebuchet MS"/>
        </w:rPr>
        <w:t>.</w:t>
      </w:r>
    </w:p>
    <w:p w14:paraId="3C74CDAD" w14:textId="4CE47AAC" w:rsidR="009341EB" w:rsidRPr="009341EB" w:rsidRDefault="009341EB" w:rsidP="009341EB">
      <w:pPr>
        <w:pStyle w:val="ListParagraph"/>
        <w:numPr>
          <w:ilvl w:val="0"/>
          <w:numId w:val="16"/>
        </w:numPr>
        <w:rPr>
          <w:rFonts w:ascii="Trebuchet MS" w:hAnsi="Trebuchet MS"/>
        </w:rPr>
      </w:pPr>
      <w:r w:rsidRPr="009341EB">
        <w:rPr>
          <w:rFonts w:ascii="Trebuchet MS" w:hAnsi="Trebuchet MS"/>
        </w:rPr>
        <w:t xml:space="preserve">Consider </w:t>
      </w:r>
      <w:r w:rsidR="008F1C66">
        <w:rPr>
          <w:rFonts w:ascii="Trebuchet MS" w:hAnsi="Trebuchet MS"/>
        </w:rPr>
        <w:t>‘</w:t>
      </w:r>
      <w:r w:rsidRPr="009341EB">
        <w:rPr>
          <w:rFonts w:ascii="Trebuchet MS" w:hAnsi="Trebuchet MS"/>
        </w:rPr>
        <w:t>haloing</w:t>
      </w:r>
      <w:r w:rsidR="008F1C66">
        <w:rPr>
          <w:rFonts w:ascii="Trebuchet MS" w:hAnsi="Trebuchet MS"/>
        </w:rPr>
        <w:t>’</w:t>
      </w:r>
      <w:r w:rsidRPr="009341EB">
        <w:rPr>
          <w:rFonts w:ascii="Trebuchet MS" w:hAnsi="Trebuchet MS"/>
        </w:rPr>
        <w:t xml:space="preserve"> some of the veteran oaks (would need to be done carefully and over several years). To start, it would be worth mapping all of the veteran trees and measuring their girth</w:t>
      </w:r>
      <w:r w:rsidR="008F1C66">
        <w:rPr>
          <w:rFonts w:ascii="Trebuchet MS" w:hAnsi="Trebuchet MS"/>
        </w:rPr>
        <w:t xml:space="preserve"> to show priority trees</w:t>
      </w:r>
      <w:r w:rsidRPr="009341EB">
        <w:rPr>
          <w:rFonts w:ascii="Trebuchet MS" w:hAnsi="Trebuchet MS"/>
        </w:rPr>
        <w:t>.</w:t>
      </w:r>
    </w:p>
    <w:p w14:paraId="7B21F572" w14:textId="6BE99C80" w:rsidR="00BB067C" w:rsidRDefault="00BB067C" w:rsidP="009341EB">
      <w:pPr>
        <w:jc w:val="center"/>
        <w:rPr>
          <w:rFonts w:ascii="Trebuchet MS" w:hAnsi="Trebuchet MS"/>
        </w:rPr>
      </w:pPr>
      <w:r w:rsidRPr="00BB067C">
        <w:rPr>
          <w:rFonts w:ascii="Trebuchet MS" w:hAnsi="Trebuchet MS"/>
          <w:noProof/>
        </w:rPr>
        <w:lastRenderedPageBreak/>
        <w:drawing>
          <wp:inline distT="0" distB="0" distL="0" distR="0" wp14:anchorId="556ABEAE" wp14:editId="70CC964F">
            <wp:extent cx="5155819" cy="3867150"/>
            <wp:effectExtent l="0" t="0" r="6985" b="0"/>
            <wp:docPr id="10806727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85115" cy="3889124"/>
                    </a:xfrm>
                    <a:prstGeom prst="rect">
                      <a:avLst/>
                    </a:prstGeom>
                    <a:noFill/>
                    <a:ln>
                      <a:noFill/>
                    </a:ln>
                  </pic:spPr>
                </pic:pic>
              </a:graphicData>
            </a:graphic>
          </wp:inline>
        </w:drawing>
      </w:r>
    </w:p>
    <w:p w14:paraId="028A1F01" w14:textId="46175402" w:rsidR="009341EB" w:rsidRPr="00BB067C" w:rsidRDefault="009341EB" w:rsidP="009341EB">
      <w:pPr>
        <w:rPr>
          <w:rFonts w:ascii="Trebuchet MS" w:hAnsi="Trebuchet MS"/>
        </w:rPr>
      </w:pPr>
      <w:r w:rsidRPr="008F1C66">
        <w:rPr>
          <w:rFonts w:ascii="Trebuchet MS" w:hAnsi="Trebuchet MS"/>
          <w:b/>
          <w:bCs/>
        </w:rPr>
        <w:t>Fig. 64.</w:t>
      </w:r>
      <w:r>
        <w:rPr>
          <w:rFonts w:ascii="Trebuchet MS" w:hAnsi="Trebuchet MS"/>
        </w:rPr>
        <w:t xml:space="preserve"> A veteran oak to the north of the woodland.</w:t>
      </w:r>
    </w:p>
    <w:p w14:paraId="4B725C7B" w14:textId="2A35811B" w:rsidR="00BB067C" w:rsidRDefault="00BB067C" w:rsidP="007F7BB8">
      <w:pPr>
        <w:jc w:val="center"/>
        <w:rPr>
          <w:rFonts w:ascii="Trebuchet MS" w:hAnsi="Trebuchet MS"/>
        </w:rPr>
      </w:pPr>
      <w:r w:rsidRPr="00BB067C">
        <w:rPr>
          <w:rFonts w:ascii="Trebuchet MS" w:hAnsi="Trebuchet MS"/>
          <w:noProof/>
        </w:rPr>
        <w:drawing>
          <wp:inline distT="0" distB="0" distL="0" distR="0" wp14:anchorId="387A6B47" wp14:editId="4CB1F94F">
            <wp:extent cx="5117719" cy="3838575"/>
            <wp:effectExtent l="0" t="0" r="6985" b="0"/>
            <wp:docPr id="11570887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34054" cy="3850827"/>
                    </a:xfrm>
                    <a:prstGeom prst="rect">
                      <a:avLst/>
                    </a:prstGeom>
                    <a:noFill/>
                    <a:ln>
                      <a:noFill/>
                    </a:ln>
                  </pic:spPr>
                </pic:pic>
              </a:graphicData>
            </a:graphic>
          </wp:inline>
        </w:drawing>
      </w:r>
    </w:p>
    <w:p w14:paraId="407E5F45" w14:textId="5CBA982E" w:rsidR="009341EB" w:rsidRPr="00BB067C" w:rsidRDefault="009341EB" w:rsidP="00BB067C">
      <w:pPr>
        <w:rPr>
          <w:rFonts w:ascii="Trebuchet MS" w:hAnsi="Trebuchet MS"/>
        </w:rPr>
      </w:pPr>
      <w:r w:rsidRPr="009341EB">
        <w:rPr>
          <w:rFonts w:ascii="Trebuchet MS" w:hAnsi="Trebuchet MS"/>
          <w:b/>
          <w:bCs/>
        </w:rPr>
        <w:t>Fig. 65.</w:t>
      </w:r>
      <w:r>
        <w:rPr>
          <w:rFonts w:ascii="Trebuchet MS" w:hAnsi="Trebuchet MS"/>
        </w:rPr>
        <w:t xml:space="preserve"> A veteran oak limb covered in Polypody.</w:t>
      </w:r>
    </w:p>
    <w:p w14:paraId="3AF93B26" w14:textId="69C673AC" w:rsidR="00EB005D" w:rsidRPr="00EB005D" w:rsidRDefault="00EB005D" w:rsidP="007F7BB8">
      <w:pPr>
        <w:jc w:val="center"/>
        <w:rPr>
          <w:rFonts w:ascii="Trebuchet MS" w:hAnsi="Trebuchet MS"/>
        </w:rPr>
      </w:pPr>
      <w:r w:rsidRPr="00EB005D">
        <w:rPr>
          <w:rFonts w:ascii="Trebuchet MS" w:hAnsi="Trebuchet MS"/>
          <w:noProof/>
        </w:rPr>
        <w:lastRenderedPageBreak/>
        <w:drawing>
          <wp:inline distT="0" distB="0" distL="0" distR="0" wp14:anchorId="4091F88E" wp14:editId="395F5BCA">
            <wp:extent cx="4478867" cy="3359398"/>
            <wp:effectExtent l="0" t="0" r="0" b="0"/>
            <wp:docPr id="71224923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82744" cy="3362306"/>
                    </a:xfrm>
                    <a:prstGeom prst="rect">
                      <a:avLst/>
                    </a:prstGeom>
                    <a:noFill/>
                    <a:ln>
                      <a:noFill/>
                    </a:ln>
                  </pic:spPr>
                </pic:pic>
              </a:graphicData>
            </a:graphic>
          </wp:inline>
        </w:drawing>
      </w:r>
    </w:p>
    <w:p w14:paraId="5273FC35" w14:textId="6C2046F5" w:rsidR="00BB067C" w:rsidRDefault="007F7BB8">
      <w:pPr>
        <w:rPr>
          <w:rFonts w:ascii="Trebuchet MS" w:hAnsi="Trebuchet MS"/>
        </w:rPr>
      </w:pPr>
      <w:r w:rsidRPr="007F7BB8">
        <w:rPr>
          <w:rFonts w:ascii="Trebuchet MS" w:hAnsi="Trebuchet MS"/>
          <w:b/>
          <w:bCs/>
        </w:rPr>
        <w:t>Fig.66.</w:t>
      </w:r>
      <w:r>
        <w:rPr>
          <w:rFonts w:ascii="Trebuchet MS" w:hAnsi="Trebuchet MS"/>
        </w:rPr>
        <w:t xml:space="preserve"> Typical area of Sycamore woodland with a dense ground flora of Dog’s Mercury is very typical for species-poor secondary woodland on the Downs. It is no surprise that this compartment was the worst performing for biodiversity out of all 24 compartments.</w:t>
      </w:r>
    </w:p>
    <w:p w14:paraId="0C9B64E3" w14:textId="77777777" w:rsidR="008939EE" w:rsidRDefault="008939EE">
      <w:pPr>
        <w:rPr>
          <w:rFonts w:ascii="Trebuchet MS" w:hAnsi="Trebuchet MS"/>
        </w:rPr>
      </w:pPr>
    </w:p>
    <w:p w14:paraId="73EB655E" w14:textId="6EADBFD5" w:rsidR="008939EE" w:rsidRPr="007F7BB8" w:rsidRDefault="008939EE">
      <w:pPr>
        <w:rPr>
          <w:rFonts w:ascii="Trebuchet MS" w:hAnsi="Trebuchet MS"/>
          <w:b/>
          <w:bCs/>
        </w:rPr>
      </w:pPr>
      <w:r w:rsidRPr="007F7BB8">
        <w:rPr>
          <w:rFonts w:ascii="Trebuchet MS" w:hAnsi="Trebuchet MS"/>
          <w:b/>
          <w:bCs/>
        </w:rPr>
        <w:t>Houndean – C</w:t>
      </w:r>
    </w:p>
    <w:p w14:paraId="4F8FBCCB" w14:textId="31B4FB27" w:rsidR="007F7BB8" w:rsidRDefault="007F7BB8" w:rsidP="008F1C66">
      <w:pPr>
        <w:jc w:val="both"/>
        <w:rPr>
          <w:rFonts w:ascii="Trebuchet MS" w:hAnsi="Trebuchet MS"/>
        </w:rPr>
      </w:pPr>
      <w:r>
        <w:rPr>
          <w:rFonts w:ascii="Trebuchet MS" w:hAnsi="Trebuchet MS"/>
        </w:rPr>
        <w:t>The small, anomalous compartment on the edge of Lewes. A mixture of secondary woodland growing in False Oat-grass/MG1 grassland with a scattering of chalk-grassland plants that are barely present any more. The proximity to Lewes means there are many non-native plants here, especially woody ones. Grazing would be impractical due to the small size and number of dog walkers here. None intervention is reluctantly, probably the best bet here</w:t>
      </w:r>
      <w:r w:rsidR="008F1C66">
        <w:rPr>
          <w:rFonts w:ascii="Trebuchet MS" w:hAnsi="Trebuchet MS"/>
        </w:rPr>
        <w:t>,</w:t>
      </w:r>
      <w:r>
        <w:rPr>
          <w:rFonts w:ascii="Trebuchet MS" w:hAnsi="Trebuchet MS"/>
        </w:rPr>
        <w:t xml:space="preserve"> as there are so man</w:t>
      </w:r>
      <w:r w:rsidR="008F1C66">
        <w:rPr>
          <w:rFonts w:ascii="Trebuchet MS" w:hAnsi="Trebuchet MS"/>
        </w:rPr>
        <w:t>y</w:t>
      </w:r>
      <w:r>
        <w:rPr>
          <w:rFonts w:ascii="Trebuchet MS" w:hAnsi="Trebuchet MS"/>
        </w:rPr>
        <w:t xml:space="preserve"> higher priorities on the Estate.</w:t>
      </w:r>
    </w:p>
    <w:p w14:paraId="0375DA21" w14:textId="77777777" w:rsidR="008939EE" w:rsidRDefault="008939EE">
      <w:pPr>
        <w:rPr>
          <w:rFonts w:ascii="Trebuchet MS" w:hAnsi="Trebuchet MS"/>
        </w:rPr>
      </w:pPr>
    </w:p>
    <w:p w14:paraId="4E916C3E" w14:textId="7B774F5A" w:rsidR="008939EE" w:rsidRDefault="008939EE">
      <w:pPr>
        <w:rPr>
          <w:rFonts w:ascii="Trebuchet MS" w:hAnsi="Trebuchet MS"/>
          <w:b/>
          <w:bCs/>
        </w:rPr>
      </w:pPr>
      <w:r w:rsidRPr="007F7BB8">
        <w:rPr>
          <w:rFonts w:ascii="Trebuchet MS" w:hAnsi="Trebuchet MS"/>
          <w:b/>
          <w:bCs/>
        </w:rPr>
        <w:t>Houndean – D</w:t>
      </w:r>
    </w:p>
    <w:p w14:paraId="4A00E313" w14:textId="538A933F" w:rsidR="007F7BB8" w:rsidRPr="007F7BB8" w:rsidRDefault="007F7BB8">
      <w:pPr>
        <w:rPr>
          <w:rFonts w:ascii="Trebuchet MS" w:hAnsi="Trebuchet MS"/>
        </w:rPr>
      </w:pPr>
      <w:r w:rsidRPr="007F7BB8">
        <w:rPr>
          <w:rFonts w:ascii="Trebuchet MS" w:hAnsi="Trebuchet MS"/>
        </w:rPr>
        <w:t xml:space="preserve">The north-western edge of this compartment was extremely diverse in the spring. </w:t>
      </w:r>
      <w:r w:rsidR="00B6202A">
        <w:rPr>
          <w:rFonts w:ascii="Trebuchet MS" w:hAnsi="Trebuchet MS"/>
        </w:rPr>
        <w:t>Especially</w:t>
      </w:r>
      <w:r>
        <w:rPr>
          <w:rFonts w:ascii="Trebuchet MS" w:hAnsi="Trebuchet MS"/>
        </w:rPr>
        <w:t xml:space="preserve"> along the sunny margin shown in figure 67 below.</w:t>
      </w:r>
    </w:p>
    <w:p w14:paraId="3F59B29E" w14:textId="5090D36C" w:rsidR="00BB067C" w:rsidRDefault="00BB067C" w:rsidP="00B6202A">
      <w:pPr>
        <w:jc w:val="center"/>
        <w:rPr>
          <w:rFonts w:ascii="Trebuchet MS" w:hAnsi="Trebuchet MS"/>
        </w:rPr>
      </w:pPr>
      <w:r w:rsidRPr="00BB067C">
        <w:rPr>
          <w:rFonts w:ascii="Trebuchet MS" w:hAnsi="Trebuchet MS"/>
          <w:noProof/>
        </w:rPr>
        <w:lastRenderedPageBreak/>
        <w:drawing>
          <wp:inline distT="0" distB="0" distL="0" distR="0" wp14:anchorId="358EB8F0" wp14:editId="5B8DC465">
            <wp:extent cx="4730456" cy="3548104"/>
            <wp:effectExtent l="0" t="0" r="0" b="0"/>
            <wp:docPr id="6113080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42000" cy="3556763"/>
                    </a:xfrm>
                    <a:prstGeom prst="rect">
                      <a:avLst/>
                    </a:prstGeom>
                    <a:noFill/>
                    <a:ln>
                      <a:noFill/>
                    </a:ln>
                  </pic:spPr>
                </pic:pic>
              </a:graphicData>
            </a:graphic>
          </wp:inline>
        </w:drawing>
      </w:r>
    </w:p>
    <w:p w14:paraId="543BC21F" w14:textId="04E990E7" w:rsidR="00B6202A" w:rsidRDefault="00B6202A" w:rsidP="00BB067C">
      <w:pPr>
        <w:rPr>
          <w:rFonts w:ascii="Trebuchet MS" w:hAnsi="Trebuchet MS"/>
        </w:rPr>
      </w:pPr>
      <w:r w:rsidRPr="00B6202A">
        <w:rPr>
          <w:rFonts w:ascii="Trebuchet MS" w:hAnsi="Trebuchet MS"/>
          <w:b/>
          <w:bCs/>
        </w:rPr>
        <w:t>Fig. 67.</w:t>
      </w:r>
      <w:r>
        <w:rPr>
          <w:rFonts w:ascii="Trebuchet MS" w:hAnsi="Trebuchet MS"/>
        </w:rPr>
        <w:t xml:space="preserve"> Houndean D in spring.</w:t>
      </w:r>
    </w:p>
    <w:p w14:paraId="7317F6EF" w14:textId="21FC6DDC" w:rsidR="00674CF4" w:rsidRPr="00674CF4" w:rsidRDefault="00674CF4" w:rsidP="00B6202A">
      <w:pPr>
        <w:jc w:val="center"/>
        <w:rPr>
          <w:rFonts w:ascii="Trebuchet MS" w:hAnsi="Trebuchet MS"/>
        </w:rPr>
      </w:pPr>
      <w:r w:rsidRPr="00674CF4">
        <w:rPr>
          <w:rFonts w:ascii="Trebuchet MS" w:hAnsi="Trebuchet MS"/>
          <w:noProof/>
        </w:rPr>
        <w:drawing>
          <wp:inline distT="0" distB="0" distL="0" distR="0" wp14:anchorId="798B6112" wp14:editId="06F6613E">
            <wp:extent cx="4711353" cy="3533775"/>
            <wp:effectExtent l="0" t="0" r="0" b="0"/>
            <wp:docPr id="129495902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25327" cy="3544256"/>
                    </a:xfrm>
                    <a:prstGeom prst="rect">
                      <a:avLst/>
                    </a:prstGeom>
                    <a:noFill/>
                    <a:ln>
                      <a:noFill/>
                    </a:ln>
                  </pic:spPr>
                </pic:pic>
              </a:graphicData>
            </a:graphic>
          </wp:inline>
        </w:drawing>
      </w:r>
    </w:p>
    <w:p w14:paraId="157AF7C7" w14:textId="3DF4F5BB" w:rsidR="00674CF4" w:rsidRPr="00BB067C" w:rsidRDefault="00B6202A" w:rsidP="00BB067C">
      <w:pPr>
        <w:rPr>
          <w:rFonts w:ascii="Trebuchet MS" w:hAnsi="Trebuchet MS"/>
        </w:rPr>
      </w:pPr>
      <w:r w:rsidRPr="00B6202A">
        <w:rPr>
          <w:rFonts w:ascii="Trebuchet MS" w:hAnsi="Trebuchet MS"/>
          <w:b/>
          <w:bCs/>
        </w:rPr>
        <w:t>Fig.68.</w:t>
      </w:r>
      <w:r>
        <w:rPr>
          <w:rFonts w:ascii="Trebuchet MS" w:hAnsi="Trebuchet MS"/>
        </w:rPr>
        <w:t xml:space="preserve"> The same margin in August, the field had been ploughed much tighter to the edge and much of the interest had been lost.</w:t>
      </w:r>
    </w:p>
    <w:p w14:paraId="2B963CA3" w14:textId="6A7309D8" w:rsidR="00EB005D" w:rsidRDefault="00EB005D" w:rsidP="00B6202A">
      <w:pPr>
        <w:jc w:val="center"/>
        <w:rPr>
          <w:rFonts w:ascii="Trebuchet MS" w:hAnsi="Trebuchet MS"/>
        </w:rPr>
      </w:pPr>
      <w:r w:rsidRPr="00EB005D">
        <w:rPr>
          <w:rFonts w:ascii="Trebuchet MS" w:hAnsi="Trebuchet MS"/>
          <w:noProof/>
        </w:rPr>
        <w:lastRenderedPageBreak/>
        <w:drawing>
          <wp:inline distT="0" distB="0" distL="0" distR="0" wp14:anchorId="5612D585" wp14:editId="30654422">
            <wp:extent cx="4961466" cy="3721375"/>
            <wp:effectExtent l="0" t="0" r="0" b="0"/>
            <wp:docPr id="204474086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67995" cy="3726272"/>
                    </a:xfrm>
                    <a:prstGeom prst="rect">
                      <a:avLst/>
                    </a:prstGeom>
                    <a:noFill/>
                    <a:ln>
                      <a:noFill/>
                    </a:ln>
                  </pic:spPr>
                </pic:pic>
              </a:graphicData>
            </a:graphic>
          </wp:inline>
        </w:drawing>
      </w:r>
    </w:p>
    <w:p w14:paraId="04E0F170" w14:textId="7E1D1CFF" w:rsidR="00B6202A" w:rsidRDefault="00B6202A" w:rsidP="00B6202A">
      <w:pPr>
        <w:jc w:val="center"/>
        <w:rPr>
          <w:rFonts w:ascii="Trebuchet MS" w:hAnsi="Trebuchet MS"/>
          <w:b/>
          <w:bCs/>
        </w:rPr>
      </w:pPr>
      <w:r w:rsidRPr="00674CF4">
        <w:rPr>
          <w:rFonts w:ascii="Trebuchet MS" w:hAnsi="Trebuchet MS"/>
          <w:noProof/>
        </w:rPr>
        <w:drawing>
          <wp:inline distT="0" distB="0" distL="0" distR="0" wp14:anchorId="3DEE5C05" wp14:editId="696A5C56">
            <wp:extent cx="4932881" cy="3699933"/>
            <wp:effectExtent l="0" t="0" r="1270" b="0"/>
            <wp:docPr id="40516775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54583" cy="3716211"/>
                    </a:xfrm>
                    <a:prstGeom prst="rect">
                      <a:avLst/>
                    </a:prstGeom>
                    <a:noFill/>
                    <a:ln>
                      <a:noFill/>
                    </a:ln>
                  </pic:spPr>
                </pic:pic>
              </a:graphicData>
            </a:graphic>
          </wp:inline>
        </w:drawing>
      </w:r>
    </w:p>
    <w:p w14:paraId="7E5D0876" w14:textId="045E6855" w:rsidR="00B6202A" w:rsidRPr="00EB005D" w:rsidRDefault="00B6202A" w:rsidP="00B6202A">
      <w:pPr>
        <w:jc w:val="both"/>
        <w:rPr>
          <w:rFonts w:ascii="Trebuchet MS" w:hAnsi="Trebuchet MS"/>
        </w:rPr>
      </w:pPr>
      <w:r w:rsidRPr="00B6202A">
        <w:rPr>
          <w:rFonts w:ascii="Trebuchet MS" w:hAnsi="Trebuchet MS"/>
          <w:b/>
          <w:bCs/>
        </w:rPr>
        <w:t>Fig. 69 &amp; 70.</w:t>
      </w:r>
      <w:r>
        <w:rPr>
          <w:rFonts w:ascii="Trebuchet MS" w:hAnsi="Trebuchet MS"/>
        </w:rPr>
        <w:t xml:space="preserve"> A wide margin along the woodland in the southern section of Houndean D in spring June (above) and the area to the south of this in August (below). The former was really good for arable plants in June and the latter for general diversity but by August, there was a feeling of ‘over-tidiness’ at Houndean, with the entire margin cut and none of it left for overwintering invertebrates (even just 5% is considerably better than 0% - it’s good for biodiversity to be messy).</w:t>
      </w:r>
      <w:r w:rsidR="008F1C66">
        <w:rPr>
          <w:rFonts w:ascii="Trebuchet MS" w:hAnsi="Trebuchet MS"/>
        </w:rPr>
        <w:t xml:space="preserve"> This was directly at odds with observations on the main Estate, where margins were left uncut much later into the year.</w:t>
      </w:r>
    </w:p>
    <w:p w14:paraId="5AAC0B7D" w14:textId="68338363" w:rsidR="008939EE" w:rsidRPr="008F1C66" w:rsidRDefault="008939EE">
      <w:pPr>
        <w:rPr>
          <w:rFonts w:ascii="Trebuchet MS" w:hAnsi="Trebuchet MS"/>
          <w:b/>
          <w:bCs/>
        </w:rPr>
      </w:pPr>
      <w:r w:rsidRPr="008F1C66">
        <w:rPr>
          <w:rFonts w:ascii="Trebuchet MS" w:hAnsi="Trebuchet MS"/>
          <w:b/>
          <w:bCs/>
        </w:rPr>
        <w:lastRenderedPageBreak/>
        <w:t>Houndean – E</w:t>
      </w:r>
    </w:p>
    <w:p w14:paraId="73942E48" w14:textId="12EE17AD" w:rsidR="00B6202A" w:rsidRDefault="00B6202A" w:rsidP="009F3181">
      <w:pPr>
        <w:jc w:val="both"/>
        <w:rPr>
          <w:rFonts w:ascii="Trebuchet MS" w:hAnsi="Trebuchet MS"/>
        </w:rPr>
      </w:pPr>
      <w:r>
        <w:rPr>
          <w:rFonts w:ascii="Trebuchet MS" w:hAnsi="Trebuchet MS"/>
        </w:rPr>
        <w:t xml:space="preserve">Remarkably, the most species-rich compartment of the </w:t>
      </w:r>
      <w:r w:rsidR="008F1C66">
        <w:rPr>
          <w:rFonts w:ascii="Trebuchet MS" w:hAnsi="Trebuchet MS"/>
        </w:rPr>
        <w:t xml:space="preserve">entire </w:t>
      </w:r>
      <w:r>
        <w:rPr>
          <w:rFonts w:ascii="Trebuchet MS" w:hAnsi="Trebuchet MS"/>
        </w:rPr>
        <w:t xml:space="preserve">survey. Along the field margin to the east of the site, the remnants of old chalk-grassland plants can be found like Common Rock-rose. Enhancing these margins and hedgerows by adding in some wide </w:t>
      </w:r>
      <w:r w:rsidR="009F3181">
        <w:rPr>
          <w:rFonts w:ascii="Trebuchet MS" w:hAnsi="Trebuchet MS"/>
        </w:rPr>
        <w:t>stewardship features in these arable areas is likely to have very good results and will most likely return wide biodiversity gains, such as those seen at Peppering Farm on the Norfolk Estate. They are also really good for ground nesting birds, like Grey Partridge.</w:t>
      </w:r>
      <w:r w:rsidR="008F1C66">
        <w:rPr>
          <w:rFonts w:ascii="Trebuchet MS" w:hAnsi="Trebuchet MS"/>
        </w:rPr>
        <w:t xml:space="preserve"> Extending the nice margin as seen in figure 62 to the south is suggested.</w:t>
      </w:r>
    </w:p>
    <w:p w14:paraId="197B8D1C" w14:textId="15C7CA07" w:rsidR="0065072C" w:rsidRPr="0065072C" w:rsidRDefault="0065072C" w:rsidP="0065072C">
      <w:pPr>
        <w:rPr>
          <w:rFonts w:ascii="Trebuchet MS" w:hAnsi="Trebuchet MS"/>
        </w:rPr>
      </w:pPr>
      <w:r w:rsidRPr="0065072C">
        <w:rPr>
          <w:rFonts w:ascii="Trebuchet MS" w:hAnsi="Trebuchet MS"/>
          <w:noProof/>
        </w:rPr>
        <w:drawing>
          <wp:inline distT="0" distB="0" distL="0" distR="0" wp14:anchorId="190615B5" wp14:editId="2BB4951E">
            <wp:extent cx="5731510" cy="4298950"/>
            <wp:effectExtent l="0" t="0" r="2540" b="6350"/>
            <wp:docPr id="124260552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DC31E4B" w14:textId="179BB3CD" w:rsidR="008939EE" w:rsidRDefault="00B6202A">
      <w:pPr>
        <w:rPr>
          <w:rFonts w:ascii="Trebuchet MS" w:hAnsi="Trebuchet MS"/>
        </w:rPr>
      </w:pPr>
      <w:r w:rsidRPr="009F3181">
        <w:rPr>
          <w:rFonts w:ascii="Trebuchet MS" w:hAnsi="Trebuchet MS"/>
          <w:b/>
          <w:bCs/>
        </w:rPr>
        <w:t>Fig. 71.</w:t>
      </w:r>
      <w:r>
        <w:rPr>
          <w:rFonts w:ascii="Trebuchet MS" w:hAnsi="Trebuchet MS"/>
        </w:rPr>
        <w:t xml:space="preserve"> Common Rock-rose in a hedge.</w:t>
      </w:r>
    </w:p>
    <w:p w14:paraId="720DF62B" w14:textId="77777777" w:rsidR="008F1C66" w:rsidRDefault="008F1C66">
      <w:pPr>
        <w:rPr>
          <w:rFonts w:ascii="Trebuchet MS" w:hAnsi="Trebuchet MS"/>
        </w:rPr>
      </w:pPr>
    </w:p>
    <w:p w14:paraId="68FC21F3" w14:textId="1DDC24F9" w:rsidR="008939EE" w:rsidRPr="008F1C66" w:rsidRDefault="008939EE">
      <w:pPr>
        <w:rPr>
          <w:rFonts w:ascii="Trebuchet MS" w:hAnsi="Trebuchet MS"/>
          <w:b/>
          <w:bCs/>
        </w:rPr>
      </w:pPr>
      <w:r w:rsidRPr="008F1C66">
        <w:rPr>
          <w:rFonts w:ascii="Trebuchet MS" w:hAnsi="Trebuchet MS"/>
          <w:b/>
          <w:bCs/>
        </w:rPr>
        <w:t xml:space="preserve">Houndean </w:t>
      </w:r>
      <w:r w:rsidR="00674CF4" w:rsidRPr="008F1C66">
        <w:rPr>
          <w:rFonts w:ascii="Trebuchet MS" w:hAnsi="Trebuchet MS"/>
          <w:b/>
          <w:bCs/>
        </w:rPr>
        <w:t>–</w:t>
      </w:r>
      <w:r w:rsidRPr="008F1C66">
        <w:rPr>
          <w:rFonts w:ascii="Trebuchet MS" w:hAnsi="Trebuchet MS"/>
          <w:b/>
          <w:bCs/>
        </w:rPr>
        <w:t xml:space="preserve"> F</w:t>
      </w:r>
    </w:p>
    <w:p w14:paraId="7DB8BAFD" w14:textId="72078715" w:rsidR="009F3181" w:rsidRDefault="009F3181">
      <w:pPr>
        <w:rPr>
          <w:rFonts w:ascii="Trebuchet MS" w:hAnsi="Trebuchet MS"/>
        </w:rPr>
      </w:pPr>
      <w:r>
        <w:rPr>
          <w:rFonts w:ascii="Trebuchet MS" w:hAnsi="Trebuchet MS"/>
        </w:rPr>
        <w:t>See Houndean E.</w:t>
      </w:r>
    </w:p>
    <w:p w14:paraId="45C487AD" w14:textId="62098DC3" w:rsidR="00B6202A" w:rsidRDefault="00B6202A">
      <w:pPr>
        <w:rPr>
          <w:rFonts w:ascii="Trebuchet MS" w:hAnsi="Trebuchet MS"/>
        </w:rPr>
      </w:pPr>
    </w:p>
    <w:p w14:paraId="2E9FB5D2" w14:textId="77777777" w:rsidR="00674CF4" w:rsidRDefault="00674CF4">
      <w:pPr>
        <w:rPr>
          <w:rFonts w:ascii="Trebuchet MS" w:hAnsi="Trebuchet MS"/>
        </w:rPr>
      </w:pPr>
    </w:p>
    <w:p w14:paraId="23F78DFE" w14:textId="77777777" w:rsidR="009F3181" w:rsidRDefault="009F3181">
      <w:pPr>
        <w:rPr>
          <w:rFonts w:ascii="Trebuchet MS" w:hAnsi="Trebuchet MS"/>
        </w:rPr>
      </w:pPr>
    </w:p>
    <w:p w14:paraId="3BE5E230" w14:textId="77777777" w:rsidR="009F3181" w:rsidRDefault="009F3181">
      <w:pPr>
        <w:rPr>
          <w:rFonts w:ascii="Trebuchet MS" w:hAnsi="Trebuchet MS"/>
        </w:rPr>
      </w:pPr>
    </w:p>
    <w:p w14:paraId="44CD8F55" w14:textId="77777777" w:rsidR="009F3181" w:rsidRDefault="009F3181">
      <w:pPr>
        <w:rPr>
          <w:rFonts w:ascii="Trebuchet MS" w:hAnsi="Trebuchet MS"/>
        </w:rPr>
      </w:pPr>
    </w:p>
    <w:p w14:paraId="0289FCC8" w14:textId="77777777" w:rsidR="008F1C66" w:rsidRDefault="008F1C66">
      <w:pPr>
        <w:rPr>
          <w:rFonts w:ascii="Trebuchet MS" w:hAnsi="Trebuchet MS"/>
        </w:rPr>
      </w:pPr>
    </w:p>
    <w:p w14:paraId="4D67D027" w14:textId="530F06F0" w:rsidR="00674CF4" w:rsidRPr="0026241A" w:rsidRDefault="009F3181">
      <w:pPr>
        <w:rPr>
          <w:rFonts w:ascii="Trebuchet MS" w:hAnsi="Trebuchet MS"/>
          <w:b/>
          <w:bCs/>
        </w:rPr>
      </w:pPr>
      <w:r w:rsidRPr="0026241A">
        <w:rPr>
          <w:rFonts w:ascii="Trebuchet MS" w:hAnsi="Trebuchet MS"/>
          <w:b/>
          <w:bCs/>
        </w:rPr>
        <w:lastRenderedPageBreak/>
        <w:t xml:space="preserve">5.5 – Red-legged </w:t>
      </w:r>
      <w:r w:rsidR="00674CF4" w:rsidRPr="0026241A">
        <w:rPr>
          <w:rFonts w:ascii="Trebuchet MS" w:hAnsi="Trebuchet MS"/>
          <w:b/>
          <w:bCs/>
        </w:rPr>
        <w:t>Partridges</w:t>
      </w:r>
    </w:p>
    <w:p w14:paraId="5D89A328" w14:textId="025CD0D7" w:rsidR="00674CF4" w:rsidRDefault="009F3181" w:rsidP="009F3181">
      <w:pPr>
        <w:jc w:val="both"/>
        <w:rPr>
          <w:rFonts w:ascii="Trebuchet MS" w:hAnsi="Trebuchet MS"/>
        </w:rPr>
      </w:pPr>
      <w:r>
        <w:rPr>
          <w:rFonts w:ascii="Trebuchet MS" w:hAnsi="Trebuchet MS"/>
        </w:rPr>
        <w:t>The huge number of non-native partridges put down in August really is diametrically at odds with the Estate’s desire to benefit biodiversity. The input of all of the grain that goes into these secluded chalk valleys and are then passed by the birds, or via their carcasses, will be increasing the nutrient content in this fragile landscape. Furthermore, the animals themselves will be taking many invertebrates themselves.</w:t>
      </w:r>
    </w:p>
    <w:p w14:paraId="5BEC587D" w14:textId="0E84D7A6" w:rsidR="00674CF4" w:rsidRPr="00674CF4" w:rsidRDefault="00674CF4" w:rsidP="0026241A">
      <w:pPr>
        <w:jc w:val="center"/>
        <w:rPr>
          <w:rFonts w:ascii="Trebuchet MS" w:hAnsi="Trebuchet MS"/>
        </w:rPr>
      </w:pPr>
      <w:r w:rsidRPr="00674CF4">
        <w:rPr>
          <w:rFonts w:ascii="Trebuchet MS" w:hAnsi="Trebuchet MS"/>
          <w:noProof/>
        </w:rPr>
        <w:drawing>
          <wp:inline distT="0" distB="0" distL="0" distR="0" wp14:anchorId="481EAD54" wp14:editId="66480A57">
            <wp:extent cx="4086276" cy="3064933"/>
            <wp:effectExtent l="0" t="0" r="0" b="2540"/>
            <wp:docPr id="142620961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90162" cy="3067847"/>
                    </a:xfrm>
                    <a:prstGeom prst="rect">
                      <a:avLst/>
                    </a:prstGeom>
                    <a:noFill/>
                    <a:ln>
                      <a:noFill/>
                    </a:ln>
                  </pic:spPr>
                </pic:pic>
              </a:graphicData>
            </a:graphic>
          </wp:inline>
        </w:drawing>
      </w:r>
    </w:p>
    <w:p w14:paraId="6CDAEE19" w14:textId="3A1AA950" w:rsidR="00674CF4" w:rsidRDefault="009F3181" w:rsidP="0026241A">
      <w:pPr>
        <w:jc w:val="both"/>
        <w:rPr>
          <w:rFonts w:ascii="Trebuchet MS" w:hAnsi="Trebuchet MS"/>
        </w:rPr>
      </w:pPr>
      <w:r w:rsidRPr="0026241A">
        <w:rPr>
          <w:rFonts w:ascii="Trebuchet MS" w:hAnsi="Trebuchet MS"/>
          <w:b/>
          <w:bCs/>
        </w:rPr>
        <w:t>Fig. 72.</w:t>
      </w:r>
      <w:r>
        <w:rPr>
          <w:rFonts w:ascii="Trebuchet MS" w:hAnsi="Trebuchet MS"/>
        </w:rPr>
        <w:t xml:space="preserve"> In August, Chalk C, D &amp; E were littered </w:t>
      </w:r>
      <w:r w:rsidR="005B2677">
        <w:rPr>
          <w:rFonts w:ascii="Trebuchet MS" w:hAnsi="Trebuchet MS"/>
        </w:rPr>
        <w:t>with</w:t>
      </w:r>
      <w:r>
        <w:rPr>
          <w:rFonts w:ascii="Trebuchet MS" w:hAnsi="Trebuchet MS"/>
        </w:rPr>
        <w:t xml:space="preserve"> partially eaten partridges and there were raptors</w:t>
      </w:r>
      <w:r w:rsidR="005B2677">
        <w:rPr>
          <w:rFonts w:ascii="Trebuchet MS" w:hAnsi="Trebuchet MS"/>
        </w:rPr>
        <w:t xml:space="preserve"> and corvids</w:t>
      </w:r>
      <w:r>
        <w:rPr>
          <w:rFonts w:ascii="Trebuchet MS" w:hAnsi="Trebuchet MS"/>
        </w:rPr>
        <w:t xml:space="preserve"> everywhere. </w:t>
      </w:r>
      <w:r w:rsidRPr="0026241A">
        <w:rPr>
          <w:rFonts w:ascii="Trebuchet MS" w:hAnsi="Trebuchet MS"/>
          <w:highlight w:val="yellow"/>
        </w:rPr>
        <w:t xml:space="preserve">This annual event </w:t>
      </w:r>
      <w:r w:rsidR="005B2677" w:rsidRPr="0026241A">
        <w:rPr>
          <w:rFonts w:ascii="Trebuchet MS" w:hAnsi="Trebuchet MS"/>
          <w:highlight w:val="yellow"/>
        </w:rPr>
        <w:t>is likely having an impact on native ground-nesting birds, and could even impact species like Stone-curlew and Grey Partridge.</w:t>
      </w:r>
    </w:p>
    <w:p w14:paraId="05246183" w14:textId="1036FBA8" w:rsidR="00674CF4" w:rsidRPr="00674CF4" w:rsidRDefault="00674CF4" w:rsidP="0026241A">
      <w:pPr>
        <w:jc w:val="center"/>
        <w:rPr>
          <w:rFonts w:ascii="Trebuchet MS" w:hAnsi="Trebuchet MS"/>
        </w:rPr>
      </w:pPr>
      <w:r w:rsidRPr="00674CF4">
        <w:rPr>
          <w:rFonts w:ascii="Trebuchet MS" w:hAnsi="Trebuchet MS"/>
          <w:noProof/>
        </w:rPr>
        <w:drawing>
          <wp:inline distT="0" distB="0" distL="0" distR="0" wp14:anchorId="0593760C" wp14:editId="3CDB31ED">
            <wp:extent cx="4089060" cy="3067022"/>
            <wp:effectExtent l="0" t="0" r="6985" b="635"/>
            <wp:docPr id="185114325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10439" cy="3083057"/>
                    </a:xfrm>
                    <a:prstGeom prst="rect">
                      <a:avLst/>
                    </a:prstGeom>
                    <a:noFill/>
                    <a:ln>
                      <a:noFill/>
                    </a:ln>
                  </pic:spPr>
                </pic:pic>
              </a:graphicData>
            </a:graphic>
          </wp:inline>
        </w:drawing>
      </w:r>
    </w:p>
    <w:p w14:paraId="6CC84B12" w14:textId="3343D97C" w:rsidR="0026241A" w:rsidRPr="0026241A" w:rsidRDefault="0026241A">
      <w:pPr>
        <w:rPr>
          <w:rFonts w:ascii="Trebuchet MS" w:hAnsi="Trebuchet MS"/>
        </w:rPr>
      </w:pPr>
      <w:r>
        <w:rPr>
          <w:rFonts w:ascii="Trebuchet MS" w:hAnsi="Trebuchet MS"/>
          <w:b/>
          <w:bCs/>
        </w:rPr>
        <w:t xml:space="preserve">Fig. 73. </w:t>
      </w:r>
      <w:r w:rsidRPr="0026241A">
        <w:rPr>
          <w:rFonts w:ascii="Trebuchet MS" w:hAnsi="Trebuchet MS"/>
        </w:rPr>
        <w:t xml:space="preserve">The number of hoppers </w:t>
      </w:r>
      <w:r>
        <w:rPr>
          <w:rFonts w:ascii="Trebuchet MS" w:hAnsi="Trebuchet MS"/>
        </w:rPr>
        <w:t>providing seed for the partridges will be pushing and unnatural quantity of nutrients into the chalk-grassland.</w:t>
      </w:r>
    </w:p>
    <w:p w14:paraId="4E7DF65A" w14:textId="77777777" w:rsidR="0026241A" w:rsidRDefault="0026241A">
      <w:pPr>
        <w:rPr>
          <w:rFonts w:ascii="Trebuchet MS" w:hAnsi="Trebuchet MS"/>
          <w:b/>
          <w:bCs/>
        </w:rPr>
      </w:pPr>
    </w:p>
    <w:p w14:paraId="06A735B0" w14:textId="77777777" w:rsidR="0026241A" w:rsidRDefault="0026241A">
      <w:pPr>
        <w:rPr>
          <w:rFonts w:ascii="Trebuchet MS" w:hAnsi="Trebuchet MS"/>
          <w:b/>
          <w:bCs/>
        </w:rPr>
      </w:pPr>
    </w:p>
    <w:p w14:paraId="1966B8A0" w14:textId="6FC4B902" w:rsidR="00C11C10" w:rsidRPr="00C11C10" w:rsidRDefault="0026241A" w:rsidP="0026241A">
      <w:pPr>
        <w:jc w:val="both"/>
        <w:rPr>
          <w:rFonts w:ascii="Trebuchet MS" w:hAnsi="Trebuchet MS"/>
          <w:b/>
          <w:bCs/>
        </w:rPr>
      </w:pPr>
      <w:r>
        <w:rPr>
          <w:rFonts w:ascii="Trebuchet MS" w:hAnsi="Trebuchet MS"/>
          <w:b/>
          <w:bCs/>
        </w:rPr>
        <w:t>5.6</w:t>
      </w:r>
      <w:r w:rsidR="00C11C10" w:rsidRPr="00C11C10">
        <w:rPr>
          <w:rFonts w:ascii="Trebuchet MS" w:hAnsi="Trebuchet MS"/>
          <w:b/>
          <w:bCs/>
        </w:rPr>
        <w:t xml:space="preserve"> – Keeping a site list</w:t>
      </w:r>
    </w:p>
    <w:p w14:paraId="12ABDC7D" w14:textId="05EA4F43" w:rsidR="0026241A" w:rsidRDefault="003E1996" w:rsidP="003E1996">
      <w:pPr>
        <w:jc w:val="both"/>
        <w:rPr>
          <w:rFonts w:ascii="Trebuchet MS" w:hAnsi="Trebuchet MS"/>
        </w:rPr>
      </w:pPr>
      <w:r>
        <w:rPr>
          <w:rFonts w:ascii="Trebuchet MS" w:hAnsi="Trebuchet MS"/>
        </w:rPr>
        <w:t>Maintaining</w:t>
      </w:r>
      <w:r w:rsidR="00C11C10">
        <w:rPr>
          <w:rFonts w:ascii="Trebuchet MS" w:hAnsi="Trebuchet MS"/>
        </w:rPr>
        <w:t xml:space="preserve"> an accumulative site list (not just a snap shot in time</w:t>
      </w:r>
      <w:r w:rsidR="007C2866">
        <w:rPr>
          <w:rFonts w:ascii="Trebuchet MS" w:hAnsi="Trebuchet MS"/>
        </w:rPr>
        <w:t xml:space="preserve"> like this survey</w:t>
      </w:r>
      <w:r w:rsidR="00C11C10">
        <w:rPr>
          <w:rFonts w:ascii="Trebuchet MS" w:hAnsi="Trebuchet MS"/>
        </w:rPr>
        <w:t xml:space="preserve">) </w:t>
      </w:r>
      <w:r w:rsidR="007C2866">
        <w:rPr>
          <w:rFonts w:ascii="Trebuchet MS" w:hAnsi="Trebuchet MS"/>
        </w:rPr>
        <w:t xml:space="preserve">is suggested for all big estates like this one. A way of keeping track of all biodiversity on the site is a good way of seeing when something was last recorded, what the total number of species is over time, what the total number of species is that have status etc. The author </w:t>
      </w:r>
      <w:r w:rsidR="0026241A">
        <w:rPr>
          <w:rFonts w:ascii="Trebuchet MS" w:hAnsi="Trebuchet MS"/>
        </w:rPr>
        <w:t xml:space="preserve">has effectively done this for </w:t>
      </w:r>
      <w:r w:rsidR="007C2866">
        <w:rPr>
          <w:rFonts w:ascii="Trebuchet MS" w:hAnsi="Trebuchet MS"/>
        </w:rPr>
        <w:t xml:space="preserve">the Estate </w:t>
      </w:r>
      <w:r w:rsidR="0026241A">
        <w:rPr>
          <w:rFonts w:ascii="Trebuchet MS" w:hAnsi="Trebuchet MS"/>
        </w:rPr>
        <w:t>with the 2021 &amp; 2024 data sets combined. The working spreadsheet is provided, rather than attach the species list in an appendix to this report as it has become too large and unwieldly.</w:t>
      </w:r>
    </w:p>
    <w:p w14:paraId="300F0794" w14:textId="55F05FA7" w:rsidR="007C2866" w:rsidRDefault="0026241A" w:rsidP="0026241A">
      <w:pPr>
        <w:jc w:val="both"/>
        <w:rPr>
          <w:rFonts w:ascii="Trebuchet MS" w:hAnsi="Trebuchet MS"/>
        </w:rPr>
      </w:pPr>
      <w:r>
        <w:rPr>
          <w:rFonts w:ascii="Trebuchet MS" w:hAnsi="Trebuchet MS"/>
        </w:rPr>
        <w:t>The true number of species recorded on the site is far greater than 1980 species recorded by the author though. There will be a wide range of records made by the Estate, walkers, o</w:t>
      </w:r>
      <w:r w:rsidR="008F1C66">
        <w:rPr>
          <w:rFonts w:ascii="Trebuchet MS" w:hAnsi="Trebuchet MS"/>
        </w:rPr>
        <w:t>th</w:t>
      </w:r>
      <w:r>
        <w:rPr>
          <w:rFonts w:ascii="Trebuchet MS" w:hAnsi="Trebuchet MS"/>
        </w:rPr>
        <w:t>er naturalists, etc. Some will be held by the Estate and some by the Sussex Biodiversity Records Centre. It may be worth pulling all these together in one place, the author can help with this in the future if required.</w:t>
      </w:r>
    </w:p>
    <w:p w14:paraId="15345BDB" w14:textId="77777777" w:rsidR="00274166" w:rsidRDefault="00274166">
      <w:pPr>
        <w:rPr>
          <w:rFonts w:ascii="Trebuchet MS" w:hAnsi="Trebuchet MS"/>
        </w:rPr>
      </w:pPr>
    </w:p>
    <w:p w14:paraId="110DBEDF" w14:textId="67B86721" w:rsidR="007C2866" w:rsidRPr="007C2866" w:rsidRDefault="007C2866">
      <w:pPr>
        <w:rPr>
          <w:rFonts w:ascii="Trebuchet MS" w:hAnsi="Trebuchet MS"/>
          <w:b/>
          <w:bCs/>
        </w:rPr>
      </w:pPr>
      <w:r w:rsidRPr="007C2866">
        <w:rPr>
          <w:rFonts w:ascii="Trebuchet MS" w:hAnsi="Trebuchet MS"/>
          <w:b/>
          <w:bCs/>
        </w:rPr>
        <w:t>5.</w:t>
      </w:r>
      <w:r w:rsidR="008F1C66">
        <w:rPr>
          <w:rFonts w:ascii="Trebuchet MS" w:hAnsi="Trebuchet MS"/>
          <w:b/>
          <w:bCs/>
        </w:rPr>
        <w:t>7</w:t>
      </w:r>
      <w:r w:rsidRPr="007C2866">
        <w:rPr>
          <w:rFonts w:ascii="Trebuchet MS" w:hAnsi="Trebuchet MS"/>
          <w:b/>
          <w:bCs/>
        </w:rPr>
        <w:t xml:space="preserve"> – Repeating this survey in the future</w:t>
      </w:r>
    </w:p>
    <w:p w14:paraId="048FADFA" w14:textId="4D8ACF28" w:rsidR="007C2866" w:rsidRPr="00830EE4" w:rsidRDefault="0026241A" w:rsidP="003E1996">
      <w:pPr>
        <w:jc w:val="both"/>
        <w:rPr>
          <w:rFonts w:ascii="Trebuchet MS" w:hAnsi="Trebuchet MS"/>
          <w:color w:val="000000" w:themeColor="text1"/>
        </w:rPr>
      </w:pPr>
      <w:r w:rsidRPr="00830EE4">
        <w:rPr>
          <w:rFonts w:ascii="Trebuchet MS" w:hAnsi="Trebuchet MS"/>
          <w:color w:val="000000" w:themeColor="text1"/>
        </w:rPr>
        <w:t>The author would normally suggest a longer timescale for such a large survey but the sheer number of species recorded in 2024 that were not recorded in 2021 show just how much there is still to be found at Iford – these surveys are really just scratching the surface</w:t>
      </w:r>
      <w:r w:rsidR="00830EE4" w:rsidRPr="00830EE4">
        <w:rPr>
          <w:rFonts w:ascii="Trebuchet MS" w:hAnsi="Trebuchet MS"/>
          <w:color w:val="000000" w:themeColor="text1"/>
        </w:rPr>
        <w:t>. A resurvey of the Estate in three years in 2027 has been booked in and will be rediscussed with the Estate in late 2026.</w:t>
      </w:r>
    </w:p>
    <w:p w14:paraId="19B1601D" w14:textId="0168392F" w:rsidR="003D2ED3" w:rsidRDefault="003D2ED3">
      <w:pPr>
        <w:rPr>
          <w:rFonts w:ascii="Trebuchet MS" w:hAnsi="Trebuchet MS"/>
        </w:rPr>
      </w:pPr>
    </w:p>
    <w:p w14:paraId="16666FF5" w14:textId="77777777" w:rsidR="00F26BA2" w:rsidRDefault="00F26BA2">
      <w:pPr>
        <w:rPr>
          <w:rFonts w:ascii="Trebuchet MS" w:hAnsi="Trebuchet MS"/>
        </w:rPr>
      </w:pPr>
    </w:p>
    <w:p w14:paraId="2D2490F8" w14:textId="77777777" w:rsidR="00725FF2" w:rsidRDefault="00725FF2">
      <w:pPr>
        <w:rPr>
          <w:rFonts w:ascii="Trebuchet MS" w:hAnsi="Trebuchet MS"/>
          <w:b/>
          <w:bCs/>
          <w:sz w:val="28"/>
          <w:szCs w:val="28"/>
        </w:rPr>
      </w:pPr>
    </w:p>
    <w:p w14:paraId="6A374985" w14:textId="77777777" w:rsidR="00C24B0B" w:rsidRDefault="00C24B0B">
      <w:pPr>
        <w:rPr>
          <w:rFonts w:ascii="Trebuchet MS" w:hAnsi="Trebuchet MS"/>
          <w:b/>
          <w:bCs/>
          <w:sz w:val="28"/>
          <w:szCs w:val="28"/>
        </w:rPr>
      </w:pPr>
    </w:p>
    <w:p w14:paraId="72DC72E0" w14:textId="75F59A8F" w:rsidR="00C178F4" w:rsidRPr="00C178F4" w:rsidRDefault="00C178F4">
      <w:pPr>
        <w:rPr>
          <w:rFonts w:ascii="Trebuchet MS" w:hAnsi="Trebuchet MS"/>
          <w:b/>
          <w:bCs/>
          <w:sz w:val="28"/>
          <w:szCs w:val="28"/>
        </w:rPr>
      </w:pPr>
      <w:r w:rsidRPr="00C178F4">
        <w:rPr>
          <w:rFonts w:ascii="Trebuchet MS" w:hAnsi="Trebuchet MS"/>
          <w:b/>
          <w:bCs/>
          <w:sz w:val="28"/>
          <w:szCs w:val="28"/>
        </w:rPr>
        <w:t>Acknowledgements</w:t>
      </w:r>
    </w:p>
    <w:p w14:paraId="3A55D32F" w14:textId="02E672EE" w:rsidR="00C178F4" w:rsidRDefault="00373628" w:rsidP="00925D9B">
      <w:pPr>
        <w:jc w:val="both"/>
        <w:rPr>
          <w:rFonts w:ascii="Trebuchet MS" w:hAnsi="Trebuchet MS"/>
        </w:rPr>
      </w:pPr>
      <w:bookmarkStart w:id="1" w:name="_Hlk33682354"/>
      <w:r>
        <w:rPr>
          <w:rFonts w:ascii="Trebuchet MS" w:hAnsi="Trebuchet MS"/>
        </w:rPr>
        <w:t xml:space="preserve">A big thanks to Ben Taylor </w:t>
      </w:r>
      <w:r w:rsidRPr="00830EE4">
        <w:rPr>
          <w:rFonts w:ascii="Trebuchet MS" w:hAnsi="Trebuchet MS"/>
          <w:color w:val="000000" w:themeColor="text1"/>
        </w:rPr>
        <w:t>for commissioning me to do the survey and for his support throughout it</w:t>
      </w:r>
      <w:r w:rsidR="008939EE" w:rsidRPr="00830EE4">
        <w:rPr>
          <w:rFonts w:ascii="Trebuchet MS" w:hAnsi="Trebuchet MS"/>
          <w:color w:val="000000" w:themeColor="text1"/>
        </w:rPr>
        <w:t xml:space="preserve">, as well as Wes </w:t>
      </w:r>
      <w:r w:rsidR="00830EE4" w:rsidRPr="00830EE4">
        <w:rPr>
          <w:rFonts w:ascii="Trebuchet MS" w:hAnsi="Trebuchet MS"/>
          <w:color w:val="000000" w:themeColor="text1"/>
        </w:rPr>
        <w:t>Udall</w:t>
      </w:r>
      <w:r w:rsidR="008939EE" w:rsidRPr="00830EE4">
        <w:rPr>
          <w:rFonts w:ascii="Trebuchet MS" w:hAnsi="Trebuchet MS"/>
          <w:color w:val="000000" w:themeColor="text1"/>
        </w:rPr>
        <w:t xml:space="preserve"> for his support</w:t>
      </w:r>
      <w:r w:rsidRPr="00830EE4">
        <w:rPr>
          <w:rFonts w:ascii="Trebuchet MS" w:hAnsi="Trebuchet MS"/>
          <w:color w:val="000000" w:themeColor="text1"/>
        </w:rPr>
        <w:t xml:space="preserve">. </w:t>
      </w:r>
      <w:r w:rsidR="00C178F4">
        <w:rPr>
          <w:rFonts w:ascii="Trebuchet MS" w:hAnsi="Trebuchet MS"/>
        </w:rPr>
        <w:t>Many thanks t</w:t>
      </w:r>
      <w:r w:rsidR="00CC6F03">
        <w:rPr>
          <w:rFonts w:ascii="Trebuchet MS" w:hAnsi="Trebuchet MS"/>
        </w:rPr>
        <w:t>o</w:t>
      </w:r>
      <w:r w:rsidR="00C178F4">
        <w:rPr>
          <w:rFonts w:ascii="Trebuchet MS" w:hAnsi="Trebuchet MS"/>
        </w:rPr>
        <w:t xml:space="preserve"> Mike Edwards for allowing me to use his text on the conservation statuses of invertebrates in the UK.</w:t>
      </w:r>
      <w:r w:rsidR="00925D9B">
        <w:rPr>
          <w:rFonts w:ascii="Trebuchet MS" w:hAnsi="Trebuchet MS"/>
        </w:rPr>
        <w:t xml:space="preserve"> </w:t>
      </w:r>
      <w:r w:rsidR="007C2866">
        <w:rPr>
          <w:rFonts w:ascii="Trebuchet MS" w:hAnsi="Trebuchet MS"/>
        </w:rPr>
        <w:t>Thanks to Richard Black for his help with some of the breeding birds on the site.</w:t>
      </w:r>
      <w:r w:rsidR="00830EE4">
        <w:rPr>
          <w:rFonts w:ascii="Trebuchet MS" w:hAnsi="Trebuchet MS"/>
        </w:rPr>
        <w:t xml:space="preserve"> Thanks to Frances Abraham and Nick Sturt for their help with the identity of Round-fruited Rush.</w:t>
      </w:r>
    </w:p>
    <w:bookmarkEnd w:id="1"/>
    <w:p w14:paraId="636192C6" w14:textId="77777777" w:rsidR="00DC0861" w:rsidRDefault="00DC0861">
      <w:pPr>
        <w:rPr>
          <w:rFonts w:ascii="Trebuchet MS" w:hAnsi="Trebuchet MS"/>
        </w:rPr>
      </w:pPr>
    </w:p>
    <w:p w14:paraId="226A7FB0" w14:textId="77777777" w:rsidR="00830EE4" w:rsidRDefault="00830EE4">
      <w:pPr>
        <w:rPr>
          <w:rFonts w:ascii="Trebuchet MS" w:hAnsi="Trebuchet MS"/>
          <w:b/>
          <w:bCs/>
          <w:sz w:val="28"/>
          <w:szCs w:val="28"/>
        </w:rPr>
      </w:pPr>
    </w:p>
    <w:p w14:paraId="3046FB38" w14:textId="77777777" w:rsidR="00830EE4" w:rsidRDefault="00830EE4">
      <w:pPr>
        <w:rPr>
          <w:rFonts w:ascii="Trebuchet MS" w:hAnsi="Trebuchet MS"/>
          <w:b/>
          <w:bCs/>
          <w:sz w:val="28"/>
          <w:szCs w:val="28"/>
        </w:rPr>
      </w:pPr>
    </w:p>
    <w:p w14:paraId="293541D9" w14:textId="77777777" w:rsidR="00830EE4" w:rsidRDefault="00830EE4">
      <w:pPr>
        <w:rPr>
          <w:rFonts w:ascii="Trebuchet MS" w:hAnsi="Trebuchet MS"/>
          <w:b/>
          <w:bCs/>
          <w:sz w:val="28"/>
          <w:szCs w:val="28"/>
        </w:rPr>
      </w:pPr>
    </w:p>
    <w:p w14:paraId="5F324060" w14:textId="77777777" w:rsidR="00830EE4" w:rsidRDefault="00830EE4">
      <w:pPr>
        <w:rPr>
          <w:rFonts w:ascii="Trebuchet MS" w:hAnsi="Trebuchet MS"/>
          <w:b/>
          <w:bCs/>
          <w:sz w:val="28"/>
          <w:szCs w:val="28"/>
        </w:rPr>
      </w:pPr>
    </w:p>
    <w:p w14:paraId="164D4E4B" w14:textId="77777777" w:rsidR="00830EE4" w:rsidRDefault="00830EE4">
      <w:pPr>
        <w:rPr>
          <w:rFonts w:ascii="Trebuchet MS" w:hAnsi="Trebuchet MS"/>
          <w:b/>
          <w:bCs/>
          <w:sz w:val="28"/>
          <w:szCs w:val="28"/>
        </w:rPr>
      </w:pPr>
    </w:p>
    <w:p w14:paraId="776DA475" w14:textId="25DC7A51" w:rsidR="00C178F4" w:rsidRPr="00DC0861" w:rsidRDefault="00C178F4">
      <w:pPr>
        <w:rPr>
          <w:rFonts w:ascii="Trebuchet MS" w:hAnsi="Trebuchet MS"/>
          <w:b/>
          <w:bCs/>
          <w:sz w:val="28"/>
          <w:szCs w:val="28"/>
        </w:rPr>
      </w:pPr>
      <w:r w:rsidRPr="00DC0861">
        <w:rPr>
          <w:rFonts w:ascii="Trebuchet MS" w:hAnsi="Trebuchet MS"/>
          <w:b/>
          <w:bCs/>
          <w:sz w:val="28"/>
          <w:szCs w:val="28"/>
        </w:rPr>
        <w:lastRenderedPageBreak/>
        <w:t>References and bibliography</w:t>
      </w:r>
    </w:p>
    <w:p w14:paraId="1BCB74FB" w14:textId="77777777" w:rsidR="00DC0861" w:rsidRPr="00636CDE" w:rsidRDefault="00DC0861" w:rsidP="00DC0861">
      <w:pPr>
        <w:rPr>
          <w:rFonts w:ascii="Trebuchet MS" w:hAnsi="Trebuchet MS"/>
        </w:rPr>
      </w:pPr>
      <w:r>
        <w:rPr>
          <w:rFonts w:ascii="Trebuchet MS" w:hAnsi="Trebuchet MS"/>
          <w:b/>
          <w:bCs/>
        </w:rPr>
        <w:t xml:space="preserve">Archer, M. E. </w:t>
      </w:r>
      <w:r w:rsidRPr="00636CDE">
        <w:rPr>
          <w:rFonts w:ascii="Trebuchet MS" w:hAnsi="Trebuchet MS"/>
        </w:rPr>
        <w:t xml:space="preserve">(2014) </w:t>
      </w:r>
      <w:r w:rsidRPr="00636CDE">
        <w:rPr>
          <w:rFonts w:ascii="Trebuchet MS" w:hAnsi="Trebuchet MS"/>
          <w:i/>
          <w:iCs/>
        </w:rPr>
        <w:t>The Vespoid Wasps (Tiphiidae, Mutillidae, Sapygidae, Scoliidae and Vespidae) of the British Isles</w:t>
      </w:r>
      <w:r w:rsidRPr="00636CDE">
        <w:rPr>
          <w:rFonts w:ascii="Trebuchet MS" w:hAnsi="Trebuchet MS"/>
        </w:rPr>
        <w:t>. Royal Entomological Society.</w:t>
      </w:r>
    </w:p>
    <w:p w14:paraId="6753819F" w14:textId="77777777" w:rsidR="00DC0861" w:rsidRPr="003E2862" w:rsidRDefault="00DC0861" w:rsidP="00DC0861">
      <w:pPr>
        <w:rPr>
          <w:rFonts w:ascii="Trebuchet MS" w:hAnsi="Trebuchet MS"/>
        </w:rPr>
      </w:pPr>
      <w:r w:rsidRPr="003E2862">
        <w:rPr>
          <w:rFonts w:ascii="Trebuchet MS" w:hAnsi="Trebuchet MS"/>
          <w:b/>
          <w:bCs/>
        </w:rPr>
        <w:t xml:space="preserve">Ball, S. &amp; Morris, R. </w:t>
      </w:r>
      <w:r w:rsidRPr="003E2862">
        <w:rPr>
          <w:rFonts w:ascii="Trebuchet MS" w:hAnsi="Trebuchet MS"/>
        </w:rPr>
        <w:t xml:space="preserve">(2015) </w:t>
      </w:r>
      <w:r w:rsidRPr="003E2862">
        <w:rPr>
          <w:rFonts w:ascii="Trebuchet MS" w:hAnsi="Trebuchet MS"/>
          <w:i/>
          <w:iCs/>
        </w:rPr>
        <w:t>Britain’s Hoverflies – Second Edition</w:t>
      </w:r>
      <w:r w:rsidRPr="003E2862">
        <w:rPr>
          <w:rFonts w:ascii="Trebuchet MS" w:hAnsi="Trebuchet MS"/>
        </w:rPr>
        <w:t>. WILDGuides.</w:t>
      </w:r>
    </w:p>
    <w:p w14:paraId="09A092B2" w14:textId="77777777" w:rsidR="00DC0861" w:rsidRPr="003E2862" w:rsidRDefault="00DC0861" w:rsidP="00DC0861">
      <w:pPr>
        <w:rPr>
          <w:rFonts w:ascii="Trebuchet MS" w:hAnsi="Trebuchet MS"/>
          <w:b/>
        </w:rPr>
      </w:pPr>
      <w:r w:rsidRPr="003E2862">
        <w:rPr>
          <w:rFonts w:ascii="Trebuchet MS" w:hAnsi="Trebuchet MS"/>
          <w:b/>
        </w:rPr>
        <w:t xml:space="preserve">Barnard, P. &amp; Ross, E. </w:t>
      </w:r>
      <w:r w:rsidRPr="003E2862">
        <w:rPr>
          <w:rFonts w:ascii="Trebuchet MS" w:hAnsi="Trebuchet MS"/>
        </w:rPr>
        <w:t xml:space="preserve">(2012) </w:t>
      </w:r>
      <w:r w:rsidRPr="003E2862">
        <w:rPr>
          <w:rFonts w:ascii="Trebuchet MS" w:hAnsi="Trebuchet MS"/>
          <w:i/>
        </w:rPr>
        <w:t>The adult Trichoptera (caddisflies) of Britain and Ireland</w:t>
      </w:r>
      <w:r w:rsidRPr="003E2862">
        <w:rPr>
          <w:rFonts w:ascii="Trebuchet MS" w:hAnsi="Trebuchet MS"/>
          <w:b/>
        </w:rPr>
        <w:t xml:space="preserve">. </w:t>
      </w:r>
      <w:r w:rsidRPr="003E2862">
        <w:rPr>
          <w:rFonts w:ascii="Trebuchet MS" w:hAnsi="Trebuchet MS"/>
        </w:rPr>
        <w:t>Royal Entomological Society.</w:t>
      </w:r>
    </w:p>
    <w:p w14:paraId="702879A6" w14:textId="77777777" w:rsidR="00DC0861" w:rsidRDefault="00DC0861" w:rsidP="00DC0861">
      <w:pPr>
        <w:rPr>
          <w:rFonts w:ascii="Trebuchet MS" w:hAnsi="Trebuchet MS"/>
        </w:rPr>
      </w:pPr>
      <w:r w:rsidRPr="003E2862">
        <w:rPr>
          <w:rFonts w:ascii="Trebuchet MS" w:hAnsi="Trebuchet MS"/>
          <w:b/>
        </w:rPr>
        <w:t>Bee, L., Oxford, G. &amp; Smith, H.</w:t>
      </w:r>
      <w:r w:rsidRPr="003E2862">
        <w:rPr>
          <w:rFonts w:ascii="Trebuchet MS" w:hAnsi="Trebuchet MS"/>
        </w:rPr>
        <w:t xml:space="preserve"> (2017) </w:t>
      </w:r>
      <w:r w:rsidRPr="003E2862">
        <w:rPr>
          <w:rFonts w:ascii="Trebuchet MS" w:hAnsi="Trebuchet MS"/>
          <w:i/>
        </w:rPr>
        <w:t>Britain’s Spiders</w:t>
      </w:r>
      <w:r w:rsidRPr="003E2862">
        <w:rPr>
          <w:rFonts w:ascii="Trebuchet MS" w:hAnsi="Trebuchet MS"/>
        </w:rPr>
        <w:t>. WILDGuides.</w:t>
      </w:r>
    </w:p>
    <w:p w14:paraId="5BCFBDFA" w14:textId="77777777" w:rsidR="00DC0861" w:rsidRPr="003E2862" w:rsidRDefault="00DC0861" w:rsidP="00DC0861">
      <w:pPr>
        <w:rPr>
          <w:rFonts w:ascii="Trebuchet MS" w:hAnsi="Trebuchet MS"/>
        </w:rPr>
      </w:pPr>
      <w:r w:rsidRPr="00636CDE">
        <w:rPr>
          <w:rFonts w:ascii="Trebuchet MS" w:hAnsi="Trebuchet MS"/>
          <w:b/>
          <w:bCs/>
        </w:rPr>
        <w:t>Biedermann, R. &amp; Niedringhaus, R.</w:t>
      </w:r>
      <w:r>
        <w:rPr>
          <w:rFonts w:ascii="Trebuchet MS" w:hAnsi="Trebuchet MS"/>
        </w:rPr>
        <w:t xml:space="preserve"> (2009) </w:t>
      </w:r>
      <w:r w:rsidRPr="00636CDE">
        <w:rPr>
          <w:rFonts w:ascii="Trebuchet MS" w:hAnsi="Trebuchet MS"/>
          <w:i/>
          <w:iCs/>
        </w:rPr>
        <w:t>The Plant-and Leafhoppers of Germany</w:t>
      </w:r>
      <w:r>
        <w:rPr>
          <w:rFonts w:ascii="Trebuchet MS" w:hAnsi="Trebuchet MS"/>
        </w:rPr>
        <w:t>. Frund.</w:t>
      </w:r>
    </w:p>
    <w:p w14:paraId="4BB81695" w14:textId="77777777" w:rsidR="00DC0861" w:rsidRPr="003E2862" w:rsidRDefault="00DC0861" w:rsidP="00DC0861">
      <w:pPr>
        <w:rPr>
          <w:rFonts w:ascii="Trebuchet MS" w:hAnsi="Trebuchet MS"/>
        </w:rPr>
      </w:pPr>
      <w:r w:rsidRPr="003E2862">
        <w:rPr>
          <w:rFonts w:ascii="Trebuchet MS" w:hAnsi="Trebuchet MS"/>
          <w:b/>
        </w:rPr>
        <w:t>Blower, J. G.</w:t>
      </w:r>
      <w:r w:rsidRPr="003E2862">
        <w:rPr>
          <w:rFonts w:ascii="Trebuchet MS" w:hAnsi="Trebuchet MS"/>
        </w:rPr>
        <w:t xml:space="preserve"> (1985)</w:t>
      </w:r>
      <w:r w:rsidRPr="003E2862">
        <w:rPr>
          <w:rFonts w:ascii="Trebuchet MS" w:hAnsi="Trebuchet MS"/>
          <w:i/>
        </w:rPr>
        <w:t xml:space="preserve"> Millipedes</w:t>
      </w:r>
      <w:r w:rsidRPr="003E2862">
        <w:rPr>
          <w:rFonts w:ascii="Trebuchet MS" w:hAnsi="Trebuchet MS"/>
        </w:rPr>
        <w:t>. The Linnean Society.</w:t>
      </w:r>
    </w:p>
    <w:p w14:paraId="70472825" w14:textId="77777777" w:rsidR="00DC0861" w:rsidRPr="003E2862" w:rsidRDefault="00DC0861" w:rsidP="00DC0861">
      <w:pPr>
        <w:rPr>
          <w:rFonts w:ascii="Trebuchet MS" w:hAnsi="Trebuchet MS"/>
        </w:rPr>
      </w:pPr>
      <w:r w:rsidRPr="003E2862">
        <w:rPr>
          <w:rFonts w:ascii="Trebuchet MS" w:hAnsi="Trebuchet MS"/>
          <w:b/>
          <w:bCs/>
        </w:rPr>
        <w:t>Booth, R. G.</w:t>
      </w:r>
      <w:r w:rsidRPr="003E2862">
        <w:rPr>
          <w:rFonts w:ascii="Trebuchet MS" w:hAnsi="Trebuchet MS"/>
        </w:rPr>
        <w:t xml:space="preserve"> (2009) </w:t>
      </w:r>
      <w:r w:rsidRPr="003E2862">
        <w:rPr>
          <w:rFonts w:ascii="Trebuchet MS" w:hAnsi="Trebuchet MS"/>
          <w:i/>
          <w:iCs/>
        </w:rPr>
        <w:t xml:space="preserve">Draft Key to British species of </w:t>
      </w:r>
      <w:r w:rsidRPr="003E2862">
        <w:rPr>
          <w:rFonts w:ascii="Trebuchet MS" w:hAnsi="Trebuchet MS"/>
        </w:rPr>
        <w:t>Tachyporus</w:t>
      </w:r>
      <w:r w:rsidRPr="003E2862">
        <w:rPr>
          <w:rFonts w:ascii="Trebuchet MS" w:hAnsi="Trebuchet MS"/>
          <w:i/>
          <w:iCs/>
        </w:rPr>
        <w:t xml:space="preserve"> Gravenhorst (Staphylinidae)</w:t>
      </w:r>
      <w:r w:rsidRPr="003E2862">
        <w:rPr>
          <w:rFonts w:ascii="Trebuchet MS" w:hAnsi="Trebuchet MS"/>
        </w:rPr>
        <w:t>. Unpublished key.</w:t>
      </w:r>
    </w:p>
    <w:p w14:paraId="74DC015C" w14:textId="77777777" w:rsidR="00DC0861" w:rsidRDefault="00DC0861" w:rsidP="00DC0861">
      <w:pPr>
        <w:rPr>
          <w:rFonts w:ascii="Trebuchet MS" w:hAnsi="Trebuchet MS"/>
        </w:rPr>
      </w:pPr>
      <w:r w:rsidRPr="003E2862">
        <w:rPr>
          <w:rFonts w:ascii="Trebuchet MS" w:hAnsi="Trebuchet MS"/>
          <w:b/>
        </w:rPr>
        <w:t>Cox, M. L.</w:t>
      </w:r>
      <w:r w:rsidRPr="003E2862">
        <w:rPr>
          <w:rFonts w:ascii="Trebuchet MS" w:hAnsi="Trebuchet MS"/>
        </w:rPr>
        <w:t xml:space="preserve"> (2007) </w:t>
      </w:r>
      <w:r w:rsidRPr="003E2862">
        <w:rPr>
          <w:rFonts w:ascii="Trebuchet MS" w:hAnsi="Trebuchet MS"/>
          <w:i/>
        </w:rPr>
        <w:t>Atlas of the Seed and Leaf Beetles of Britain and Ireland</w:t>
      </w:r>
      <w:r w:rsidRPr="003E2862">
        <w:rPr>
          <w:rFonts w:ascii="Trebuchet MS" w:hAnsi="Trebuchet MS"/>
        </w:rPr>
        <w:t>. Pisces Publications.</w:t>
      </w:r>
    </w:p>
    <w:p w14:paraId="372D123F" w14:textId="77488590" w:rsidR="00DC0861" w:rsidRPr="003E2862" w:rsidRDefault="00DC0861" w:rsidP="00DC0861">
      <w:pPr>
        <w:rPr>
          <w:rFonts w:ascii="Trebuchet MS" w:hAnsi="Trebuchet MS"/>
        </w:rPr>
      </w:pPr>
      <w:r w:rsidRPr="00C538D3">
        <w:rPr>
          <w:rFonts w:ascii="Trebuchet MS" w:hAnsi="Trebuchet MS"/>
          <w:b/>
          <w:bCs/>
        </w:rPr>
        <w:t xml:space="preserve">Duff, A. G. </w:t>
      </w:r>
      <w:r>
        <w:rPr>
          <w:rFonts w:ascii="Trebuchet MS" w:hAnsi="Trebuchet MS"/>
        </w:rPr>
        <w:t xml:space="preserve">(2016) </w:t>
      </w:r>
      <w:r w:rsidRPr="003E2862">
        <w:rPr>
          <w:rFonts w:ascii="Trebuchet MS" w:hAnsi="Trebuchet MS"/>
        </w:rPr>
        <w:t xml:space="preserve">Beetles </w:t>
      </w:r>
      <w:r w:rsidRPr="003E2862">
        <w:rPr>
          <w:rFonts w:ascii="Trebuchet MS" w:hAnsi="Trebuchet MS"/>
          <w:i/>
        </w:rPr>
        <w:t xml:space="preserve">of Britain and Ireland Volume </w:t>
      </w:r>
      <w:r>
        <w:rPr>
          <w:rFonts w:ascii="Trebuchet MS" w:hAnsi="Trebuchet MS"/>
          <w:i/>
        </w:rPr>
        <w:t>2</w:t>
      </w:r>
      <w:r w:rsidR="00830EE4">
        <w:rPr>
          <w:rFonts w:ascii="Trebuchet MS" w:hAnsi="Trebuchet MS"/>
          <w:i/>
        </w:rPr>
        <w:t xml:space="preserve">: </w:t>
      </w:r>
      <w:r>
        <w:rPr>
          <w:rFonts w:ascii="Trebuchet MS" w:hAnsi="Trebuchet MS"/>
          <w:i/>
        </w:rPr>
        <w:t>Cerambycidae to Curculionidae</w:t>
      </w:r>
      <w:r w:rsidRPr="003E2862">
        <w:rPr>
          <w:rFonts w:ascii="Trebuchet MS" w:hAnsi="Trebuchet MS"/>
        </w:rPr>
        <w:t>. West Runton, Norfolk.</w:t>
      </w:r>
    </w:p>
    <w:p w14:paraId="5721BD0C" w14:textId="77777777" w:rsidR="00DC0861" w:rsidRDefault="00DC0861" w:rsidP="00DC0861">
      <w:pPr>
        <w:rPr>
          <w:rFonts w:ascii="Trebuchet MS" w:hAnsi="Trebuchet MS"/>
        </w:rPr>
      </w:pPr>
      <w:r w:rsidRPr="003E2862">
        <w:rPr>
          <w:rFonts w:ascii="Trebuchet MS" w:hAnsi="Trebuchet MS"/>
          <w:b/>
        </w:rPr>
        <w:t>Duff, A. G.</w:t>
      </w:r>
      <w:r w:rsidRPr="003E2862">
        <w:rPr>
          <w:rFonts w:ascii="Trebuchet MS" w:hAnsi="Trebuchet MS"/>
        </w:rPr>
        <w:t xml:space="preserve"> (2012</w:t>
      </w:r>
      <w:bookmarkStart w:id="2" w:name="_Hlk33357378"/>
      <w:r w:rsidRPr="003E2862">
        <w:rPr>
          <w:rFonts w:ascii="Trebuchet MS" w:hAnsi="Trebuchet MS"/>
        </w:rPr>
        <w:t xml:space="preserve">) Beetles </w:t>
      </w:r>
      <w:r w:rsidRPr="003E2862">
        <w:rPr>
          <w:rFonts w:ascii="Trebuchet MS" w:hAnsi="Trebuchet MS"/>
          <w:i/>
        </w:rPr>
        <w:t>of Britain and Ireland Volume 1: Sphaeriusiade to Silphidae</w:t>
      </w:r>
      <w:r w:rsidRPr="003E2862">
        <w:rPr>
          <w:rFonts w:ascii="Trebuchet MS" w:hAnsi="Trebuchet MS"/>
        </w:rPr>
        <w:t>. West Runton, Norfolk.</w:t>
      </w:r>
    </w:p>
    <w:p w14:paraId="445E5E1C" w14:textId="77777777" w:rsidR="00DC0861" w:rsidRPr="003E2862" w:rsidRDefault="00DC0861" w:rsidP="00DC0861">
      <w:pPr>
        <w:rPr>
          <w:rFonts w:ascii="Trebuchet MS" w:hAnsi="Trebuchet MS"/>
        </w:rPr>
      </w:pPr>
      <w:r w:rsidRPr="00C538D3">
        <w:rPr>
          <w:rFonts w:ascii="Trebuchet MS" w:hAnsi="Trebuchet MS"/>
          <w:b/>
          <w:bCs/>
        </w:rPr>
        <w:t>Else, G. R. &amp; Edwards, M.</w:t>
      </w:r>
      <w:r>
        <w:rPr>
          <w:rFonts w:ascii="Trebuchet MS" w:hAnsi="Trebuchet MS"/>
        </w:rPr>
        <w:t xml:space="preserve"> (2018) </w:t>
      </w:r>
      <w:r w:rsidRPr="00C538D3">
        <w:rPr>
          <w:rFonts w:ascii="Trebuchet MS" w:hAnsi="Trebuchet MS"/>
          <w:i/>
          <w:iCs/>
        </w:rPr>
        <w:t>Handbook of the Bees of the British Isles</w:t>
      </w:r>
      <w:r>
        <w:rPr>
          <w:rFonts w:ascii="Trebuchet MS" w:hAnsi="Trebuchet MS"/>
        </w:rPr>
        <w:t>. The Ray Society.</w:t>
      </w:r>
    </w:p>
    <w:bookmarkEnd w:id="2"/>
    <w:p w14:paraId="734D2F76" w14:textId="77777777" w:rsidR="00DC0861" w:rsidRPr="003E2862" w:rsidRDefault="00DC0861" w:rsidP="00DC0861">
      <w:pPr>
        <w:rPr>
          <w:rFonts w:ascii="Trebuchet MS" w:hAnsi="Trebuchet MS"/>
        </w:rPr>
      </w:pPr>
      <w:r w:rsidRPr="003E2862">
        <w:rPr>
          <w:rFonts w:ascii="Trebuchet MS" w:hAnsi="Trebuchet MS"/>
          <w:b/>
        </w:rPr>
        <w:t>Falk, S.</w:t>
      </w:r>
      <w:r w:rsidRPr="003E2862">
        <w:rPr>
          <w:rFonts w:ascii="Trebuchet MS" w:hAnsi="Trebuchet MS"/>
        </w:rPr>
        <w:t xml:space="preserve"> (2015) </w:t>
      </w:r>
      <w:r w:rsidRPr="003E2862">
        <w:rPr>
          <w:rFonts w:ascii="Trebuchet MS" w:hAnsi="Trebuchet MS"/>
          <w:i/>
        </w:rPr>
        <w:t>Field Guide to the Bees of Great Britain and Ireland</w:t>
      </w:r>
      <w:r w:rsidRPr="003E2862">
        <w:rPr>
          <w:rFonts w:ascii="Trebuchet MS" w:hAnsi="Trebuchet MS"/>
        </w:rPr>
        <w:t>. Bloomsbury.</w:t>
      </w:r>
    </w:p>
    <w:p w14:paraId="7322B328" w14:textId="77777777" w:rsidR="00DC0861" w:rsidRPr="003E2862" w:rsidRDefault="00DC0861" w:rsidP="00DC0861">
      <w:pPr>
        <w:rPr>
          <w:rFonts w:ascii="Trebuchet MS" w:hAnsi="Trebuchet MS"/>
        </w:rPr>
      </w:pPr>
      <w:r w:rsidRPr="003E2862">
        <w:rPr>
          <w:rFonts w:ascii="Trebuchet MS" w:hAnsi="Trebuchet MS"/>
          <w:b/>
          <w:bCs/>
        </w:rPr>
        <w:t>Foster, G. N., Bilton, D. T. &amp; Friday, L. E.</w:t>
      </w:r>
      <w:r w:rsidRPr="003E2862">
        <w:rPr>
          <w:rFonts w:ascii="Trebuchet MS" w:hAnsi="Trebuchet MS"/>
        </w:rPr>
        <w:t xml:space="preserve"> (2014) </w:t>
      </w:r>
      <w:r w:rsidRPr="003E2862">
        <w:rPr>
          <w:rFonts w:ascii="Trebuchet MS" w:hAnsi="Trebuchet MS"/>
          <w:i/>
        </w:rPr>
        <w:t>Keys to the adults of the water beetles of Britain and Ireland (part 2)</w:t>
      </w:r>
      <w:r w:rsidRPr="003E2862">
        <w:rPr>
          <w:rFonts w:ascii="Trebuchet MS" w:hAnsi="Trebuchet MS"/>
        </w:rPr>
        <w:t>. Royal Entomological Society.</w:t>
      </w:r>
    </w:p>
    <w:p w14:paraId="153FF7F3" w14:textId="77777777" w:rsidR="00DC0861" w:rsidRPr="003E2862" w:rsidRDefault="00DC0861" w:rsidP="00DC0861">
      <w:pPr>
        <w:rPr>
          <w:rFonts w:ascii="Trebuchet MS" w:hAnsi="Trebuchet MS"/>
        </w:rPr>
      </w:pPr>
      <w:r w:rsidRPr="003E2862">
        <w:rPr>
          <w:rFonts w:ascii="Trebuchet MS" w:hAnsi="Trebuchet MS"/>
          <w:b/>
        </w:rPr>
        <w:t>Foster, G. N. &amp; Friday, L. E.</w:t>
      </w:r>
      <w:r w:rsidRPr="003E2862">
        <w:rPr>
          <w:rFonts w:ascii="Trebuchet MS" w:hAnsi="Trebuchet MS"/>
        </w:rPr>
        <w:t xml:space="preserve"> (2012) </w:t>
      </w:r>
      <w:r w:rsidRPr="003E2862">
        <w:rPr>
          <w:rFonts w:ascii="Trebuchet MS" w:hAnsi="Trebuchet MS"/>
          <w:i/>
        </w:rPr>
        <w:t>Keys to the adults of the water beetles of Britain and Ireland (part 1)</w:t>
      </w:r>
      <w:r w:rsidRPr="003E2862">
        <w:rPr>
          <w:rFonts w:ascii="Trebuchet MS" w:hAnsi="Trebuchet MS"/>
        </w:rPr>
        <w:t>. Royal Entomological Society.</w:t>
      </w:r>
    </w:p>
    <w:p w14:paraId="5217E6D7" w14:textId="77777777" w:rsidR="00DC0861" w:rsidRPr="003E2862" w:rsidRDefault="00DC0861" w:rsidP="00DC0861">
      <w:pPr>
        <w:rPr>
          <w:rFonts w:ascii="Trebuchet MS" w:hAnsi="Trebuchet MS"/>
        </w:rPr>
      </w:pPr>
      <w:r w:rsidRPr="003E2862">
        <w:rPr>
          <w:rFonts w:ascii="Trebuchet MS" w:hAnsi="Trebuchet MS"/>
          <w:b/>
        </w:rPr>
        <w:t>Jessop, L. (</w:t>
      </w:r>
      <w:r w:rsidRPr="003E2862">
        <w:rPr>
          <w:rFonts w:ascii="Trebuchet MS" w:hAnsi="Trebuchet MS"/>
        </w:rPr>
        <w:t xml:space="preserve">1986) </w:t>
      </w:r>
      <w:r w:rsidRPr="003E2862">
        <w:rPr>
          <w:rFonts w:ascii="Trebuchet MS" w:hAnsi="Trebuchet MS"/>
          <w:i/>
        </w:rPr>
        <w:t>Dung Beetles and Chafers Coleoptera: Scarabaeoidea</w:t>
      </w:r>
      <w:r w:rsidRPr="003E2862">
        <w:rPr>
          <w:rFonts w:ascii="Trebuchet MS" w:hAnsi="Trebuchet MS"/>
        </w:rPr>
        <w:t>. Royal Entomological Society.</w:t>
      </w:r>
    </w:p>
    <w:p w14:paraId="79FF9D78" w14:textId="77777777" w:rsidR="00DC0861" w:rsidRDefault="00DC0861" w:rsidP="00DC0861">
      <w:pPr>
        <w:rPr>
          <w:rFonts w:ascii="Trebuchet MS" w:hAnsi="Trebuchet MS"/>
        </w:rPr>
      </w:pPr>
      <w:r w:rsidRPr="003E2862">
        <w:rPr>
          <w:rFonts w:ascii="Trebuchet MS" w:hAnsi="Trebuchet MS"/>
          <w:b/>
        </w:rPr>
        <w:t xml:space="preserve">Joy, N. H. </w:t>
      </w:r>
      <w:r w:rsidRPr="003E2862">
        <w:rPr>
          <w:rFonts w:ascii="Trebuchet MS" w:hAnsi="Trebuchet MS"/>
        </w:rPr>
        <w:t xml:space="preserve">(1932) </w:t>
      </w:r>
      <w:r w:rsidRPr="003E2862">
        <w:rPr>
          <w:rFonts w:ascii="Trebuchet MS" w:hAnsi="Trebuchet MS"/>
          <w:i/>
        </w:rPr>
        <w:t>A Practical Handbook of British Beetles</w:t>
      </w:r>
      <w:r w:rsidRPr="003E2862">
        <w:rPr>
          <w:rFonts w:ascii="Trebuchet MS" w:hAnsi="Trebuchet MS"/>
        </w:rPr>
        <w:t>. Pisces Conservation.</w:t>
      </w:r>
    </w:p>
    <w:p w14:paraId="5E48FCDA" w14:textId="77777777" w:rsidR="00DC0861" w:rsidRDefault="00DC0861" w:rsidP="00DC0861">
      <w:pPr>
        <w:rPr>
          <w:rFonts w:ascii="Trebuchet MS" w:hAnsi="Trebuchet MS"/>
        </w:rPr>
      </w:pPr>
      <w:r w:rsidRPr="00636CDE">
        <w:rPr>
          <w:rFonts w:ascii="Trebuchet MS" w:hAnsi="Trebuchet MS"/>
          <w:b/>
          <w:bCs/>
        </w:rPr>
        <w:t>Kirby, P.</w:t>
      </w:r>
      <w:r>
        <w:rPr>
          <w:rFonts w:ascii="Trebuchet MS" w:hAnsi="Trebuchet MS"/>
        </w:rPr>
        <w:t xml:space="preserve"> (2015) </w:t>
      </w:r>
      <w:r w:rsidRPr="00636CDE">
        <w:rPr>
          <w:rFonts w:ascii="Trebuchet MS" w:hAnsi="Trebuchet MS"/>
          <w:i/>
          <w:iCs/>
        </w:rPr>
        <w:t>British Heteroptera keys to terrestrial families other than Miridae</w:t>
      </w:r>
      <w:r>
        <w:rPr>
          <w:rFonts w:ascii="Trebuchet MS" w:hAnsi="Trebuchet MS"/>
        </w:rPr>
        <w:t>. Unpublished key.</w:t>
      </w:r>
    </w:p>
    <w:p w14:paraId="31192591" w14:textId="77777777" w:rsidR="00DC0861" w:rsidRDefault="00DC0861" w:rsidP="00DC0861">
      <w:pPr>
        <w:rPr>
          <w:rFonts w:ascii="Trebuchet MS" w:hAnsi="Trebuchet MS"/>
        </w:rPr>
      </w:pPr>
      <w:r w:rsidRPr="00636CDE">
        <w:rPr>
          <w:rFonts w:ascii="Trebuchet MS" w:hAnsi="Trebuchet MS"/>
          <w:b/>
          <w:bCs/>
        </w:rPr>
        <w:t>Kirk-Spriggs, A. H.</w:t>
      </w:r>
      <w:r>
        <w:rPr>
          <w:rFonts w:ascii="Trebuchet MS" w:hAnsi="Trebuchet MS"/>
        </w:rPr>
        <w:t xml:space="preserve"> (1996) </w:t>
      </w:r>
      <w:r w:rsidRPr="00636CDE">
        <w:rPr>
          <w:rFonts w:ascii="Trebuchet MS" w:hAnsi="Trebuchet MS"/>
          <w:i/>
          <w:iCs/>
        </w:rPr>
        <w:t>Pollen Beetles Coleoptera: Kateretidae and Nitidulidae: Meligethinae</w:t>
      </w:r>
      <w:r>
        <w:rPr>
          <w:rFonts w:ascii="Trebuchet MS" w:hAnsi="Trebuchet MS"/>
        </w:rPr>
        <w:t xml:space="preserve">. </w:t>
      </w:r>
      <w:r w:rsidRPr="003E2862">
        <w:rPr>
          <w:rFonts w:ascii="Trebuchet MS" w:hAnsi="Trebuchet MS"/>
        </w:rPr>
        <w:t>Royal Entomological Society.</w:t>
      </w:r>
    </w:p>
    <w:p w14:paraId="2CC2F482" w14:textId="77777777" w:rsidR="00DC0861" w:rsidRDefault="00DC0861" w:rsidP="00DC0861">
      <w:pPr>
        <w:rPr>
          <w:rFonts w:ascii="Trebuchet MS" w:hAnsi="Trebuchet MS"/>
        </w:rPr>
      </w:pPr>
      <w:r w:rsidRPr="00636CDE">
        <w:rPr>
          <w:rFonts w:ascii="Trebuchet MS" w:hAnsi="Trebuchet MS"/>
          <w:b/>
          <w:bCs/>
        </w:rPr>
        <w:t>Levey, B.</w:t>
      </w:r>
      <w:r>
        <w:rPr>
          <w:rFonts w:ascii="Trebuchet MS" w:hAnsi="Trebuchet MS"/>
        </w:rPr>
        <w:t xml:space="preserve"> (2010) </w:t>
      </w:r>
      <w:r w:rsidRPr="00636CDE">
        <w:rPr>
          <w:rFonts w:ascii="Trebuchet MS" w:hAnsi="Trebuchet MS"/>
          <w:i/>
          <w:iCs/>
        </w:rPr>
        <w:t>British Scraptiidae</w:t>
      </w:r>
      <w:r>
        <w:rPr>
          <w:rFonts w:ascii="Trebuchet MS" w:hAnsi="Trebuchet MS"/>
        </w:rPr>
        <w:t>. Royal Entomological Society.</w:t>
      </w:r>
    </w:p>
    <w:p w14:paraId="4E2AE7FB" w14:textId="77777777" w:rsidR="00DC0861" w:rsidRPr="003E2862" w:rsidRDefault="00DC0861" w:rsidP="00DC0861">
      <w:pPr>
        <w:rPr>
          <w:rFonts w:ascii="Trebuchet MS" w:hAnsi="Trebuchet MS"/>
        </w:rPr>
      </w:pPr>
      <w:r w:rsidRPr="00636CDE">
        <w:rPr>
          <w:rFonts w:ascii="Trebuchet MS" w:hAnsi="Trebuchet MS"/>
          <w:b/>
          <w:bCs/>
        </w:rPr>
        <w:t>Lott, D. A. (2009)</w:t>
      </w:r>
      <w:r>
        <w:rPr>
          <w:rFonts w:ascii="Trebuchet MS" w:hAnsi="Trebuchet MS"/>
        </w:rPr>
        <w:t xml:space="preserve"> </w:t>
      </w:r>
      <w:r w:rsidRPr="00636CDE">
        <w:rPr>
          <w:rFonts w:ascii="Trebuchet MS" w:hAnsi="Trebuchet MS"/>
          <w:i/>
          <w:iCs/>
        </w:rPr>
        <w:t>The Staphylinidae (rover beetles) of Britain and Ireland Part 5: Scapidiinae, Piestinae, Oxytelinae</w:t>
      </w:r>
      <w:r>
        <w:rPr>
          <w:rFonts w:ascii="Trebuchet MS" w:hAnsi="Trebuchet MS"/>
        </w:rPr>
        <w:t xml:space="preserve">. </w:t>
      </w:r>
      <w:r w:rsidRPr="003E2862">
        <w:rPr>
          <w:rFonts w:ascii="Trebuchet MS" w:hAnsi="Trebuchet MS"/>
        </w:rPr>
        <w:t>Royal Entomological Society.</w:t>
      </w:r>
    </w:p>
    <w:p w14:paraId="5F127055" w14:textId="77777777" w:rsidR="00DC0861" w:rsidRPr="003E2862" w:rsidRDefault="00DC0861" w:rsidP="00DC0861">
      <w:pPr>
        <w:rPr>
          <w:rFonts w:ascii="Trebuchet MS" w:hAnsi="Trebuchet MS"/>
        </w:rPr>
      </w:pPr>
      <w:r w:rsidRPr="003E2862">
        <w:rPr>
          <w:rFonts w:ascii="Trebuchet MS" w:hAnsi="Trebuchet MS"/>
          <w:b/>
          <w:bCs/>
        </w:rPr>
        <w:t>Lott, D. A. &amp; Anderson, R.</w:t>
      </w:r>
      <w:r w:rsidRPr="003E2862">
        <w:rPr>
          <w:rFonts w:ascii="Trebuchet MS" w:hAnsi="Trebuchet MS"/>
        </w:rPr>
        <w:t xml:space="preserve"> (2011) The Staphylinidae (rove beetles) of Britain and Ireland Parts 7 &amp; 8: Oxyporinae, Steninae, Euaesthetinae, Pseudopsinae, Paederinae, Staphylininae. </w:t>
      </w:r>
    </w:p>
    <w:p w14:paraId="616C5926" w14:textId="77777777" w:rsidR="00DC0861" w:rsidRDefault="00DC0861" w:rsidP="00DC0861">
      <w:pPr>
        <w:rPr>
          <w:rFonts w:ascii="Trebuchet MS" w:hAnsi="Trebuchet MS"/>
        </w:rPr>
      </w:pPr>
      <w:r w:rsidRPr="003E2862">
        <w:rPr>
          <w:rFonts w:ascii="Trebuchet MS" w:hAnsi="Trebuchet MS"/>
          <w:b/>
        </w:rPr>
        <w:lastRenderedPageBreak/>
        <w:t xml:space="preserve">Luff, M. L. </w:t>
      </w:r>
      <w:r w:rsidRPr="003E2862">
        <w:rPr>
          <w:rFonts w:ascii="Trebuchet MS" w:hAnsi="Trebuchet MS"/>
        </w:rPr>
        <w:t xml:space="preserve">(2007) </w:t>
      </w:r>
      <w:r w:rsidRPr="003E2862">
        <w:rPr>
          <w:rFonts w:ascii="Trebuchet MS" w:hAnsi="Trebuchet MS"/>
          <w:i/>
        </w:rPr>
        <w:t>The Carabidae (ground beetles) of Britain and Ireland</w:t>
      </w:r>
      <w:r w:rsidRPr="003E2862">
        <w:rPr>
          <w:rFonts w:ascii="Trebuchet MS" w:hAnsi="Trebuchet MS"/>
        </w:rPr>
        <w:t>. Royal Entomological Society.</w:t>
      </w:r>
    </w:p>
    <w:p w14:paraId="74A58CA5" w14:textId="6D139033" w:rsidR="005A3ECB" w:rsidRPr="00830EE4" w:rsidRDefault="005A3ECB" w:rsidP="00DC0861">
      <w:pPr>
        <w:rPr>
          <w:rFonts w:ascii="Trebuchet MS" w:hAnsi="Trebuchet MS"/>
          <w:color w:val="FF0000"/>
        </w:rPr>
      </w:pPr>
      <w:r w:rsidRPr="00830EE4">
        <w:rPr>
          <w:rFonts w:ascii="Trebuchet MS" w:hAnsi="Trebuchet MS"/>
          <w:b/>
          <w:bCs/>
          <w:color w:val="000000" w:themeColor="text1"/>
        </w:rPr>
        <w:t>Lyons, G.</w:t>
      </w:r>
      <w:r w:rsidRPr="00830EE4">
        <w:rPr>
          <w:rFonts w:ascii="Trebuchet MS" w:hAnsi="Trebuchet MS"/>
          <w:color w:val="000000" w:themeColor="text1"/>
        </w:rPr>
        <w:t xml:space="preserve"> (2021) </w:t>
      </w:r>
      <w:r w:rsidR="00830EE4" w:rsidRPr="00830EE4">
        <w:rPr>
          <w:rFonts w:ascii="Trebuchet MS" w:hAnsi="Trebuchet MS"/>
          <w:i/>
          <w:iCs/>
          <w:color w:val="000000" w:themeColor="text1"/>
        </w:rPr>
        <w:t>Iford Estate Biodiversity Survey 2021</w:t>
      </w:r>
      <w:r w:rsidRPr="00830EE4">
        <w:rPr>
          <w:rFonts w:ascii="Trebuchet MS" w:hAnsi="Trebuchet MS"/>
          <w:color w:val="000000" w:themeColor="text1"/>
        </w:rPr>
        <w:t>. Unpublished report to Iford Estate.</w:t>
      </w:r>
    </w:p>
    <w:p w14:paraId="14A4F2B4" w14:textId="77777777" w:rsidR="00DC0861" w:rsidRPr="003E2862" w:rsidRDefault="00DC0861" w:rsidP="00DC0861">
      <w:pPr>
        <w:rPr>
          <w:rFonts w:ascii="Trebuchet MS" w:hAnsi="Trebuchet MS"/>
        </w:rPr>
      </w:pPr>
      <w:r w:rsidRPr="003E2862">
        <w:rPr>
          <w:rFonts w:ascii="Trebuchet MS" w:hAnsi="Trebuchet MS"/>
          <w:b/>
        </w:rPr>
        <w:t>Macadam, C. &amp; Bennett, C.</w:t>
      </w:r>
      <w:r w:rsidRPr="003E2862">
        <w:rPr>
          <w:rFonts w:ascii="Trebuchet MS" w:hAnsi="Trebuchet MS"/>
        </w:rPr>
        <w:t xml:space="preserve"> (2010) </w:t>
      </w:r>
      <w:r w:rsidRPr="003E2862">
        <w:rPr>
          <w:rFonts w:ascii="Trebuchet MS" w:hAnsi="Trebuchet MS"/>
          <w:i/>
        </w:rPr>
        <w:t>A Pictorial Guide to the British Ephemeroptera</w:t>
      </w:r>
      <w:r w:rsidRPr="003E2862">
        <w:rPr>
          <w:rFonts w:ascii="Trebuchet MS" w:hAnsi="Trebuchet MS"/>
        </w:rPr>
        <w:t>. Field Studies Council.</w:t>
      </w:r>
    </w:p>
    <w:p w14:paraId="69876F12" w14:textId="77777777" w:rsidR="00DC0861" w:rsidRPr="003E2862" w:rsidRDefault="00DC0861" w:rsidP="00DC0861">
      <w:pPr>
        <w:rPr>
          <w:rFonts w:ascii="Trebuchet MS" w:hAnsi="Trebuchet MS"/>
        </w:rPr>
      </w:pPr>
      <w:r w:rsidRPr="003E2862">
        <w:rPr>
          <w:rFonts w:ascii="Trebuchet MS" w:hAnsi="Trebuchet MS"/>
          <w:b/>
        </w:rPr>
        <w:t>Morris, M. G.</w:t>
      </w:r>
      <w:r w:rsidRPr="003E2862">
        <w:rPr>
          <w:rFonts w:ascii="Trebuchet MS" w:hAnsi="Trebuchet MS"/>
        </w:rPr>
        <w:t xml:space="preserve"> (1990) </w:t>
      </w:r>
      <w:r w:rsidRPr="003E2862">
        <w:rPr>
          <w:rFonts w:ascii="Trebuchet MS" w:hAnsi="Trebuchet MS"/>
          <w:i/>
        </w:rPr>
        <w:t>Orthocerous Weevils Coleoptera Curculionidae (Nemonychidae, Anthribidae, Urodeontidae, Attelabidae and Apionidae).</w:t>
      </w:r>
      <w:r w:rsidRPr="003E2862">
        <w:rPr>
          <w:rFonts w:ascii="Trebuchet MS" w:hAnsi="Trebuchet MS"/>
        </w:rPr>
        <w:t xml:space="preserve"> Royal Entomological Society.</w:t>
      </w:r>
    </w:p>
    <w:p w14:paraId="0BBD07B1" w14:textId="77777777" w:rsidR="00DC0861" w:rsidRPr="003E2862" w:rsidRDefault="00DC0861" w:rsidP="00DC0861">
      <w:pPr>
        <w:rPr>
          <w:rFonts w:ascii="Trebuchet MS" w:hAnsi="Trebuchet MS"/>
        </w:rPr>
      </w:pPr>
      <w:r w:rsidRPr="003E2862">
        <w:rPr>
          <w:rFonts w:ascii="Trebuchet MS" w:hAnsi="Trebuchet MS"/>
          <w:b/>
        </w:rPr>
        <w:t>Morris, M. G.</w:t>
      </w:r>
      <w:r w:rsidRPr="003E2862">
        <w:rPr>
          <w:rFonts w:ascii="Trebuchet MS" w:hAnsi="Trebuchet MS"/>
        </w:rPr>
        <w:t xml:space="preserve"> (2008) </w:t>
      </w:r>
      <w:r w:rsidRPr="003E2862">
        <w:rPr>
          <w:rFonts w:ascii="Trebuchet MS" w:hAnsi="Trebuchet MS"/>
          <w:i/>
        </w:rPr>
        <w:t>True Weevils (Part II) (Coleoptera: Curculionidae, Ceutorhynchinae)</w:t>
      </w:r>
      <w:r w:rsidRPr="003E2862">
        <w:rPr>
          <w:rFonts w:ascii="Trebuchet MS" w:hAnsi="Trebuchet MS"/>
        </w:rPr>
        <w:t>. Royal Entomological Society.</w:t>
      </w:r>
    </w:p>
    <w:p w14:paraId="6DDCD855" w14:textId="77777777" w:rsidR="00DC0861" w:rsidRPr="003E2862" w:rsidRDefault="00DC0861" w:rsidP="00DC0861">
      <w:pPr>
        <w:rPr>
          <w:rFonts w:ascii="Trebuchet MS" w:hAnsi="Trebuchet MS"/>
        </w:rPr>
      </w:pPr>
      <w:r w:rsidRPr="003E2862">
        <w:rPr>
          <w:rFonts w:ascii="Trebuchet MS" w:hAnsi="Trebuchet MS"/>
          <w:b/>
        </w:rPr>
        <w:t>Plant, C. W.</w:t>
      </w:r>
      <w:r w:rsidRPr="003E2862">
        <w:rPr>
          <w:rFonts w:ascii="Trebuchet MS" w:hAnsi="Trebuchet MS"/>
        </w:rPr>
        <w:t xml:space="preserve"> (1997) </w:t>
      </w:r>
      <w:r w:rsidRPr="003E2862">
        <w:rPr>
          <w:rFonts w:ascii="Trebuchet MS" w:hAnsi="Trebuchet MS"/>
          <w:i/>
        </w:rPr>
        <w:t>A key to the adults of British lacewings and their allies</w:t>
      </w:r>
      <w:r w:rsidRPr="003E2862">
        <w:rPr>
          <w:rFonts w:ascii="Trebuchet MS" w:hAnsi="Trebuchet MS"/>
        </w:rPr>
        <w:t>. Field Studies Council.</w:t>
      </w:r>
    </w:p>
    <w:p w14:paraId="4C641636" w14:textId="77777777" w:rsidR="00DC0861" w:rsidRPr="003E2862" w:rsidRDefault="00DC0861" w:rsidP="00DC0861">
      <w:pPr>
        <w:rPr>
          <w:rFonts w:ascii="Trebuchet MS" w:hAnsi="Trebuchet MS"/>
          <w:b/>
        </w:rPr>
      </w:pPr>
      <w:r w:rsidRPr="003E2862">
        <w:rPr>
          <w:rFonts w:ascii="Trebuchet MS" w:hAnsi="Trebuchet MS"/>
          <w:b/>
        </w:rPr>
        <w:t xml:space="preserve">Roberts, M. J. </w:t>
      </w:r>
      <w:r w:rsidRPr="003E2862">
        <w:rPr>
          <w:rFonts w:ascii="Trebuchet MS" w:hAnsi="Trebuchet MS"/>
        </w:rPr>
        <w:t xml:space="preserve">(1995) </w:t>
      </w:r>
      <w:r w:rsidRPr="003E2862">
        <w:rPr>
          <w:rFonts w:ascii="Trebuchet MS" w:hAnsi="Trebuchet MS"/>
          <w:i/>
        </w:rPr>
        <w:t>Field Guide to Spiders of Britain and Northern Europe</w:t>
      </w:r>
      <w:r w:rsidRPr="003E2862">
        <w:rPr>
          <w:rFonts w:ascii="Trebuchet MS" w:hAnsi="Trebuchet MS"/>
        </w:rPr>
        <w:t>. Collins.</w:t>
      </w:r>
    </w:p>
    <w:p w14:paraId="36B4EDA9" w14:textId="77777777" w:rsidR="00DC0861" w:rsidRPr="003E2862" w:rsidRDefault="00DC0861" w:rsidP="00DC0861">
      <w:pPr>
        <w:rPr>
          <w:rFonts w:ascii="Trebuchet MS" w:hAnsi="Trebuchet MS"/>
        </w:rPr>
      </w:pPr>
      <w:r w:rsidRPr="003E2862">
        <w:rPr>
          <w:rFonts w:ascii="Trebuchet MS" w:hAnsi="Trebuchet MS"/>
          <w:b/>
        </w:rPr>
        <w:t xml:space="preserve">Rowsan, B., Turner, J., Anderson, R. &amp; Symnondson, B. </w:t>
      </w:r>
      <w:r w:rsidRPr="003E2862">
        <w:rPr>
          <w:rFonts w:ascii="Trebuchet MS" w:hAnsi="Trebuchet MS"/>
        </w:rPr>
        <w:t xml:space="preserve">(2014) </w:t>
      </w:r>
      <w:r w:rsidRPr="003E2862">
        <w:rPr>
          <w:rFonts w:ascii="Trebuchet MS" w:hAnsi="Trebuchet MS"/>
          <w:i/>
        </w:rPr>
        <w:t>Slugs of Britain and Ireland</w:t>
      </w:r>
      <w:r w:rsidRPr="003E2862">
        <w:rPr>
          <w:rFonts w:ascii="Trebuchet MS" w:hAnsi="Trebuchet MS"/>
        </w:rPr>
        <w:t>. Field Studies Council.</w:t>
      </w:r>
    </w:p>
    <w:p w14:paraId="560E3047" w14:textId="77777777" w:rsidR="00DC0861" w:rsidRPr="003E2862" w:rsidRDefault="00DC0861" w:rsidP="00DC0861">
      <w:pPr>
        <w:rPr>
          <w:rFonts w:ascii="Trebuchet MS" w:hAnsi="Trebuchet MS"/>
        </w:rPr>
      </w:pPr>
      <w:bookmarkStart w:id="3" w:name="_Hlk16344947"/>
      <w:r w:rsidRPr="003E2862">
        <w:rPr>
          <w:rFonts w:ascii="Trebuchet MS" w:hAnsi="Trebuchet MS"/>
          <w:b/>
          <w:bCs/>
        </w:rPr>
        <w:t>Roy, H., Brown, P. &amp; Lewington, R.</w:t>
      </w:r>
      <w:r w:rsidRPr="003E2862">
        <w:rPr>
          <w:rFonts w:ascii="Trebuchet MS" w:hAnsi="Trebuchet MS"/>
        </w:rPr>
        <w:t xml:space="preserve"> (2018) </w:t>
      </w:r>
      <w:r w:rsidRPr="003E2862">
        <w:rPr>
          <w:rFonts w:ascii="Trebuchet MS" w:hAnsi="Trebuchet MS"/>
          <w:i/>
          <w:iCs/>
        </w:rPr>
        <w:t>Field Guide to the Ladybirds of Great Britain and Ireland</w:t>
      </w:r>
      <w:r w:rsidRPr="003E2862">
        <w:rPr>
          <w:rFonts w:ascii="Trebuchet MS" w:hAnsi="Trebuchet MS"/>
        </w:rPr>
        <w:t>. Bloomsbury.</w:t>
      </w:r>
    </w:p>
    <w:bookmarkEnd w:id="3"/>
    <w:p w14:paraId="795F035C" w14:textId="77777777" w:rsidR="00DC0861" w:rsidRPr="003E2862" w:rsidRDefault="00DC0861" w:rsidP="00DC0861">
      <w:pPr>
        <w:rPr>
          <w:rFonts w:ascii="Trebuchet MS" w:hAnsi="Trebuchet MS"/>
        </w:rPr>
      </w:pPr>
      <w:r w:rsidRPr="003E2862">
        <w:rPr>
          <w:rFonts w:ascii="Trebuchet MS" w:hAnsi="Trebuchet MS"/>
          <w:b/>
        </w:rPr>
        <w:t>Savage, A. A.</w:t>
      </w:r>
      <w:r w:rsidRPr="003E2862">
        <w:rPr>
          <w:rFonts w:ascii="Trebuchet MS" w:hAnsi="Trebuchet MS"/>
        </w:rPr>
        <w:t xml:space="preserve"> (1989) </w:t>
      </w:r>
      <w:r w:rsidRPr="003E2862">
        <w:rPr>
          <w:rFonts w:ascii="Trebuchet MS" w:hAnsi="Trebuchet MS"/>
          <w:i/>
        </w:rPr>
        <w:t>Adults of the British Aquatic Hemiptera Heteroptera</w:t>
      </w:r>
      <w:r w:rsidRPr="003E2862">
        <w:rPr>
          <w:rFonts w:ascii="Trebuchet MS" w:hAnsi="Trebuchet MS"/>
        </w:rPr>
        <w:t>. Freshwater Biological Association.</w:t>
      </w:r>
    </w:p>
    <w:p w14:paraId="4D10CC05" w14:textId="77777777" w:rsidR="00DC0861" w:rsidRPr="003E2862" w:rsidRDefault="00DC0861" w:rsidP="00DC0861">
      <w:pPr>
        <w:rPr>
          <w:rFonts w:ascii="Trebuchet MS" w:hAnsi="Trebuchet MS"/>
        </w:rPr>
      </w:pPr>
      <w:r w:rsidRPr="003E2862">
        <w:rPr>
          <w:rFonts w:ascii="Trebuchet MS" w:hAnsi="Trebuchet MS"/>
          <w:b/>
        </w:rPr>
        <w:t>Sterling, P. &amp; Parsons, M.</w:t>
      </w:r>
      <w:r w:rsidRPr="003E2862">
        <w:rPr>
          <w:rFonts w:ascii="Trebuchet MS" w:hAnsi="Trebuchet MS"/>
        </w:rPr>
        <w:t xml:space="preserve"> (2012) </w:t>
      </w:r>
      <w:r w:rsidRPr="003E2862">
        <w:rPr>
          <w:rFonts w:ascii="Trebuchet MS" w:hAnsi="Trebuchet MS"/>
          <w:i/>
        </w:rPr>
        <w:t>Field Guide to the Micro Moths of Great Britain and Ireland</w:t>
      </w:r>
      <w:r w:rsidRPr="003E2862">
        <w:rPr>
          <w:rFonts w:ascii="Trebuchet MS" w:hAnsi="Trebuchet MS"/>
        </w:rPr>
        <w:t>. British Wildlife Publishing.</w:t>
      </w:r>
    </w:p>
    <w:p w14:paraId="186FAF5D" w14:textId="77777777" w:rsidR="00DC0861" w:rsidRPr="003E2862" w:rsidRDefault="00DC0861" w:rsidP="00DC0861">
      <w:pPr>
        <w:rPr>
          <w:rFonts w:ascii="Trebuchet MS" w:hAnsi="Trebuchet MS"/>
        </w:rPr>
      </w:pPr>
      <w:r w:rsidRPr="003E2862">
        <w:rPr>
          <w:rFonts w:ascii="Trebuchet MS" w:hAnsi="Trebuchet MS"/>
          <w:b/>
        </w:rPr>
        <w:t>Stubbs, A. &amp; Drake, M.</w:t>
      </w:r>
      <w:r w:rsidRPr="003E2862">
        <w:rPr>
          <w:rFonts w:ascii="Trebuchet MS" w:hAnsi="Trebuchet MS"/>
        </w:rPr>
        <w:t xml:space="preserve"> (2001) </w:t>
      </w:r>
      <w:r w:rsidRPr="003E2862">
        <w:rPr>
          <w:rFonts w:ascii="Trebuchet MS" w:hAnsi="Trebuchet MS"/>
          <w:i/>
        </w:rPr>
        <w:t>British Soldierflies and their Allies</w:t>
      </w:r>
      <w:r w:rsidRPr="003E2862">
        <w:rPr>
          <w:rFonts w:ascii="Trebuchet MS" w:hAnsi="Trebuchet MS"/>
        </w:rPr>
        <w:t>. British Entomological and Natural History Society.</w:t>
      </w:r>
    </w:p>
    <w:p w14:paraId="0FA74A92" w14:textId="77777777" w:rsidR="00DC0861" w:rsidRPr="003E2862" w:rsidRDefault="00DC0861" w:rsidP="00DC0861">
      <w:pPr>
        <w:rPr>
          <w:rFonts w:ascii="Trebuchet MS" w:hAnsi="Trebuchet MS"/>
        </w:rPr>
      </w:pPr>
      <w:r w:rsidRPr="003E2862">
        <w:rPr>
          <w:rFonts w:ascii="Trebuchet MS" w:hAnsi="Trebuchet MS"/>
          <w:b/>
        </w:rPr>
        <w:t>Stubbs, A. E. &amp; Falk, S. J</w:t>
      </w:r>
      <w:r w:rsidRPr="003E2862">
        <w:rPr>
          <w:rFonts w:ascii="Trebuchet MS" w:hAnsi="Trebuchet MS"/>
        </w:rPr>
        <w:t xml:space="preserve">. (2000) </w:t>
      </w:r>
      <w:r w:rsidRPr="003E2862">
        <w:rPr>
          <w:rFonts w:ascii="Trebuchet MS" w:hAnsi="Trebuchet MS"/>
          <w:i/>
        </w:rPr>
        <w:t>British Hoverflies</w:t>
      </w:r>
      <w:r w:rsidRPr="003E2862">
        <w:rPr>
          <w:rFonts w:ascii="Trebuchet MS" w:hAnsi="Trebuchet MS"/>
        </w:rPr>
        <w:t>. British Entomological and Natural History Society.</w:t>
      </w:r>
    </w:p>
    <w:p w14:paraId="1FE476F7" w14:textId="77777777" w:rsidR="00DC0861" w:rsidRPr="003E2862" w:rsidRDefault="00DC0861" w:rsidP="00DC0861">
      <w:pPr>
        <w:rPr>
          <w:rFonts w:ascii="Trebuchet MS" w:hAnsi="Trebuchet MS"/>
        </w:rPr>
      </w:pPr>
      <w:r w:rsidRPr="003E2862">
        <w:rPr>
          <w:rFonts w:ascii="Trebuchet MS" w:hAnsi="Trebuchet MS"/>
          <w:b/>
        </w:rPr>
        <w:t>Waring, P., Townsend, M. &amp; Lewington, R</w:t>
      </w:r>
      <w:r w:rsidRPr="003E2862">
        <w:rPr>
          <w:rFonts w:ascii="Trebuchet MS" w:hAnsi="Trebuchet MS"/>
        </w:rPr>
        <w:t xml:space="preserve">. (2003) </w:t>
      </w:r>
      <w:r w:rsidRPr="003E2862">
        <w:rPr>
          <w:rFonts w:ascii="Trebuchet MS" w:hAnsi="Trebuchet MS"/>
          <w:i/>
        </w:rPr>
        <w:t>Field Guide to the Moths of Great Britain and Ireland</w:t>
      </w:r>
      <w:r w:rsidRPr="003E2862">
        <w:rPr>
          <w:rFonts w:ascii="Trebuchet MS" w:hAnsi="Trebuchet MS"/>
        </w:rPr>
        <w:t>. British Wildlife Publishing.</w:t>
      </w:r>
    </w:p>
    <w:p w14:paraId="1AB4B6DA" w14:textId="17539C87" w:rsidR="00DC0861" w:rsidRDefault="00DC0861" w:rsidP="00DC0861">
      <w:pPr>
        <w:rPr>
          <w:rFonts w:ascii="Trebuchet MS" w:hAnsi="Trebuchet MS"/>
        </w:rPr>
      </w:pPr>
      <w:r w:rsidRPr="003E2862">
        <w:rPr>
          <w:rFonts w:ascii="Trebuchet MS" w:hAnsi="Trebuchet MS"/>
          <w:b/>
        </w:rPr>
        <w:t>Yeo, P. F. &amp; Corbet, S. A.</w:t>
      </w:r>
      <w:r w:rsidRPr="003E2862">
        <w:rPr>
          <w:rFonts w:ascii="Trebuchet MS" w:hAnsi="Trebuchet MS"/>
        </w:rPr>
        <w:t xml:space="preserve"> (1983) </w:t>
      </w:r>
      <w:r w:rsidRPr="003E2862">
        <w:rPr>
          <w:rFonts w:ascii="Trebuchet MS" w:hAnsi="Trebuchet MS"/>
          <w:i/>
        </w:rPr>
        <w:t>Solitary Wasps</w:t>
      </w:r>
      <w:r w:rsidRPr="003E2862">
        <w:rPr>
          <w:rFonts w:ascii="Trebuchet MS" w:hAnsi="Trebuchet MS"/>
        </w:rPr>
        <w:t>. Pelagic Publishing.</w:t>
      </w:r>
    </w:p>
    <w:p w14:paraId="50AFA6FC" w14:textId="77777777" w:rsidR="00AB2206" w:rsidRDefault="00AB2206">
      <w:pPr>
        <w:rPr>
          <w:rFonts w:ascii="Trebuchet MS" w:hAnsi="Trebuchet MS"/>
        </w:rPr>
        <w:sectPr w:rsidR="00AB2206">
          <w:pgSz w:w="11906" w:h="16838"/>
          <w:pgMar w:top="1440" w:right="1440" w:bottom="1440" w:left="1440" w:header="708" w:footer="708" w:gutter="0"/>
          <w:cols w:space="708"/>
          <w:docGrid w:linePitch="360"/>
        </w:sectPr>
      </w:pPr>
    </w:p>
    <w:p w14:paraId="1BCFE628" w14:textId="6E8B59E5" w:rsidR="00830EE4" w:rsidRPr="00405629" w:rsidRDefault="00830EE4" w:rsidP="00830EE4">
      <w:pPr>
        <w:rPr>
          <w:rFonts w:ascii="Trebuchet MS" w:hAnsi="Trebuchet MS"/>
          <w:b/>
          <w:bCs/>
          <w:sz w:val="28"/>
          <w:szCs w:val="28"/>
        </w:rPr>
      </w:pPr>
      <w:r w:rsidRPr="00405629">
        <w:rPr>
          <w:rFonts w:ascii="Trebuchet MS" w:hAnsi="Trebuchet MS"/>
          <w:b/>
          <w:bCs/>
          <w:sz w:val="28"/>
          <w:szCs w:val="28"/>
        </w:rPr>
        <w:lastRenderedPageBreak/>
        <w:t>Appendix 1</w:t>
      </w:r>
    </w:p>
    <w:p w14:paraId="0F10056A" w14:textId="1D6CC4F4" w:rsidR="00316E33" w:rsidRPr="00C178F4" w:rsidRDefault="008F1C66" w:rsidP="00ED729E">
      <w:pPr>
        <w:rPr>
          <w:rFonts w:ascii="Trebuchet MS" w:hAnsi="Trebuchet MS"/>
        </w:rPr>
      </w:pPr>
      <w:r>
        <w:rPr>
          <w:rFonts w:ascii="Trebuchet MS" w:hAnsi="Trebuchet MS"/>
        </w:rPr>
        <w:t>See the associated spreadsheet entitled “Iford biodiversity survey Master 2021 and 2024 combined.”</w:t>
      </w:r>
    </w:p>
    <w:sectPr w:rsidR="00316E33" w:rsidRPr="00C178F4" w:rsidSect="00ED729E">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04D797" w14:textId="77777777" w:rsidR="009079DF" w:rsidRDefault="009079DF" w:rsidP="008F1FF5">
      <w:pPr>
        <w:spacing w:after="0" w:line="240" w:lineRule="auto"/>
      </w:pPr>
      <w:r>
        <w:separator/>
      </w:r>
    </w:p>
  </w:endnote>
  <w:endnote w:type="continuationSeparator" w:id="0">
    <w:p w14:paraId="5732825E" w14:textId="77777777" w:rsidR="009079DF" w:rsidRDefault="009079DF" w:rsidP="008F1F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4441018"/>
      <w:docPartObj>
        <w:docPartGallery w:val="Page Numbers (Bottom of Page)"/>
        <w:docPartUnique/>
      </w:docPartObj>
    </w:sdtPr>
    <w:sdtContent>
      <w:p w14:paraId="2642448E" w14:textId="0FE06830" w:rsidR="008F1FF5" w:rsidRDefault="008F1FF5">
        <w:pPr>
          <w:pStyle w:val="Footer"/>
          <w:jc w:val="right"/>
        </w:pPr>
        <w:r>
          <w:fldChar w:fldCharType="begin"/>
        </w:r>
        <w:r>
          <w:instrText>PAGE   \* MERGEFORMAT</w:instrText>
        </w:r>
        <w:r>
          <w:fldChar w:fldCharType="separate"/>
        </w:r>
        <w:r>
          <w:t>2</w:t>
        </w:r>
        <w:r>
          <w:fldChar w:fldCharType="end"/>
        </w:r>
      </w:p>
    </w:sdtContent>
  </w:sdt>
  <w:p w14:paraId="69CB166C" w14:textId="77777777" w:rsidR="008F1FF5" w:rsidRDefault="008F1F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157E00" w14:textId="77777777" w:rsidR="009079DF" w:rsidRDefault="009079DF" w:rsidP="008F1FF5">
      <w:pPr>
        <w:spacing w:after="0" w:line="240" w:lineRule="auto"/>
      </w:pPr>
      <w:r>
        <w:separator/>
      </w:r>
    </w:p>
  </w:footnote>
  <w:footnote w:type="continuationSeparator" w:id="0">
    <w:p w14:paraId="62AC728A" w14:textId="77777777" w:rsidR="009079DF" w:rsidRDefault="009079DF" w:rsidP="008F1F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019BC"/>
    <w:multiLevelType w:val="hybridMultilevel"/>
    <w:tmpl w:val="0046E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A43CC6"/>
    <w:multiLevelType w:val="hybridMultilevel"/>
    <w:tmpl w:val="7196FE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DDF3602"/>
    <w:multiLevelType w:val="hybridMultilevel"/>
    <w:tmpl w:val="658AC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E9E5B2C"/>
    <w:multiLevelType w:val="hybridMultilevel"/>
    <w:tmpl w:val="C0C4C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4A1403E"/>
    <w:multiLevelType w:val="hybridMultilevel"/>
    <w:tmpl w:val="A8DEC3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5541321"/>
    <w:multiLevelType w:val="hybridMultilevel"/>
    <w:tmpl w:val="3ADA3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042E26"/>
    <w:multiLevelType w:val="hybridMultilevel"/>
    <w:tmpl w:val="28A80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9D477C"/>
    <w:multiLevelType w:val="hybridMultilevel"/>
    <w:tmpl w:val="28F6B53C"/>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5D0F5BB4"/>
    <w:multiLevelType w:val="hybridMultilevel"/>
    <w:tmpl w:val="C5866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E1E614E"/>
    <w:multiLevelType w:val="hybridMultilevel"/>
    <w:tmpl w:val="5BBCB6A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64A1312A"/>
    <w:multiLevelType w:val="hybridMultilevel"/>
    <w:tmpl w:val="BE3C7E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5BB0723"/>
    <w:multiLevelType w:val="hybridMultilevel"/>
    <w:tmpl w:val="F31AED58"/>
    <w:lvl w:ilvl="0" w:tplc="08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72FD3719"/>
    <w:multiLevelType w:val="hybridMultilevel"/>
    <w:tmpl w:val="0E3EB5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5F22485"/>
    <w:multiLevelType w:val="hybridMultilevel"/>
    <w:tmpl w:val="7CDEB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CC30F3E"/>
    <w:multiLevelType w:val="hybridMultilevel"/>
    <w:tmpl w:val="FEDE2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CE373C8"/>
    <w:multiLevelType w:val="hybridMultilevel"/>
    <w:tmpl w:val="31A60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99292633">
    <w:abstractNumId w:val="0"/>
  </w:num>
  <w:num w:numId="2" w16cid:durableId="615259434">
    <w:abstractNumId w:val="3"/>
  </w:num>
  <w:num w:numId="3" w16cid:durableId="1149327114">
    <w:abstractNumId w:val="13"/>
  </w:num>
  <w:num w:numId="4" w16cid:durableId="328337522">
    <w:abstractNumId w:val="14"/>
  </w:num>
  <w:num w:numId="5" w16cid:durableId="650331195">
    <w:abstractNumId w:val="9"/>
  </w:num>
  <w:num w:numId="6" w16cid:durableId="858398244">
    <w:abstractNumId w:val="11"/>
  </w:num>
  <w:num w:numId="7" w16cid:durableId="1023168481">
    <w:abstractNumId w:val="7"/>
  </w:num>
  <w:num w:numId="8" w16cid:durableId="1659190301">
    <w:abstractNumId w:val="10"/>
  </w:num>
  <w:num w:numId="9" w16cid:durableId="446848308">
    <w:abstractNumId w:val="8"/>
  </w:num>
  <w:num w:numId="10" w16cid:durableId="1171600683">
    <w:abstractNumId w:val="1"/>
  </w:num>
  <w:num w:numId="11" w16cid:durableId="1963025972">
    <w:abstractNumId w:val="15"/>
  </w:num>
  <w:num w:numId="12" w16cid:durableId="318458692">
    <w:abstractNumId w:val="4"/>
  </w:num>
  <w:num w:numId="13" w16cid:durableId="747461298">
    <w:abstractNumId w:val="2"/>
  </w:num>
  <w:num w:numId="14" w16cid:durableId="521289653">
    <w:abstractNumId w:val="5"/>
  </w:num>
  <w:num w:numId="15" w16cid:durableId="576212989">
    <w:abstractNumId w:val="6"/>
  </w:num>
  <w:num w:numId="16" w16cid:durableId="12771772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8F4"/>
    <w:rsid w:val="000035AC"/>
    <w:rsid w:val="00011665"/>
    <w:rsid w:val="00011710"/>
    <w:rsid w:val="000152DE"/>
    <w:rsid w:val="00017CBA"/>
    <w:rsid w:val="000271AE"/>
    <w:rsid w:val="00037081"/>
    <w:rsid w:val="00040656"/>
    <w:rsid w:val="00041086"/>
    <w:rsid w:val="000411BE"/>
    <w:rsid w:val="00042EC3"/>
    <w:rsid w:val="000446AD"/>
    <w:rsid w:val="000456A0"/>
    <w:rsid w:val="00052D6C"/>
    <w:rsid w:val="000626DB"/>
    <w:rsid w:val="00066CC1"/>
    <w:rsid w:val="000712E9"/>
    <w:rsid w:val="000727C1"/>
    <w:rsid w:val="00072852"/>
    <w:rsid w:val="000732FC"/>
    <w:rsid w:val="00077426"/>
    <w:rsid w:val="00082395"/>
    <w:rsid w:val="000840B3"/>
    <w:rsid w:val="00084789"/>
    <w:rsid w:val="000849C3"/>
    <w:rsid w:val="000851CB"/>
    <w:rsid w:val="000969EB"/>
    <w:rsid w:val="000A6FBC"/>
    <w:rsid w:val="000C10BD"/>
    <w:rsid w:val="000D10C5"/>
    <w:rsid w:val="000D7470"/>
    <w:rsid w:val="000D7A80"/>
    <w:rsid w:val="000E208A"/>
    <w:rsid w:val="000E36F6"/>
    <w:rsid w:val="000E5549"/>
    <w:rsid w:val="000E7DEB"/>
    <w:rsid w:val="000F2826"/>
    <w:rsid w:val="000F76FB"/>
    <w:rsid w:val="00112F8A"/>
    <w:rsid w:val="0012416F"/>
    <w:rsid w:val="001313D9"/>
    <w:rsid w:val="0013292D"/>
    <w:rsid w:val="001446AC"/>
    <w:rsid w:val="001505A3"/>
    <w:rsid w:val="00150809"/>
    <w:rsid w:val="00163273"/>
    <w:rsid w:val="00166311"/>
    <w:rsid w:val="00166CC8"/>
    <w:rsid w:val="00171A0D"/>
    <w:rsid w:val="00173635"/>
    <w:rsid w:val="00174103"/>
    <w:rsid w:val="00177D99"/>
    <w:rsid w:val="00187E5F"/>
    <w:rsid w:val="001903B9"/>
    <w:rsid w:val="00192EB0"/>
    <w:rsid w:val="00193533"/>
    <w:rsid w:val="00193D8E"/>
    <w:rsid w:val="001A2B0F"/>
    <w:rsid w:val="001A5557"/>
    <w:rsid w:val="001A63AA"/>
    <w:rsid w:val="001B311E"/>
    <w:rsid w:val="001B3E80"/>
    <w:rsid w:val="001B6F87"/>
    <w:rsid w:val="001D105A"/>
    <w:rsid w:val="001D2252"/>
    <w:rsid w:val="001E19CA"/>
    <w:rsid w:val="001E719B"/>
    <w:rsid w:val="001F09DC"/>
    <w:rsid w:val="001F46C5"/>
    <w:rsid w:val="001F645C"/>
    <w:rsid w:val="00212FC7"/>
    <w:rsid w:val="0021398A"/>
    <w:rsid w:val="00215A0B"/>
    <w:rsid w:val="00220AD9"/>
    <w:rsid w:val="00225292"/>
    <w:rsid w:val="00225AEE"/>
    <w:rsid w:val="0023091E"/>
    <w:rsid w:val="00237A57"/>
    <w:rsid w:val="002407D4"/>
    <w:rsid w:val="002409C0"/>
    <w:rsid w:val="002454F3"/>
    <w:rsid w:val="00252A2F"/>
    <w:rsid w:val="00253564"/>
    <w:rsid w:val="002565A3"/>
    <w:rsid w:val="0026127F"/>
    <w:rsid w:val="0026241A"/>
    <w:rsid w:val="00265661"/>
    <w:rsid w:val="00272F2A"/>
    <w:rsid w:val="00274166"/>
    <w:rsid w:val="00276E60"/>
    <w:rsid w:val="00281D2E"/>
    <w:rsid w:val="00284854"/>
    <w:rsid w:val="0028577A"/>
    <w:rsid w:val="002901A0"/>
    <w:rsid w:val="002957B9"/>
    <w:rsid w:val="002B2B45"/>
    <w:rsid w:val="002C01B6"/>
    <w:rsid w:val="002C0344"/>
    <w:rsid w:val="002C0E5D"/>
    <w:rsid w:val="002C4624"/>
    <w:rsid w:val="002D72C3"/>
    <w:rsid w:val="002E41AC"/>
    <w:rsid w:val="002F5376"/>
    <w:rsid w:val="002F59E8"/>
    <w:rsid w:val="00301A78"/>
    <w:rsid w:val="00306EF1"/>
    <w:rsid w:val="00306F63"/>
    <w:rsid w:val="003125F4"/>
    <w:rsid w:val="00313047"/>
    <w:rsid w:val="00313E0B"/>
    <w:rsid w:val="00316E33"/>
    <w:rsid w:val="00317935"/>
    <w:rsid w:val="003338E6"/>
    <w:rsid w:val="00335284"/>
    <w:rsid w:val="00347130"/>
    <w:rsid w:val="00350D14"/>
    <w:rsid w:val="003565B4"/>
    <w:rsid w:val="00356E7A"/>
    <w:rsid w:val="00357EA9"/>
    <w:rsid w:val="0036385A"/>
    <w:rsid w:val="00364FF3"/>
    <w:rsid w:val="00371E12"/>
    <w:rsid w:val="00373628"/>
    <w:rsid w:val="0037793E"/>
    <w:rsid w:val="003915C3"/>
    <w:rsid w:val="00393F22"/>
    <w:rsid w:val="003946EB"/>
    <w:rsid w:val="00395647"/>
    <w:rsid w:val="003967B6"/>
    <w:rsid w:val="00396D35"/>
    <w:rsid w:val="003A3869"/>
    <w:rsid w:val="003A75A6"/>
    <w:rsid w:val="003B4117"/>
    <w:rsid w:val="003B6E98"/>
    <w:rsid w:val="003C1935"/>
    <w:rsid w:val="003C7C0E"/>
    <w:rsid w:val="003D2ED3"/>
    <w:rsid w:val="003E1996"/>
    <w:rsid w:val="003E6FF4"/>
    <w:rsid w:val="003F575A"/>
    <w:rsid w:val="003F5D76"/>
    <w:rsid w:val="003F64E6"/>
    <w:rsid w:val="003F7D69"/>
    <w:rsid w:val="00401247"/>
    <w:rsid w:val="004015C7"/>
    <w:rsid w:val="00402722"/>
    <w:rsid w:val="004027B8"/>
    <w:rsid w:val="00405629"/>
    <w:rsid w:val="004125BE"/>
    <w:rsid w:val="00414638"/>
    <w:rsid w:val="0042044C"/>
    <w:rsid w:val="00423449"/>
    <w:rsid w:val="00423EDE"/>
    <w:rsid w:val="00424D74"/>
    <w:rsid w:val="004331A2"/>
    <w:rsid w:val="00433F58"/>
    <w:rsid w:val="004440CA"/>
    <w:rsid w:val="00444DB1"/>
    <w:rsid w:val="00455188"/>
    <w:rsid w:val="004575F0"/>
    <w:rsid w:val="00463B6B"/>
    <w:rsid w:val="00465835"/>
    <w:rsid w:val="004759C8"/>
    <w:rsid w:val="00482DC5"/>
    <w:rsid w:val="004838F9"/>
    <w:rsid w:val="004878CE"/>
    <w:rsid w:val="00490A96"/>
    <w:rsid w:val="00492A5E"/>
    <w:rsid w:val="004A0A1D"/>
    <w:rsid w:val="004A2312"/>
    <w:rsid w:val="004A37CD"/>
    <w:rsid w:val="004B07CF"/>
    <w:rsid w:val="004B29D6"/>
    <w:rsid w:val="004B75CE"/>
    <w:rsid w:val="004C163F"/>
    <w:rsid w:val="004D49B8"/>
    <w:rsid w:val="004D6643"/>
    <w:rsid w:val="004E3525"/>
    <w:rsid w:val="004E61F8"/>
    <w:rsid w:val="004E6409"/>
    <w:rsid w:val="004E6909"/>
    <w:rsid w:val="004F663B"/>
    <w:rsid w:val="004F6806"/>
    <w:rsid w:val="005015C2"/>
    <w:rsid w:val="00511FBF"/>
    <w:rsid w:val="005156AE"/>
    <w:rsid w:val="00516515"/>
    <w:rsid w:val="005167C5"/>
    <w:rsid w:val="00516EDF"/>
    <w:rsid w:val="00517CC0"/>
    <w:rsid w:val="0052118C"/>
    <w:rsid w:val="00524A23"/>
    <w:rsid w:val="005317C1"/>
    <w:rsid w:val="00531A1E"/>
    <w:rsid w:val="0054455E"/>
    <w:rsid w:val="0054739D"/>
    <w:rsid w:val="00550998"/>
    <w:rsid w:val="005509E0"/>
    <w:rsid w:val="00550A2D"/>
    <w:rsid w:val="005603D6"/>
    <w:rsid w:val="005630B1"/>
    <w:rsid w:val="00563614"/>
    <w:rsid w:val="00565718"/>
    <w:rsid w:val="00571BA8"/>
    <w:rsid w:val="00575492"/>
    <w:rsid w:val="0057716D"/>
    <w:rsid w:val="00587EA1"/>
    <w:rsid w:val="00592123"/>
    <w:rsid w:val="00592516"/>
    <w:rsid w:val="0059600B"/>
    <w:rsid w:val="005A3ECB"/>
    <w:rsid w:val="005A6FD5"/>
    <w:rsid w:val="005B12A9"/>
    <w:rsid w:val="005B2677"/>
    <w:rsid w:val="005B3983"/>
    <w:rsid w:val="005B7DA4"/>
    <w:rsid w:val="005C05D3"/>
    <w:rsid w:val="005C2507"/>
    <w:rsid w:val="005C4F72"/>
    <w:rsid w:val="005D1EBD"/>
    <w:rsid w:val="005E2291"/>
    <w:rsid w:val="005E406B"/>
    <w:rsid w:val="005E7678"/>
    <w:rsid w:val="005F0423"/>
    <w:rsid w:val="005F0EDD"/>
    <w:rsid w:val="005F1AD2"/>
    <w:rsid w:val="005F25F4"/>
    <w:rsid w:val="006034B4"/>
    <w:rsid w:val="006038D7"/>
    <w:rsid w:val="0060442F"/>
    <w:rsid w:val="00611860"/>
    <w:rsid w:val="00615DC7"/>
    <w:rsid w:val="00627828"/>
    <w:rsid w:val="00630203"/>
    <w:rsid w:val="00633641"/>
    <w:rsid w:val="00634832"/>
    <w:rsid w:val="0063692F"/>
    <w:rsid w:val="0064077F"/>
    <w:rsid w:val="006431C7"/>
    <w:rsid w:val="00643878"/>
    <w:rsid w:val="00645252"/>
    <w:rsid w:val="006461B5"/>
    <w:rsid w:val="00646B9D"/>
    <w:rsid w:val="0065072C"/>
    <w:rsid w:val="00660D1A"/>
    <w:rsid w:val="0066109C"/>
    <w:rsid w:val="006618D2"/>
    <w:rsid w:val="00667302"/>
    <w:rsid w:val="00667978"/>
    <w:rsid w:val="006711DD"/>
    <w:rsid w:val="00674CF4"/>
    <w:rsid w:val="00677D2C"/>
    <w:rsid w:val="00680C48"/>
    <w:rsid w:val="006824F5"/>
    <w:rsid w:val="00692F11"/>
    <w:rsid w:val="00693900"/>
    <w:rsid w:val="006A2FE3"/>
    <w:rsid w:val="006A3257"/>
    <w:rsid w:val="006A548C"/>
    <w:rsid w:val="006B3CBF"/>
    <w:rsid w:val="006B6409"/>
    <w:rsid w:val="006B7E45"/>
    <w:rsid w:val="006C11FC"/>
    <w:rsid w:val="006C17E8"/>
    <w:rsid w:val="006C5B3F"/>
    <w:rsid w:val="006C6A04"/>
    <w:rsid w:val="006D0241"/>
    <w:rsid w:val="006D3A13"/>
    <w:rsid w:val="006D60C9"/>
    <w:rsid w:val="006D6B91"/>
    <w:rsid w:val="006D7FB1"/>
    <w:rsid w:val="006E46F7"/>
    <w:rsid w:val="006E78DD"/>
    <w:rsid w:val="006F02EE"/>
    <w:rsid w:val="006F0576"/>
    <w:rsid w:val="006F2CA7"/>
    <w:rsid w:val="006F4F06"/>
    <w:rsid w:val="006F79B8"/>
    <w:rsid w:val="0070100D"/>
    <w:rsid w:val="00707DEB"/>
    <w:rsid w:val="0071068D"/>
    <w:rsid w:val="00724192"/>
    <w:rsid w:val="00724C8C"/>
    <w:rsid w:val="00725FF2"/>
    <w:rsid w:val="00730AE0"/>
    <w:rsid w:val="00732D96"/>
    <w:rsid w:val="00736050"/>
    <w:rsid w:val="0074012A"/>
    <w:rsid w:val="00740CC5"/>
    <w:rsid w:val="007427A8"/>
    <w:rsid w:val="00743C75"/>
    <w:rsid w:val="00752BC5"/>
    <w:rsid w:val="00753F2E"/>
    <w:rsid w:val="00760121"/>
    <w:rsid w:val="00773F4F"/>
    <w:rsid w:val="007779D9"/>
    <w:rsid w:val="007A5942"/>
    <w:rsid w:val="007A5E10"/>
    <w:rsid w:val="007B0519"/>
    <w:rsid w:val="007B4E21"/>
    <w:rsid w:val="007B733B"/>
    <w:rsid w:val="007B7F74"/>
    <w:rsid w:val="007C0867"/>
    <w:rsid w:val="007C2866"/>
    <w:rsid w:val="007C4C27"/>
    <w:rsid w:val="007C7052"/>
    <w:rsid w:val="007D3407"/>
    <w:rsid w:val="007D44FA"/>
    <w:rsid w:val="007D7E66"/>
    <w:rsid w:val="007F32C2"/>
    <w:rsid w:val="007F367A"/>
    <w:rsid w:val="007F3CD9"/>
    <w:rsid w:val="007F4317"/>
    <w:rsid w:val="007F5BF1"/>
    <w:rsid w:val="007F7A5D"/>
    <w:rsid w:val="007F7BB8"/>
    <w:rsid w:val="00801298"/>
    <w:rsid w:val="0080376B"/>
    <w:rsid w:val="00807D0E"/>
    <w:rsid w:val="00811557"/>
    <w:rsid w:val="008201C2"/>
    <w:rsid w:val="00824F35"/>
    <w:rsid w:val="00830560"/>
    <w:rsid w:val="00830EE4"/>
    <w:rsid w:val="00842EED"/>
    <w:rsid w:val="0085064F"/>
    <w:rsid w:val="00851EEC"/>
    <w:rsid w:val="00862D8D"/>
    <w:rsid w:val="00867796"/>
    <w:rsid w:val="00877749"/>
    <w:rsid w:val="00877AA2"/>
    <w:rsid w:val="0088183D"/>
    <w:rsid w:val="00882363"/>
    <w:rsid w:val="00883149"/>
    <w:rsid w:val="00884456"/>
    <w:rsid w:val="00890D4D"/>
    <w:rsid w:val="008939EE"/>
    <w:rsid w:val="0089431B"/>
    <w:rsid w:val="00894D27"/>
    <w:rsid w:val="00895616"/>
    <w:rsid w:val="00895C3B"/>
    <w:rsid w:val="008A0115"/>
    <w:rsid w:val="008A1E4D"/>
    <w:rsid w:val="008A2BE5"/>
    <w:rsid w:val="008A3FA4"/>
    <w:rsid w:val="008A47A7"/>
    <w:rsid w:val="008B03B3"/>
    <w:rsid w:val="008B36FF"/>
    <w:rsid w:val="008C02C0"/>
    <w:rsid w:val="008C6351"/>
    <w:rsid w:val="008C6B1D"/>
    <w:rsid w:val="008D1355"/>
    <w:rsid w:val="008D2A79"/>
    <w:rsid w:val="008D43EC"/>
    <w:rsid w:val="008D52EC"/>
    <w:rsid w:val="008E628B"/>
    <w:rsid w:val="008E6ED7"/>
    <w:rsid w:val="008F0058"/>
    <w:rsid w:val="008F1C66"/>
    <w:rsid w:val="008F1FF5"/>
    <w:rsid w:val="008F2D76"/>
    <w:rsid w:val="008F5B36"/>
    <w:rsid w:val="00901A5F"/>
    <w:rsid w:val="0090654C"/>
    <w:rsid w:val="009079DF"/>
    <w:rsid w:val="00914782"/>
    <w:rsid w:val="0091499E"/>
    <w:rsid w:val="00922FA0"/>
    <w:rsid w:val="009237F8"/>
    <w:rsid w:val="00923B98"/>
    <w:rsid w:val="00925736"/>
    <w:rsid w:val="00925C1D"/>
    <w:rsid w:val="00925D9B"/>
    <w:rsid w:val="00925DEC"/>
    <w:rsid w:val="00930D59"/>
    <w:rsid w:val="00933E73"/>
    <w:rsid w:val="009341EB"/>
    <w:rsid w:val="009435D7"/>
    <w:rsid w:val="0095416F"/>
    <w:rsid w:val="0095425C"/>
    <w:rsid w:val="00957445"/>
    <w:rsid w:val="009648FB"/>
    <w:rsid w:val="00964B20"/>
    <w:rsid w:val="00974779"/>
    <w:rsid w:val="009750B8"/>
    <w:rsid w:val="00995881"/>
    <w:rsid w:val="009A40F6"/>
    <w:rsid w:val="009B3DDC"/>
    <w:rsid w:val="009C111E"/>
    <w:rsid w:val="009C54CD"/>
    <w:rsid w:val="009C5BF6"/>
    <w:rsid w:val="009C6492"/>
    <w:rsid w:val="009C68A7"/>
    <w:rsid w:val="009D2C08"/>
    <w:rsid w:val="009D3CB7"/>
    <w:rsid w:val="009D3F64"/>
    <w:rsid w:val="009E46BA"/>
    <w:rsid w:val="009E6CE3"/>
    <w:rsid w:val="009F1B85"/>
    <w:rsid w:val="009F3181"/>
    <w:rsid w:val="009F4AC7"/>
    <w:rsid w:val="009F5649"/>
    <w:rsid w:val="00A010F8"/>
    <w:rsid w:val="00A029D8"/>
    <w:rsid w:val="00A034ED"/>
    <w:rsid w:val="00A110D2"/>
    <w:rsid w:val="00A16991"/>
    <w:rsid w:val="00A21C0C"/>
    <w:rsid w:val="00A23385"/>
    <w:rsid w:val="00A275C4"/>
    <w:rsid w:val="00A33891"/>
    <w:rsid w:val="00A5151B"/>
    <w:rsid w:val="00A53B39"/>
    <w:rsid w:val="00A55584"/>
    <w:rsid w:val="00A56881"/>
    <w:rsid w:val="00A61F27"/>
    <w:rsid w:val="00A65660"/>
    <w:rsid w:val="00A65E39"/>
    <w:rsid w:val="00A66CD3"/>
    <w:rsid w:val="00A67932"/>
    <w:rsid w:val="00A74BB4"/>
    <w:rsid w:val="00A81EA6"/>
    <w:rsid w:val="00A81F7F"/>
    <w:rsid w:val="00A84503"/>
    <w:rsid w:val="00A84B9E"/>
    <w:rsid w:val="00A84EBD"/>
    <w:rsid w:val="00A86504"/>
    <w:rsid w:val="00A93438"/>
    <w:rsid w:val="00A96F27"/>
    <w:rsid w:val="00AA0326"/>
    <w:rsid w:val="00AA2125"/>
    <w:rsid w:val="00AA757A"/>
    <w:rsid w:val="00AB2206"/>
    <w:rsid w:val="00AC0B53"/>
    <w:rsid w:val="00AC212B"/>
    <w:rsid w:val="00AD2926"/>
    <w:rsid w:val="00AD6D86"/>
    <w:rsid w:val="00AE2ED8"/>
    <w:rsid w:val="00AE40B0"/>
    <w:rsid w:val="00AE6C57"/>
    <w:rsid w:val="00AE6EA5"/>
    <w:rsid w:val="00AE7030"/>
    <w:rsid w:val="00AE79DF"/>
    <w:rsid w:val="00AE7EB5"/>
    <w:rsid w:val="00AF33FC"/>
    <w:rsid w:val="00AF4567"/>
    <w:rsid w:val="00AF6962"/>
    <w:rsid w:val="00AF7CD7"/>
    <w:rsid w:val="00B06760"/>
    <w:rsid w:val="00B07002"/>
    <w:rsid w:val="00B15ECF"/>
    <w:rsid w:val="00B164E9"/>
    <w:rsid w:val="00B17477"/>
    <w:rsid w:val="00B2034D"/>
    <w:rsid w:val="00B2282E"/>
    <w:rsid w:val="00B271CF"/>
    <w:rsid w:val="00B351CD"/>
    <w:rsid w:val="00B364AE"/>
    <w:rsid w:val="00B519C2"/>
    <w:rsid w:val="00B52B98"/>
    <w:rsid w:val="00B531DE"/>
    <w:rsid w:val="00B565DC"/>
    <w:rsid w:val="00B57CC0"/>
    <w:rsid w:val="00B6202A"/>
    <w:rsid w:val="00B627F9"/>
    <w:rsid w:val="00B64A76"/>
    <w:rsid w:val="00B67FD5"/>
    <w:rsid w:val="00B707BA"/>
    <w:rsid w:val="00B72E66"/>
    <w:rsid w:val="00B732D5"/>
    <w:rsid w:val="00B754CD"/>
    <w:rsid w:val="00B76088"/>
    <w:rsid w:val="00B768F8"/>
    <w:rsid w:val="00B77DAF"/>
    <w:rsid w:val="00B82CD2"/>
    <w:rsid w:val="00B83846"/>
    <w:rsid w:val="00B86238"/>
    <w:rsid w:val="00B86548"/>
    <w:rsid w:val="00B90165"/>
    <w:rsid w:val="00B914C7"/>
    <w:rsid w:val="00B917DD"/>
    <w:rsid w:val="00B91A3A"/>
    <w:rsid w:val="00B97982"/>
    <w:rsid w:val="00BB067C"/>
    <w:rsid w:val="00BB1542"/>
    <w:rsid w:val="00BB6657"/>
    <w:rsid w:val="00BC04A1"/>
    <w:rsid w:val="00BC4BD3"/>
    <w:rsid w:val="00BC7B46"/>
    <w:rsid w:val="00BD337F"/>
    <w:rsid w:val="00BD47C8"/>
    <w:rsid w:val="00BE77A3"/>
    <w:rsid w:val="00BF1AFC"/>
    <w:rsid w:val="00BF30E5"/>
    <w:rsid w:val="00BF6066"/>
    <w:rsid w:val="00C0049D"/>
    <w:rsid w:val="00C00AC2"/>
    <w:rsid w:val="00C0647C"/>
    <w:rsid w:val="00C11C10"/>
    <w:rsid w:val="00C14539"/>
    <w:rsid w:val="00C178F4"/>
    <w:rsid w:val="00C20D61"/>
    <w:rsid w:val="00C23DC9"/>
    <w:rsid w:val="00C24427"/>
    <w:rsid w:val="00C24B0B"/>
    <w:rsid w:val="00C26D8A"/>
    <w:rsid w:val="00C33C99"/>
    <w:rsid w:val="00C355F4"/>
    <w:rsid w:val="00C3561A"/>
    <w:rsid w:val="00C3740A"/>
    <w:rsid w:val="00C45D6D"/>
    <w:rsid w:val="00C51511"/>
    <w:rsid w:val="00C55F4C"/>
    <w:rsid w:val="00C64DCF"/>
    <w:rsid w:val="00C664D2"/>
    <w:rsid w:val="00C7310A"/>
    <w:rsid w:val="00C80975"/>
    <w:rsid w:val="00C80EED"/>
    <w:rsid w:val="00C94E71"/>
    <w:rsid w:val="00C95B0E"/>
    <w:rsid w:val="00C97F4E"/>
    <w:rsid w:val="00CA3340"/>
    <w:rsid w:val="00CA767A"/>
    <w:rsid w:val="00CB2F07"/>
    <w:rsid w:val="00CB75DB"/>
    <w:rsid w:val="00CC5E4A"/>
    <w:rsid w:val="00CC6F03"/>
    <w:rsid w:val="00CC7D0F"/>
    <w:rsid w:val="00CD4ECB"/>
    <w:rsid w:val="00CD682D"/>
    <w:rsid w:val="00CE34E3"/>
    <w:rsid w:val="00CE3C19"/>
    <w:rsid w:val="00CE6444"/>
    <w:rsid w:val="00CF03EC"/>
    <w:rsid w:val="00CF05DB"/>
    <w:rsid w:val="00CF1B80"/>
    <w:rsid w:val="00CF4672"/>
    <w:rsid w:val="00CF724E"/>
    <w:rsid w:val="00CF73C2"/>
    <w:rsid w:val="00D0162B"/>
    <w:rsid w:val="00D035EC"/>
    <w:rsid w:val="00D0740A"/>
    <w:rsid w:val="00D106F4"/>
    <w:rsid w:val="00D10AD1"/>
    <w:rsid w:val="00D20E91"/>
    <w:rsid w:val="00D2129F"/>
    <w:rsid w:val="00D3078D"/>
    <w:rsid w:val="00D30A86"/>
    <w:rsid w:val="00D3581B"/>
    <w:rsid w:val="00D37310"/>
    <w:rsid w:val="00D37525"/>
    <w:rsid w:val="00D42B9D"/>
    <w:rsid w:val="00D44B5D"/>
    <w:rsid w:val="00D44E7D"/>
    <w:rsid w:val="00D45CBD"/>
    <w:rsid w:val="00D4713E"/>
    <w:rsid w:val="00D56A01"/>
    <w:rsid w:val="00D61F1C"/>
    <w:rsid w:val="00D631F1"/>
    <w:rsid w:val="00D659BC"/>
    <w:rsid w:val="00D65A31"/>
    <w:rsid w:val="00D740A7"/>
    <w:rsid w:val="00D77E86"/>
    <w:rsid w:val="00D808A8"/>
    <w:rsid w:val="00D833F9"/>
    <w:rsid w:val="00D85DC3"/>
    <w:rsid w:val="00D8743C"/>
    <w:rsid w:val="00DA1153"/>
    <w:rsid w:val="00DA2985"/>
    <w:rsid w:val="00DA65F6"/>
    <w:rsid w:val="00DA78D5"/>
    <w:rsid w:val="00DB26F4"/>
    <w:rsid w:val="00DB7BEE"/>
    <w:rsid w:val="00DC00E4"/>
    <w:rsid w:val="00DC0861"/>
    <w:rsid w:val="00DC2381"/>
    <w:rsid w:val="00DC3626"/>
    <w:rsid w:val="00DC468B"/>
    <w:rsid w:val="00DC4B37"/>
    <w:rsid w:val="00DD5174"/>
    <w:rsid w:val="00DE5DC8"/>
    <w:rsid w:val="00DF0791"/>
    <w:rsid w:val="00DF29D4"/>
    <w:rsid w:val="00DF3678"/>
    <w:rsid w:val="00DF656B"/>
    <w:rsid w:val="00E01071"/>
    <w:rsid w:val="00E0123B"/>
    <w:rsid w:val="00E073E2"/>
    <w:rsid w:val="00E11842"/>
    <w:rsid w:val="00E14662"/>
    <w:rsid w:val="00E15695"/>
    <w:rsid w:val="00E24AF8"/>
    <w:rsid w:val="00E30629"/>
    <w:rsid w:val="00E3129F"/>
    <w:rsid w:val="00E349F1"/>
    <w:rsid w:val="00E45C70"/>
    <w:rsid w:val="00E46C15"/>
    <w:rsid w:val="00E50F4C"/>
    <w:rsid w:val="00E52B70"/>
    <w:rsid w:val="00E533E1"/>
    <w:rsid w:val="00E545B1"/>
    <w:rsid w:val="00E5507F"/>
    <w:rsid w:val="00E572BF"/>
    <w:rsid w:val="00E633AF"/>
    <w:rsid w:val="00E81AFA"/>
    <w:rsid w:val="00E827F1"/>
    <w:rsid w:val="00E82AD8"/>
    <w:rsid w:val="00E853D0"/>
    <w:rsid w:val="00E86B71"/>
    <w:rsid w:val="00E91B4C"/>
    <w:rsid w:val="00E96817"/>
    <w:rsid w:val="00E97F84"/>
    <w:rsid w:val="00EA2AA6"/>
    <w:rsid w:val="00EA3CF3"/>
    <w:rsid w:val="00EA7741"/>
    <w:rsid w:val="00EB005D"/>
    <w:rsid w:val="00EB2C62"/>
    <w:rsid w:val="00EB3CEC"/>
    <w:rsid w:val="00EB5DBC"/>
    <w:rsid w:val="00EC03CE"/>
    <w:rsid w:val="00EC0A09"/>
    <w:rsid w:val="00EC15AF"/>
    <w:rsid w:val="00EC2C41"/>
    <w:rsid w:val="00EC5979"/>
    <w:rsid w:val="00EC5EDB"/>
    <w:rsid w:val="00ED3609"/>
    <w:rsid w:val="00ED3D9A"/>
    <w:rsid w:val="00ED6CD4"/>
    <w:rsid w:val="00ED729E"/>
    <w:rsid w:val="00EE08D3"/>
    <w:rsid w:val="00EE2C23"/>
    <w:rsid w:val="00EE4135"/>
    <w:rsid w:val="00EE4F16"/>
    <w:rsid w:val="00EE6B8D"/>
    <w:rsid w:val="00EF50BF"/>
    <w:rsid w:val="00F005E8"/>
    <w:rsid w:val="00F03FC2"/>
    <w:rsid w:val="00F06FD1"/>
    <w:rsid w:val="00F11008"/>
    <w:rsid w:val="00F17E19"/>
    <w:rsid w:val="00F24D09"/>
    <w:rsid w:val="00F26BA2"/>
    <w:rsid w:val="00F343D6"/>
    <w:rsid w:val="00F34A04"/>
    <w:rsid w:val="00F40B9A"/>
    <w:rsid w:val="00F45FDB"/>
    <w:rsid w:val="00F47739"/>
    <w:rsid w:val="00F47E30"/>
    <w:rsid w:val="00F513CE"/>
    <w:rsid w:val="00F543A9"/>
    <w:rsid w:val="00F603C9"/>
    <w:rsid w:val="00F6047E"/>
    <w:rsid w:val="00F60955"/>
    <w:rsid w:val="00F61BF1"/>
    <w:rsid w:val="00F63757"/>
    <w:rsid w:val="00F70205"/>
    <w:rsid w:val="00F70551"/>
    <w:rsid w:val="00F716E8"/>
    <w:rsid w:val="00F745F8"/>
    <w:rsid w:val="00F75A19"/>
    <w:rsid w:val="00F81987"/>
    <w:rsid w:val="00F82268"/>
    <w:rsid w:val="00F83A48"/>
    <w:rsid w:val="00F9062D"/>
    <w:rsid w:val="00F97100"/>
    <w:rsid w:val="00FA74C3"/>
    <w:rsid w:val="00FB0A70"/>
    <w:rsid w:val="00FB5FD7"/>
    <w:rsid w:val="00FB6E4B"/>
    <w:rsid w:val="00FC04A9"/>
    <w:rsid w:val="00FC0F13"/>
    <w:rsid w:val="00FD1558"/>
    <w:rsid w:val="00FD4E32"/>
    <w:rsid w:val="00FD544A"/>
    <w:rsid w:val="00FE03F0"/>
    <w:rsid w:val="00FE20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40C697"/>
  <w15:docId w15:val="{532C8239-AB36-4704-97A4-D38B41AED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DC0861"/>
  </w:style>
  <w:style w:type="paragraph" w:styleId="ListParagraph">
    <w:name w:val="List Paragraph"/>
    <w:basedOn w:val="Normal"/>
    <w:uiPriority w:val="34"/>
    <w:qFormat/>
    <w:rsid w:val="00882363"/>
    <w:pPr>
      <w:ind w:left="720"/>
      <w:contextualSpacing/>
    </w:pPr>
  </w:style>
  <w:style w:type="table" w:styleId="TableGrid">
    <w:name w:val="Table Grid"/>
    <w:basedOn w:val="TableNormal"/>
    <w:uiPriority w:val="39"/>
    <w:rsid w:val="00A21C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833F9"/>
    <w:rPr>
      <w:color w:val="0563C1" w:themeColor="hyperlink"/>
      <w:u w:val="single"/>
    </w:rPr>
  </w:style>
  <w:style w:type="character" w:styleId="UnresolvedMention">
    <w:name w:val="Unresolved Mention"/>
    <w:basedOn w:val="DefaultParagraphFont"/>
    <w:uiPriority w:val="99"/>
    <w:semiHidden/>
    <w:unhideWhenUsed/>
    <w:rsid w:val="00D833F9"/>
    <w:rPr>
      <w:color w:val="605E5C"/>
      <w:shd w:val="clear" w:color="auto" w:fill="E1DFDD"/>
    </w:rPr>
  </w:style>
  <w:style w:type="paragraph" w:styleId="Revision">
    <w:name w:val="Revision"/>
    <w:hidden/>
    <w:uiPriority w:val="99"/>
    <w:semiHidden/>
    <w:rsid w:val="004575F0"/>
    <w:pPr>
      <w:spacing w:after="0" w:line="240" w:lineRule="auto"/>
    </w:pPr>
  </w:style>
  <w:style w:type="character" w:styleId="CommentReference">
    <w:name w:val="annotation reference"/>
    <w:basedOn w:val="DefaultParagraphFont"/>
    <w:uiPriority w:val="99"/>
    <w:semiHidden/>
    <w:unhideWhenUsed/>
    <w:rsid w:val="004575F0"/>
    <w:rPr>
      <w:sz w:val="16"/>
      <w:szCs w:val="16"/>
    </w:rPr>
  </w:style>
  <w:style w:type="paragraph" w:styleId="CommentText">
    <w:name w:val="annotation text"/>
    <w:basedOn w:val="Normal"/>
    <w:link w:val="CommentTextChar"/>
    <w:uiPriority w:val="99"/>
    <w:semiHidden/>
    <w:unhideWhenUsed/>
    <w:rsid w:val="004575F0"/>
    <w:pPr>
      <w:spacing w:line="240" w:lineRule="auto"/>
    </w:pPr>
    <w:rPr>
      <w:sz w:val="20"/>
      <w:szCs w:val="20"/>
    </w:rPr>
  </w:style>
  <w:style w:type="character" w:customStyle="1" w:styleId="CommentTextChar">
    <w:name w:val="Comment Text Char"/>
    <w:basedOn w:val="DefaultParagraphFont"/>
    <w:link w:val="CommentText"/>
    <w:uiPriority w:val="99"/>
    <w:semiHidden/>
    <w:rsid w:val="004575F0"/>
    <w:rPr>
      <w:sz w:val="20"/>
      <w:szCs w:val="20"/>
    </w:rPr>
  </w:style>
  <w:style w:type="paragraph" w:styleId="CommentSubject">
    <w:name w:val="annotation subject"/>
    <w:basedOn w:val="CommentText"/>
    <w:next w:val="CommentText"/>
    <w:link w:val="CommentSubjectChar"/>
    <w:uiPriority w:val="99"/>
    <w:semiHidden/>
    <w:unhideWhenUsed/>
    <w:rsid w:val="004575F0"/>
    <w:rPr>
      <w:b/>
      <w:bCs/>
    </w:rPr>
  </w:style>
  <w:style w:type="character" w:customStyle="1" w:styleId="CommentSubjectChar">
    <w:name w:val="Comment Subject Char"/>
    <w:basedOn w:val="CommentTextChar"/>
    <w:link w:val="CommentSubject"/>
    <w:uiPriority w:val="99"/>
    <w:semiHidden/>
    <w:rsid w:val="004575F0"/>
    <w:rPr>
      <w:b/>
      <w:bCs/>
      <w:sz w:val="20"/>
      <w:szCs w:val="20"/>
    </w:rPr>
  </w:style>
  <w:style w:type="paragraph" w:styleId="NormalWeb">
    <w:name w:val="Normal (Web)"/>
    <w:basedOn w:val="Normal"/>
    <w:uiPriority w:val="99"/>
    <w:semiHidden/>
    <w:unhideWhenUsed/>
    <w:rsid w:val="0065072C"/>
    <w:rPr>
      <w:rFonts w:ascii="Times New Roman" w:hAnsi="Times New Roman" w:cs="Times New Roman"/>
      <w:sz w:val="24"/>
      <w:szCs w:val="24"/>
    </w:rPr>
  </w:style>
  <w:style w:type="paragraph" w:styleId="Header">
    <w:name w:val="header"/>
    <w:basedOn w:val="Normal"/>
    <w:link w:val="HeaderChar"/>
    <w:uiPriority w:val="99"/>
    <w:unhideWhenUsed/>
    <w:rsid w:val="008F1F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1FF5"/>
  </w:style>
  <w:style w:type="paragraph" w:styleId="Footer">
    <w:name w:val="footer"/>
    <w:basedOn w:val="Normal"/>
    <w:link w:val="FooterChar"/>
    <w:uiPriority w:val="99"/>
    <w:unhideWhenUsed/>
    <w:rsid w:val="008F1F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1F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885150">
      <w:bodyDiv w:val="1"/>
      <w:marLeft w:val="0"/>
      <w:marRight w:val="0"/>
      <w:marTop w:val="0"/>
      <w:marBottom w:val="0"/>
      <w:divBdr>
        <w:top w:val="none" w:sz="0" w:space="0" w:color="auto"/>
        <w:left w:val="none" w:sz="0" w:space="0" w:color="auto"/>
        <w:bottom w:val="none" w:sz="0" w:space="0" w:color="auto"/>
        <w:right w:val="none" w:sz="0" w:space="0" w:color="auto"/>
      </w:divBdr>
    </w:div>
    <w:div w:id="30611716">
      <w:bodyDiv w:val="1"/>
      <w:marLeft w:val="0"/>
      <w:marRight w:val="0"/>
      <w:marTop w:val="0"/>
      <w:marBottom w:val="0"/>
      <w:divBdr>
        <w:top w:val="none" w:sz="0" w:space="0" w:color="auto"/>
        <w:left w:val="none" w:sz="0" w:space="0" w:color="auto"/>
        <w:bottom w:val="none" w:sz="0" w:space="0" w:color="auto"/>
        <w:right w:val="none" w:sz="0" w:space="0" w:color="auto"/>
      </w:divBdr>
    </w:div>
    <w:div w:id="51272706">
      <w:bodyDiv w:val="1"/>
      <w:marLeft w:val="0"/>
      <w:marRight w:val="0"/>
      <w:marTop w:val="0"/>
      <w:marBottom w:val="0"/>
      <w:divBdr>
        <w:top w:val="none" w:sz="0" w:space="0" w:color="auto"/>
        <w:left w:val="none" w:sz="0" w:space="0" w:color="auto"/>
        <w:bottom w:val="none" w:sz="0" w:space="0" w:color="auto"/>
        <w:right w:val="none" w:sz="0" w:space="0" w:color="auto"/>
      </w:divBdr>
    </w:div>
    <w:div w:id="52896918">
      <w:bodyDiv w:val="1"/>
      <w:marLeft w:val="0"/>
      <w:marRight w:val="0"/>
      <w:marTop w:val="0"/>
      <w:marBottom w:val="0"/>
      <w:divBdr>
        <w:top w:val="none" w:sz="0" w:space="0" w:color="auto"/>
        <w:left w:val="none" w:sz="0" w:space="0" w:color="auto"/>
        <w:bottom w:val="none" w:sz="0" w:space="0" w:color="auto"/>
        <w:right w:val="none" w:sz="0" w:space="0" w:color="auto"/>
      </w:divBdr>
    </w:div>
    <w:div w:id="59136006">
      <w:bodyDiv w:val="1"/>
      <w:marLeft w:val="0"/>
      <w:marRight w:val="0"/>
      <w:marTop w:val="0"/>
      <w:marBottom w:val="0"/>
      <w:divBdr>
        <w:top w:val="none" w:sz="0" w:space="0" w:color="auto"/>
        <w:left w:val="none" w:sz="0" w:space="0" w:color="auto"/>
        <w:bottom w:val="none" w:sz="0" w:space="0" w:color="auto"/>
        <w:right w:val="none" w:sz="0" w:space="0" w:color="auto"/>
      </w:divBdr>
    </w:div>
    <w:div w:id="67315935">
      <w:bodyDiv w:val="1"/>
      <w:marLeft w:val="0"/>
      <w:marRight w:val="0"/>
      <w:marTop w:val="0"/>
      <w:marBottom w:val="0"/>
      <w:divBdr>
        <w:top w:val="none" w:sz="0" w:space="0" w:color="auto"/>
        <w:left w:val="none" w:sz="0" w:space="0" w:color="auto"/>
        <w:bottom w:val="none" w:sz="0" w:space="0" w:color="auto"/>
        <w:right w:val="none" w:sz="0" w:space="0" w:color="auto"/>
      </w:divBdr>
    </w:div>
    <w:div w:id="67581173">
      <w:bodyDiv w:val="1"/>
      <w:marLeft w:val="0"/>
      <w:marRight w:val="0"/>
      <w:marTop w:val="0"/>
      <w:marBottom w:val="0"/>
      <w:divBdr>
        <w:top w:val="none" w:sz="0" w:space="0" w:color="auto"/>
        <w:left w:val="none" w:sz="0" w:space="0" w:color="auto"/>
        <w:bottom w:val="none" w:sz="0" w:space="0" w:color="auto"/>
        <w:right w:val="none" w:sz="0" w:space="0" w:color="auto"/>
      </w:divBdr>
    </w:div>
    <w:div w:id="79832989">
      <w:bodyDiv w:val="1"/>
      <w:marLeft w:val="0"/>
      <w:marRight w:val="0"/>
      <w:marTop w:val="0"/>
      <w:marBottom w:val="0"/>
      <w:divBdr>
        <w:top w:val="none" w:sz="0" w:space="0" w:color="auto"/>
        <w:left w:val="none" w:sz="0" w:space="0" w:color="auto"/>
        <w:bottom w:val="none" w:sz="0" w:space="0" w:color="auto"/>
        <w:right w:val="none" w:sz="0" w:space="0" w:color="auto"/>
      </w:divBdr>
    </w:div>
    <w:div w:id="85267284">
      <w:bodyDiv w:val="1"/>
      <w:marLeft w:val="0"/>
      <w:marRight w:val="0"/>
      <w:marTop w:val="0"/>
      <w:marBottom w:val="0"/>
      <w:divBdr>
        <w:top w:val="none" w:sz="0" w:space="0" w:color="auto"/>
        <w:left w:val="none" w:sz="0" w:space="0" w:color="auto"/>
        <w:bottom w:val="none" w:sz="0" w:space="0" w:color="auto"/>
        <w:right w:val="none" w:sz="0" w:space="0" w:color="auto"/>
      </w:divBdr>
    </w:div>
    <w:div w:id="110636374">
      <w:bodyDiv w:val="1"/>
      <w:marLeft w:val="0"/>
      <w:marRight w:val="0"/>
      <w:marTop w:val="0"/>
      <w:marBottom w:val="0"/>
      <w:divBdr>
        <w:top w:val="none" w:sz="0" w:space="0" w:color="auto"/>
        <w:left w:val="none" w:sz="0" w:space="0" w:color="auto"/>
        <w:bottom w:val="none" w:sz="0" w:space="0" w:color="auto"/>
        <w:right w:val="none" w:sz="0" w:space="0" w:color="auto"/>
      </w:divBdr>
    </w:div>
    <w:div w:id="113600691">
      <w:bodyDiv w:val="1"/>
      <w:marLeft w:val="0"/>
      <w:marRight w:val="0"/>
      <w:marTop w:val="0"/>
      <w:marBottom w:val="0"/>
      <w:divBdr>
        <w:top w:val="none" w:sz="0" w:space="0" w:color="auto"/>
        <w:left w:val="none" w:sz="0" w:space="0" w:color="auto"/>
        <w:bottom w:val="none" w:sz="0" w:space="0" w:color="auto"/>
        <w:right w:val="none" w:sz="0" w:space="0" w:color="auto"/>
      </w:divBdr>
    </w:div>
    <w:div w:id="114912766">
      <w:bodyDiv w:val="1"/>
      <w:marLeft w:val="0"/>
      <w:marRight w:val="0"/>
      <w:marTop w:val="0"/>
      <w:marBottom w:val="0"/>
      <w:divBdr>
        <w:top w:val="none" w:sz="0" w:space="0" w:color="auto"/>
        <w:left w:val="none" w:sz="0" w:space="0" w:color="auto"/>
        <w:bottom w:val="none" w:sz="0" w:space="0" w:color="auto"/>
        <w:right w:val="none" w:sz="0" w:space="0" w:color="auto"/>
      </w:divBdr>
    </w:div>
    <w:div w:id="142891264">
      <w:bodyDiv w:val="1"/>
      <w:marLeft w:val="0"/>
      <w:marRight w:val="0"/>
      <w:marTop w:val="0"/>
      <w:marBottom w:val="0"/>
      <w:divBdr>
        <w:top w:val="none" w:sz="0" w:space="0" w:color="auto"/>
        <w:left w:val="none" w:sz="0" w:space="0" w:color="auto"/>
        <w:bottom w:val="none" w:sz="0" w:space="0" w:color="auto"/>
        <w:right w:val="none" w:sz="0" w:space="0" w:color="auto"/>
      </w:divBdr>
    </w:div>
    <w:div w:id="213738743">
      <w:bodyDiv w:val="1"/>
      <w:marLeft w:val="0"/>
      <w:marRight w:val="0"/>
      <w:marTop w:val="0"/>
      <w:marBottom w:val="0"/>
      <w:divBdr>
        <w:top w:val="none" w:sz="0" w:space="0" w:color="auto"/>
        <w:left w:val="none" w:sz="0" w:space="0" w:color="auto"/>
        <w:bottom w:val="none" w:sz="0" w:space="0" w:color="auto"/>
        <w:right w:val="none" w:sz="0" w:space="0" w:color="auto"/>
      </w:divBdr>
    </w:div>
    <w:div w:id="214242787">
      <w:bodyDiv w:val="1"/>
      <w:marLeft w:val="0"/>
      <w:marRight w:val="0"/>
      <w:marTop w:val="0"/>
      <w:marBottom w:val="0"/>
      <w:divBdr>
        <w:top w:val="none" w:sz="0" w:space="0" w:color="auto"/>
        <w:left w:val="none" w:sz="0" w:space="0" w:color="auto"/>
        <w:bottom w:val="none" w:sz="0" w:space="0" w:color="auto"/>
        <w:right w:val="none" w:sz="0" w:space="0" w:color="auto"/>
      </w:divBdr>
    </w:div>
    <w:div w:id="290330486">
      <w:bodyDiv w:val="1"/>
      <w:marLeft w:val="0"/>
      <w:marRight w:val="0"/>
      <w:marTop w:val="0"/>
      <w:marBottom w:val="0"/>
      <w:divBdr>
        <w:top w:val="none" w:sz="0" w:space="0" w:color="auto"/>
        <w:left w:val="none" w:sz="0" w:space="0" w:color="auto"/>
        <w:bottom w:val="none" w:sz="0" w:space="0" w:color="auto"/>
        <w:right w:val="none" w:sz="0" w:space="0" w:color="auto"/>
      </w:divBdr>
    </w:div>
    <w:div w:id="292173913">
      <w:bodyDiv w:val="1"/>
      <w:marLeft w:val="0"/>
      <w:marRight w:val="0"/>
      <w:marTop w:val="0"/>
      <w:marBottom w:val="0"/>
      <w:divBdr>
        <w:top w:val="none" w:sz="0" w:space="0" w:color="auto"/>
        <w:left w:val="none" w:sz="0" w:space="0" w:color="auto"/>
        <w:bottom w:val="none" w:sz="0" w:space="0" w:color="auto"/>
        <w:right w:val="none" w:sz="0" w:space="0" w:color="auto"/>
      </w:divBdr>
    </w:div>
    <w:div w:id="295766197">
      <w:bodyDiv w:val="1"/>
      <w:marLeft w:val="0"/>
      <w:marRight w:val="0"/>
      <w:marTop w:val="0"/>
      <w:marBottom w:val="0"/>
      <w:divBdr>
        <w:top w:val="none" w:sz="0" w:space="0" w:color="auto"/>
        <w:left w:val="none" w:sz="0" w:space="0" w:color="auto"/>
        <w:bottom w:val="none" w:sz="0" w:space="0" w:color="auto"/>
        <w:right w:val="none" w:sz="0" w:space="0" w:color="auto"/>
      </w:divBdr>
    </w:div>
    <w:div w:id="298416701">
      <w:bodyDiv w:val="1"/>
      <w:marLeft w:val="0"/>
      <w:marRight w:val="0"/>
      <w:marTop w:val="0"/>
      <w:marBottom w:val="0"/>
      <w:divBdr>
        <w:top w:val="none" w:sz="0" w:space="0" w:color="auto"/>
        <w:left w:val="none" w:sz="0" w:space="0" w:color="auto"/>
        <w:bottom w:val="none" w:sz="0" w:space="0" w:color="auto"/>
        <w:right w:val="none" w:sz="0" w:space="0" w:color="auto"/>
      </w:divBdr>
    </w:div>
    <w:div w:id="323124510">
      <w:bodyDiv w:val="1"/>
      <w:marLeft w:val="0"/>
      <w:marRight w:val="0"/>
      <w:marTop w:val="0"/>
      <w:marBottom w:val="0"/>
      <w:divBdr>
        <w:top w:val="none" w:sz="0" w:space="0" w:color="auto"/>
        <w:left w:val="none" w:sz="0" w:space="0" w:color="auto"/>
        <w:bottom w:val="none" w:sz="0" w:space="0" w:color="auto"/>
        <w:right w:val="none" w:sz="0" w:space="0" w:color="auto"/>
      </w:divBdr>
    </w:div>
    <w:div w:id="334962201">
      <w:bodyDiv w:val="1"/>
      <w:marLeft w:val="0"/>
      <w:marRight w:val="0"/>
      <w:marTop w:val="0"/>
      <w:marBottom w:val="0"/>
      <w:divBdr>
        <w:top w:val="none" w:sz="0" w:space="0" w:color="auto"/>
        <w:left w:val="none" w:sz="0" w:space="0" w:color="auto"/>
        <w:bottom w:val="none" w:sz="0" w:space="0" w:color="auto"/>
        <w:right w:val="none" w:sz="0" w:space="0" w:color="auto"/>
      </w:divBdr>
    </w:div>
    <w:div w:id="372507171">
      <w:bodyDiv w:val="1"/>
      <w:marLeft w:val="0"/>
      <w:marRight w:val="0"/>
      <w:marTop w:val="0"/>
      <w:marBottom w:val="0"/>
      <w:divBdr>
        <w:top w:val="none" w:sz="0" w:space="0" w:color="auto"/>
        <w:left w:val="none" w:sz="0" w:space="0" w:color="auto"/>
        <w:bottom w:val="none" w:sz="0" w:space="0" w:color="auto"/>
        <w:right w:val="none" w:sz="0" w:space="0" w:color="auto"/>
      </w:divBdr>
    </w:div>
    <w:div w:id="383675316">
      <w:bodyDiv w:val="1"/>
      <w:marLeft w:val="0"/>
      <w:marRight w:val="0"/>
      <w:marTop w:val="0"/>
      <w:marBottom w:val="0"/>
      <w:divBdr>
        <w:top w:val="none" w:sz="0" w:space="0" w:color="auto"/>
        <w:left w:val="none" w:sz="0" w:space="0" w:color="auto"/>
        <w:bottom w:val="none" w:sz="0" w:space="0" w:color="auto"/>
        <w:right w:val="none" w:sz="0" w:space="0" w:color="auto"/>
      </w:divBdr>
    </w:div>
    <w:div w:id="394469324">
      <w:bodyDiv w:val="1"/>
      <w:marLeft w:val="0"/>
      <w:marRight w:val="0"/>
      <w:marTop w:val="0"/>
      <w:marBottom w:val="0"/>
      <w:divBdr>
        <w:top w:val="none" w:sz="0" w:space="0" w:color="auto"/>
        <w:left w:val="none" w:sz="0" w:space="0" w:color="auto"/>
        <w:bottom w:val="none" w:sz="0" w:space="0" w:color="auto"/>
        <w:right w:val="none" w:sz="0" w:space="0" w:color="auto"/>
      </w:divBdr>
    </w:div>
    <w:div w:id="437873516">
      <w:bodyDiv w:val="1"/>
      <w:marLeft w:val="0"/>
      <w:marRight w:val="0"/>
      <w:marTop w:val="0"/>
      <w:marBottom w:val="0"/>
      <w:divBdr>
        <w:top w:val="none" w:sz="0" w:space="0" w:color="auto"/>
        <w:left w:val="none" w:sz="0" w:space="0" w:color="auto"/>
        <w:bottom w:val="none" w:sz="0" w:space="0" w:color="auto"/>
        <w:right w:val="none" w:sz="0" w:space="0" w:color="auto"/>
      </w:divBdr>
    </w:div>
    <w:div w:id="508982188">
      <w:bodyDiv w:val="1"/>
      <w:marLeft w:val="0"/>
      <w:marRight w:val="0"/>
      <w:marTop w:val="0"/>
      <w:marBottom w:val="0"/>
      <w:divBdr>
        <w:top w:val="none" w:sz="0" w:space="0" w:color="auto"/>
        <w:left w:val="none" w:sz="0" w:space="0" w:color="auto"/>
        <w:bottom w:val="none" w:sz="0" w:space="0" w:color="auto"/>
        <w:right w:val="none" w:sz="0" w:space="0" w:color="auto"/>
      </w:divBdr>
    </w:div>
    <w:div w:id="527908779">
      <w:bodyDiv w:val="1"/>
      <w:marLeft w:val="0"/>
      <w:marRight w:val="0"/>
      <w:marTop w:val="0"/>
      <w:marBottom w:val="0"/>
      <w:divBdr>
        <w:top w:val="none" w:sz="0" w:space="0" w:color="auto"/>
        <w:left w:val="none" w:sz="0" w:space="0" w:color="auto"/>
        <w:bottom w:val="none" w:sz="0" w:space="0" w:color="auto"/>
        <w:right w:val="none" w:sz="0" w:space="0" w:color="auto"/>
      </w:divBdr>
    </w:div>
    <w:div w:id="528034001">
      <w:bodyDiv w:val="1"/>
      <w:marLeft w:val="0"/>
      <w:marRight w:val="0"/>
      <w:marTop w:val="0"/>
      <w:marBottom w:val="0"/>
      <w:divBdr>
        <w:top w:val="none" w:sz="0" w:space="0" w:color="auto"/>
        <w:left w:val="none" w:sz="0" w:space="0" w:color="auto"/>
        <w:bottom w:val="none" w:sz="0" w:space="0" w:color="auto"/>
        <w:right w:val="none" w:sz="0" w:space="0" w:color="auto"/>
      </w:divBdr>
    </w:div>
    <w:div w:id="531890562">
      <w:bodyDiv w:val="1"/>
      <w:marLeft w:val="0"/>
      <w:marRight w:val="0"/>
      <w:marTop w:val="0"/>
      <w:marBottom w:val="0"/>
      <w:divBdr>
        <w:top w:val="none" w:sz="0" w:space="0" w:color="auto"/>
        <w:left w:val="none" w:sz="0" w:space="0" w:color="auto"/>
        <w:bottom w:val="none" w:sz="0" w:space="0" w:color="auto"/>
        <w:right w:val="none" w:sz="0" w:space="0" w:color="auto"/>
      </w:divBdr>
    </w:div>
    <w:div w:id="532884517">
      <w:bodyDiv w:val="1"/>
      <w:marLeft w:val="0"/>
      <w:marRight w:val="0"/>
      <w:marTop w:val="0"/>
      <w:marBottom w:val="0"/>
      <w:divBdr>
        <w:top w:val="none" w:sz="0" w:space="0" w:color="auto"/>
        <w:left w:val="none" w:sz="0" w:space="0" w:color="auto"/>
        <w:bottom w:val="none" w:sz="0" w:space="0" w:color="auto"/>
        <w:right w:val="none" w:sz="0" w:space="0" w:color="auto"/>
      </w:divBdr>
    </w:div>
    <w:div w:id="542714920">
      <w:bodyDiv w:val="1"/>
      <w:marLeft w:val="0"/>
      <w:marRight w:val="0"/>
      <w:marTop w:val="0"/>
      <w:marBottom w:val="0"/>
      <w:divBdr>
        <w:top w:val="none" w:sz="0" w:space="0" w:color="auto"/>
        <w:left w:val="none" w:sz="0" w:space="0" w:color="auto"/>
        <w:bottom w:val="none" w:sz="0" w:space="0" w:color="auto"/>
        <w:right w:val="none" w:sz="0" w:space="0" w:color="auto"/>
      </w:divBdr>
    </w:div>
    <w:div w:id="545918243">
      <w:bodyDiv w:val="1"/>
      <w:marLeft w:val="0"/>
      <w:marRight w:val="0"/>
      <w:marTop w:val="0"/>
      <w:marBottom w:val="0"/>
      <w:divBdr>
        <w:top w:val="none" w:sz="0" w:space="0" w:color="auto"/>
        <w:left w:val="none" w:sz="0" w:space="0" w:color="auto"/>
        <w:bottom w:val="none" w:sz="0" w:space="0" w:color="auto"/>
        <w:right w:val="none" w:sz="0" w:space="0" w:color="auto"/>
      </w:divBdr>
    </w:div>
    <w:div w:id="547305576">
      <w:bodyDiv w:val="1"/>
      <w:marLeft w:val="0"/>
      <w:marRight w:val="0"/>
      <w:marTop w:val="0"/>
      <w:marBottom w:val="0"/>
      <w:divBdr>
        <w:top w:val="none" w:sz="0" w:space="0" w:color="auto"/>
        <w:left w:val="none" w:sz="0" w:space="0" w:color="auto"/>
        <w:bottom w:val="none" w:sz="0" w:space="0" w:color="auto"/>
        <w:right w:val="none" w:sz="0" w:space="0" w:color="auto"/>
      </w:divBdr>
    </w:div>
    <w:div w:id="549457594">
      <w:bodyDiv w:val="1"/>
      <w:marLeft w:val="0"/>
      <w:marRight w:val="0"/>
      <w:marTop w:val="0"/>
      <w:marBottom w:val="0"/>
      <w:divBdr>
        <w:top w:val="none" w:sz="0" w:space="0" w:color="auto"/>
        <w:left w:val="none" w:sz="0" w:space="0" w:color="auto"/>
        <w:bottom w:val="none" w:sz="0" w:space="0" w:color="auto"/>
        <w:right w:val="none" w:sz="0" w:space="0" w:color="auto"/>
      </w:divBdr>
    </w:div>
    <w:div w:id="568074866">
      <w:bodyDiv w:val="1"/>
      <w:marLeft w:val="0"/>
      <w:marRight w:val="0"/>
      <w:marTop w:val="0"/>
      <w:marBottom w:val="0"/>
      <w:divBdr>
        <w:top w:val="none" w:sz="0" w:space="0" w:color="auto"/>
        <w:left w:val="none" w:sz="0" w:space="0" w:color="auto"/>
        <w:bottom w:val="none" w:sz="0" w:space="0" w:color="auto"/>
        <w:right w:val="none" w:sz="0" w:space="0" w:color="auto"/>
      </w:divBdr>
    </w:div>
    <w:div w:id="584075241">
      <w:bodyDiv w:val="1"/>
      <w:marLeft w:val="0"/>
      <w:marRight w:val="0"/>
      <w:marTop w:val="0"/>
      <w:marBottom w:val="0"/>
      <w:divBdr>
        <w:top w:val="none" w:sz="0" w:space="0" w:color="auto"/>
        <w:left w:val="none" w:sz="0" w:space="0" w:color="auto"/>
        <w:bottom w:val="none" w:sz="0" w:space="0" w:color="auto"/>
        <w:right w:val="none" w:sz="0" w:space="0" w:color="auto"/>
      </w:divBdr>
    </w:div>
    <w:div w:id="584728402">
      <w:bodyDiv w:val="1"/>
      <w:marLeft w:val="0"/>
      <w:marRight w:val="0"/>
      <w:marTop w:val="0"/>
      <w:marBottom w:val="0"/>
      <w:divBdr>
        <w:top w:val="none" w:sz="0" w:space="0" w:color="auto"/>
        <w:left w:val="none" w:sz="0" w:space="0" w:color="auto"/>
        <w:bottom w:val="none" w:sz="0" w:space="0" w:color="auto"/>
        <w:right w:val="none" w:sz="0" w:space="0" w:color="auto"/>
      </w:divBdr>
    </w:div>
    <w:div w:id="589004399">
      <w:bodyDiv w:val="1"/>
      <w:marLeft w:val="0"/>
      <w:marRight w:val="0"/>
      <w:marTop w:val="0"/>
      <w:marBottom w:val="0"/>
      <w:divBdr>
        <w:top w:val="none" w:sz="0" w:space="0" w:color="auto"/>
        <w:left w:val="none" w:sz="0" w:space="0" w:color="auto"/>
        <w:bottom w:val="none" w:sz="0" w:space="0" w:color="auto"/>
        <w:right w:val="none" w:sz="0" w:space="0" w:color="auto"/>
      </w:divBdr>
    </w:div>
    <w:div w:id="594628592">
      <w:bodyDiv w:val="1"/>
      <w:marLeft w:val="0"/>
      <w:marRight w:val="0"/>
      <w:marTop w:val="0"/>
      <w:marBottom w:val="0"/>
      <w:divBdr>
        <w:top w:val="none" w:sz="0" w:space="0" w:color="auto"/>
        <w:left w:val="none" w:sz="0" w:space="0" w:color="auto"/>
        <w:bottom w:val="none" w:sz="0" w:space="0" w:color="auto"/>
        <w:right w:val="none" w:sz="0" w:space="0" w:color="auto"/>
      </w:divBdr>
    </w:div>
    <w:div w:id="603726467">
      <w:bodyDiv w:val="1"/>
      <w:marLeft w:val="0"/>
      <w:marRight w:val="0"/>
      <w:marTop w:val="0"/>
      <w:marBottom w:val="0"/>
      <w:divBdr>
        <w:top w:val="none" w:sz="0" w:space="0" w:color="auto"/>
        <w:left w:val="none" w:sz="0" w:space="0" w:color="auto"/>
        <w:bottom w:val="none" w:sz="0" w:space="0" w:color="auto"/>
        <w:right w:val="none" w:sz="0" w:space="0" w:color="auto"/>
      </w:divBdr>
    </w:div>
    <w:div w:id="622813364">
      <w:bodyDiv w:val="1"/>
      <w:marLeft w:val="0"/>
      <w:marRight w:val="0"/>
      <w:marTop w:val="0"/>
      <w:marBottom w:val="0"/>
      <w:divBdr>
        <w:top w:val="none" w:sz="0" w:space="0" w:color="auto"/>
        <w:left w:val="none" w:sz="0" w:space="0" w:color="auto"/>
        <w:bottom w:val="none" w:sz="0" w:space="0" w:color="auto"/>
        <w:right w:val="none" w:sz="0" w:space="0" w:color="auto"/>
      </w:divBdr>
    </w:div>
    <w:div w:id="627325233">
      <w:bodyDiv w:val="1"/>
      <w:marLeft w:val="0"/>
      <w:marRight w:val="0"/>
      <w:marTop w:val="0"/>
      <w:marBottom w:val="0"/>
      <w:divBdr>
        <w:top w:val="none" w:sz="0" w:space="0" w:color="auto"/>
        <w:left w:val="none" w:sz="0" w:space="0" w:color="auto"/>
        <w:bottom w:val="none" w:sz="0" w:space="0" w:color="auto"/>
        <w:right w:val="none" w:sz="0" w:space="0" w:color="auto"/>
      </w:divBdr>
    </w:div>
    <w:div w:id="645160732">
      <w:bodyDiv w:val="1"/>
      <w:marLeft w:val="0"/>
      <w:marRight w:val="0"/>
      <w:marTop w:val="0"/>
      <w:marBottom w:val="0"/>
      <w:divBdr>
        <w:top w:val="none" w:sz="0" w:space="0" w:color="auto"/>
        <w:left w:val="none" w:sz="0" w:space="0" w:color="auto"/>
        <w:bottom w:val="none" w:sz="0" w:space="0" w:color="auto"/>
        <w:right w:val="none" w:sz="0" w:space="0" w:color="auto"/>
      </w:divBdr>
    </w:div>
    <w:div w:id="669914689">
      <w:bodyDiv w:val="1"/>
      <w:marLeft w:val="0"/>
      <w:marRight w:val="0"/>
      <w:marTop w:val="0"/>
      <w:marBottom w:val="0"/>
      <w:divBdr>
        <w:top w:val="none" w:sz="0" w:space="0" w:color="auto"/>
        <w:left w:val="none" w:sz="0" w:space="0" w:color="auto"/>
        <w:bottom w:val="none" w:sz="0" w:space="0" w:color="auto"/>
        <w:right w:val="none" w:sz="0" w:space="0" w:color="auto"/>
      </w:divBdr>
    </w:div>
    <w:div w:id="683173431">
      <w:bodyDiv w:val="1"/>
      <w:marLeft w:val="0"/>
      <w:marRight w:val="0"/>
      <w:marTop w:val="0"/>
      <w:marBottom w:val="0"/>
      <w:divBdr>
        <w:top w:val="none" w:sz="0" w:space="0" w:color="auto"/>
        <w:left w:val="none" w:sz="0" w:space="0" w:color="auto"/>
        <w:bottom w:val="none" w:sz="0" w:space="0" w:color="auto"/>
        <w:right w:val="none" w:sz="0" w:space="0" w:color="auto"/>
      </w:divBdr>
    </w:div>
    <w:div w:id="702167340">
      <w:bodyDiv w:val="1"/>
      <w:marLeft w:val="0"/>
      <w:marRight w:val="0"/>
      <w:marTop w:val="0"/>
      <w:marBottom w:val="0"/>
      <w:divBdr>
        <w:top w:val="none" w:sz="0" w:space="0" w:color="auto"/>
        <w:left w:val="none" w:sz="0" w:space="0" w:color="auto"/>
        <w:bottom w:val="none" w:sz="0" w:space="0" w:color="auto"/>
        <w:right w:val="none" w:sz="0" w:space="0" w:color="auto"/>
      </w:divBdr>
    </w:div>
    <w:div w:id="714238821">
      <w:bodyDiv w:val="1"/>
      <w:marLeft w:val="0"/>
      <w:marRight w:val="0"/>
      <w:marTop w:val="0"/>
      <w:marBottom w:val="0"/>
      <w:divBdr>
        <w:top w:val="none" w:sz="0" w:space="0" w:color="auto"/>
        <w:left w:val="none" w:sz="0" w:space="0" w:color="auto"/>
        <w:bottom w:val="none" w:sz="0" w:space="0" w:color="auto"/>
        <w:right w:val="none" w:sz="0" w:space="0" w:color="auto"/>
      </w:divBdr>
    </w:div>
    <w:div w:id="737018202">
      <w:bodyDiv w:val="1"/>
      <w:marLeft w:val="0"/>
      <w:marRight w:val="0"/>
      <w:marTop w:val="0"/>
      <w:marBottom w:val="0"/>
      <w:divBdr>
        <w:top w:val="none" w:sz="0" w:space="0" w:color="auto"/>
        <w:left w:val="none" w:sz="0" w:space="0" w:color="auto"/>
        <w:bottom w:val="none" w:sz="0" w:space="0" w:color="auto"/>
        <w:right w:val="none" w:sz="0" w:space="0" w:color="auto"/>
      </w:divBdr>
    </w:div>
    <w:div w:id="739207224">
      <w:bodyDiv w:val="1"/>
      <w:marLeft w:val="0"/>
      <w:marRight w:val="0"/>
      <w:marTop w:val="0"/>
      <w:marBottom w:val="0"/>
      <w:divBdr>
        <w:top w:val="none" w:sz="0" w:space="0" w:color="auto"/>
        <w:left w:val="none" w:sz="0" w:space="0" w:color="auto"/>
        <w:bottom w:val="none" w:sz="0" w:space="0" w:color="auto"/>
        <w:right w:val="none" w:sz="0" w:space="0" w:color="auto"/>
      </w:divBdr>
    </w:div>
    <w:div w:id="752629747">
      <w:bodyDiv w:val="1"/>
      <w:marLeft w:val="0"/>
      <w:marRight w:val="0"/>
      <w:marTop w:val="0"/>
      <w:marBottom w:val="0"/>
      <w:divBdr>
        <w:top w:val="none" w:sz="0" w:space="0" w:color="auto"/>
        <w:left w:val="none" w:sz="0" w:space="0" w:color="auto"/>
        <w:bottom w:val="none" w:sz="0" w:space="0" w:color="auto"/>
        <w:right w:val="none" w:sz="0" w:space="0" w:color="auto"/>
      </w:divBdr>
    </w:div>
    <w:div w:id="753235601">
      <w:bodyDiv w:val="1"/>
      <w:marLeft w:val="0"/>
      <w:marRight w:val="0"/>
      <w:marTop w:val="0"/>
      <w:marBottom w:val="0"/>
      <w:divBdr>
        <w:top w:val="none" w:sz="0" w:space="0" w:color="auto"/>
        <w:left w:val="none" w:sz="0" w:space="0" w:color="auto"/>
        <w:bottom w:val="none" w:sz="0" w:space="0" w:color="auto"/>
        <w:right w:val="none" w:sz="0" w:space="0" w:color="auto"/>
      </w:divBdr>
    </w:div>
    <w:div w:id="780299440">
      <w:bodyDiv w:val="1"/>
      <w:marLeft w:val="0"/>
      <w:marRight w:val="0"/>
      <w:marTop w:val="0"/>
      <w:marBottom w:val="0"/>
      <w:divBdr>
        <w:top w:val="none" w:sz="0" w:space="0" w:color="auto"/>
        <w:left w:val="none" w:sz="0" w:space="0" w:color="auto"/>
        <w:bottom w:val="none" w:sz="0" w:space="0" w:color="auto"/>
        <w:right w:val="none" w:sz="0" w:space="0" w:color="auto"/>
      </w:divBdr>
    </w:div>
    <w:div w:id="805589252">
      <w:bodyDiv w:val="1"/>
      <w:marLeft w:val="0"/>
      <w:marRight w:val="0"/>
      <w:marTop w:val="0"/>
      <w:marBottom w:val="0"/>
      <w:divBdr>
        <w:top w:val="none" w:sz="0" w:space="0" w:color="auto"/>
        <w:left w:val="none" w:sz="0" w:space="0" w:color="auto"/>
        <w:bottom w:val="none" w:sz="0" w:space="0" w:color="auto"/>
        <w:right w:val="none" w:sz="0" w:space="0" w:color="auto"/>
      </w:divBdr>
    </w:div>
    <w:div w:id="813302014">
      <w:bodyDiv w:val="1"/>
      <w:marLeft w:val="0"/>
      <w:marRight w:val="0"/>
      <w:marTop w:val="0"/>
      <w:marBottom w:val="0"/>
      <w:divBdr>
        <w:top w:val="none" w:sz="0" w:space="0" w:color="auto"/>
        <w:left w:val="none" w:sz="0" w:space="0" w:color="auto"/>
        <w:bottom w:val="none" w:sz="0" w:space="0" w:color="auto"/>
        <w:right w:val="none" w:sz="0" w:space="0" w:color="auto"/>
      </w:divBdr>
    </w:div>
    <w:div w:id="815804878">
      <w:bodyDiv w:val="1"/>
      <w:marLeft w:val="0"/>
      <w:marRight w:val="0"/>
      <w:marTop w:val="0"/>
      <w:marBottom w:val="0"/>
      <w:divBdr>
        <w:top w:val="none" w:sz="0" w:space="0" w:color="auto"/>
        <w:left w:val="none" w:sz="0" w:space="0" w:color="auto"/>
        <w:bottom w:val="none" w:sz="0" w:space="0" w:color="auto"/>
        <w:right w:val="none" w:sz="0" w:space="0" w:color="auto"/>
      </w:divBdr>
    </w:div>
    <w:div w:id="843668573">
      <w:bodyDiv w:val="1"/>
      <w:marLeft w:val="0"/>
      <w:marRight w:val="0"/>
      <w:marTop w:val="0"/>
      <w:marBottom w:val="0"/>
      <w:divBdr>
        <w:top w:val="none" w:sz="0" w:space="0" w:color="auto"/>
        <w:left w:val="none" w:sz="0" w:space="0" w:color="auto"/>
        <w:bottom w:val="none" w:sz="0" w:space="0" w:color="auto"/>
        <w:right w:val="none" w:sz="0" w:space="0" w:color="auto"/>
      </w:divBdr>
    </w:div>
    <w:div w:id="866719688">
      <w:bodyDiv w:val="1"/>
      <w:marLeft w:val="0"/>
      <w:marRight w:val="0"/>
      <w:marTop w:val="0"/>
      <w:marBottom w:val="0"/>
      <w:divBdr>
        <w:top w:val="none" w:sz="0" w:space="0" w:color="auto"/>
        <w:left w:val="none" w:sz="0" w:space="0" w:color="auto"/>
        <w:bottom w:val="none" w:sz="0" w:space="0" w:color="auto"/>
        <w:right w:val="none" w:sz="0" w:space="0" w:color="auto"/>
      </w:divBdr>
    </w:div>
    <w:div w:id="868108879">
      <w:bodyDiv w:val="1"/>
      <w:marLeft w:val="0"/>
      <w:marRight w:val="0"/>
      <w:marTop w:val="0"/>
      <w:marBottom w:val="0"/>
      <w:divBdr>
        <w:top w:val="none" w:sz="0" w:space="0" w:color="auto"/>
        <w:left w:val="none" w:sz="0" w:space="0" w:color="auto"/>
        <w:bottom w:val="none" w:sz="0" w:space="0" w:color="auto"/>
        <w:right w:val="none" w:sz="0" w:space="0" w:color="auto"/>
      </w:divBdr>
    </w:div>
    <w:div w:id="874076901">
      <w:bodyDiv w:val="1"/>
      <w:marLeft w:val="0"/>
      <w:marRight w:val="0"/>
      <w:marTop w:val="0"/>
      <w:marBottom w:val="0"/>
      <w:divBdr>
        <w:top w:val="none" w:sz="0" w:space="0" w:color="auto"/>
        <w:left w:val="none" w:sz="0" w:space="0" w:color="auto"/>
        <w:bottom w:val="none" w:sz="0" w:space="0" w:color="auto"/>
        <w:right w:val="none" w:sz="0" w:space="0" w:color="auto"/>
      </w:divBdr>
    </w:div>
    <w:div w:id="887378974">
      <w:bodyDiv w:val="1"/>
      <w:marLeft w:val="0"/>
      <w:marRight w:val="0"/>
      <w:marTop w:val="0"/>
      <w:marBottom w:val="0"/>
      <w:divBdr>
        <w:top w:val="none" w:sz="0" w:space="0" w:color="auto"/>
        <w:left w:val="none" w:sz="0" w:space="0" w:color="auto"/>
        <w:bottom w:val="none" w:sz="0" w:space="0" w:color="auto"/>
        <w:right w:val="none" w:sz="0" w:space="0" w:color="auto"/>
      </w:divBdr>
    </w:div>
    <w:div w:id="897712271">
      <w:bodyDiv w:val="1"/>
      <w:marLeft w:val="0"/>
      <w:marRight w:val="0"/>
      <w:marTop w:val="0"/>
      <w:marBottom w:val="0"/>
      <w:divBdr>
        <w:top w:val="none" w:sz="0" w:space="0" w:color="auto"/>
        <w:left w:val="none" w:sz="0" w:space="0" w:color="auto"/>
        <w:bottom w:val="none" w:sz="0" w:space="0" w:color="auto"/>
        <w:right w:val="none" w:sz="0" w:space="0" w:color="auto"/>
      </w:divBdr>
    </w:div>
    <w:div w:id="924073607">
      <w:bodyDiv w:val="1"/>
      <w:marLeft w:val="0"/>
      <w:marRight w:val="0"/>
      <w:marTop w:val="0"/>
      <w:marBottom w:val="0"/>
      <w:divBdr>
        <w:top w:val="none" w:sz="0" w:space="0" w:color="auto"/>
        <w:left w:val="none" w:sz="0" w:space="0" w:color="auto"/>
        <w:bottom w:val="none" w:sz="0" w:space="0" w:color="auto"/>
        <w:right w:val="none" w:sz="0" w:space="0" w:color="auto"/>
      </w:divBdr>
    </w:div>
    <w:div w:id="924653463">
      <w:bodyDiv w:val="1"/>
      <w:marLeft w:val="0"/>
      <w:marRight w:val="0"/>
      <w:marTop w:val="0"/>
      <w:marBottom w:val="0"/>
      <w:divBdr>
        <w:top w:val="none" w:sz="0" w:space="0" w:color="auto"/>
        <w:left w:val="none" w:sz="0" w:space="0" w:color="auto"/>
        <w:bottom w:val="none" w:sz="0" w:space="0" w:color="auto"/>
        <w:right w:val="none" w:sz="0" w:space="0" w:color="auto"/>
      </w:divBdr>
    </w:div>
    <w:div w:id="942147672">
      <w:bodyDiv w:val="1"/>
      <w:marLeft w:val="0"/>
      <w:marRight w:val="0"/>
      <w:marTop w:val="0"/>
      <w:marBottom w:val="0"/>
      <w:divBdr>
        <w:top w:val="none" w:sz="0" w:space="0" w:color="auto"/>
        <w:left w:val="none" w:sz="0" w:space="0" w:color="auto"/>
        <w:bottom w:val="none" w:sz="0" w:space="0" w:color="auto"/>
        <w:right w:val="none" w:sz="0" w:space="0" w:color="auto"/>
      </w:divBdr>
    </w:div>
    <w:div w:id="948586460">
      <w:bodyDiv w:val="1"/>
      <w:marLeft w:val="0"/>
      <w:marRight w:val="0"/>
      <w:marTop w:val="0"/>
      <w:marBottom w:val="0"/>
      <w:divBdr>
        <w:top w:val="none" w:sz="0" w:space="0" w:color="auto"/>
        <w:left w:val="none" w:sz="0" w:space="0" w:color="auto"/>
        <w:bottom w:val="none" w:sz="0" w:space="0" w:color="auto"/>
        <w:right w:val="none" w:sz="0" w:space="0" w:color="auto"/>
      </w:divBdr>
    </w:div>
    <w:div w:id="956181246">
      <w:bodyDiv w:val="1"/>
      <w:marLeft w:val="0"/>
      <w:marRight w:val="0"/>
      <w:marTop w:val="0"/>
      <w:marBottom w:val="0"/>
      <w:divBdr>
        <w:top w:val="none" w:sz="0" w:space="0" w:color="auto"/>
        <w:left w:val="none" w:sz="0" w:space="0" w:color="auto"/>
        <w:bottom w:val="none" w:sz="0" w:space="0" w:color="auto"/>
        <w:right w:val="none" w:sz="0" w:space="0" w:color="auto"/>
      </w:divBdr>
    </w:div>
    <w:div w:id="959802362">
      <w:bodyDiv w:val="1"/>
      <w:marLeft w:val="0"/>
      <w:marRight w:val="0"/>
      <w:marTop w:val="0"/>
      <w:marBottom w:val="0"/>
      <w:divBdr>
        <w:top w:val="none" w:sz="0" w:space="0" w:color="auto"/>
        <w:left w:val="none" w:sz="0" w:space="0" w:color="auto"/>
        <w:bottom w:val="none" w:sz="0" w:space="0" w:color="auto"/>
        <w:right w:val="none" w:sz="0" w:space="0" w:color="auto"/>
      </w:divBdr>
    </w:div>
    <w:div w:id="978454726">
      <w:bodyDiv w:val="1"/>
      <w:marLeft w:val="0"/>
      <w:marRight w:val="0"/>
      <w:marTop w:val="0"/>
      <w:marBottom w:val="0"/>
      <w:divBdr>
        <w:top w:val="none" w:sz="0" w:space="0" w:color="auto"/>
        <w:left w:val="none" w:sz="0" w:space="0" w:color="auto"/>
        <w:bottom w:val="none" w:sz="0" w:space="0" w:color="auto"/>
        <w:right w:val="none" w:sz="0" w:space="0" w:color="auto"/>
      </w:divBdr>
    </w:div>
    <w:div w:id="1006633988">
      <w:bodyDiv w:val="1"/>
      <w:marLeft w:val="0"/>
      <w:marRight w:val="0"/>
      <w:marTop w:val="0"/>
      <w:marBottom w:val="0"/>
      <w:divBdr>
        <w:top w:val="none" w:sz="0" w:space="0" w:color="auto"/>
        <w:left w:val="none" w:sz="0" w:space="0" w:color="auto"/>
        <w:bottom w:val="none" w:sz="0" w:space="0" w:color="auto"/>
        <w:right w:val="none" w:sz="0" w:space="0" w:color="auto"/>
      </w:divBdr>
    </w:div>
    <w:div w:id="1103257631">
      <w:bodyDiv w:val="1"/>
      <w:marLeft w:val="0"/>
      <w:marRight w:val="0"/>
      <w:marTop w:val="0"/>
      <w:marBottom w:val="0"/>
      <w:divBdr>
        <w:top w:val="none" w:sz="0" w:space="0" w:color="auto"/>
        <w:left w:val="none" w:sz="0" w:space="0" w:color="auto"/>
        <w:bottom w:val="none" w:sz="0" w:space="0" w:color="auto"/>
        <w:right w:val="none" w:sz="0" w:space="0" w:color="auto"/>
      </w:divBdr>
    </w:div>
    <w:div w:id="1105348137">
      <w:bodyDiv w:val="1"/>
      <w:marLeft w:val="0"/>
      <w:marRight w:val="0"/>
      <w:marTop w:val="0"/>
      <w:marBottom w:val="0"/>
      <w:divBdr>
        <w:top w:val="none" w:sz="0" w:space="0" w:color="auto"/>
        <w:left w:val="none" w:sz="0" w:space="0" w:color="auto"/>
        <w:bottom w:val="none" w:sz="0" w:space="0" w:color="auto"/>
        <w:right w:val="none" w:sz="0" w:space="0" w:color="auto"/>
      </w:divBdr>
    </w:div>
    <w:div w:id="1128472348">
      <w:bodyDiv w:val="1"/>
      <w:marLeft w:val="0"/>
      <w:marRight w:val="0"/>
      <w:marTop w:val="0"/>
      <w:marBottom w:val="0"/>
      <w:divBdr>
        <w:top w:val="none" w:sz="0" w:space="0" w:color="auto"/>
        <w:left w:val="none" w:sz="0" w:space="0" w:color="auto"/>
        <w:bottom w:val="none" w:sz="0" w:space="0" w:color="auto"/>
        <w:right w:val="none" w:sz="0" w:space="0" w:color="auto"/>
      </w:divBdr>
    </w:div>
    <w:div w:id="1137189921">
      <w:bodyDiv w:val="1"/>
      <w:marLeft w:val="0"/>
      <w:marRight w:val="0"/>
      <w:marTop w:val="0"/>
      <w:marBottom w:val="0"/>
      <w:divBdr>
        <w:top w:val="none" w:sz="0" w:space="0" w:color="auto"/>
        <w:left w:val="none" w:sz="0" w:space="0" w:color="auto"/>
        <w:bottom w:val="none" w:sz="0" w:space="0" w:color="auto"/>
        <w:right w:val="none" w:sz="0" w:space="0" w:color="auto"/>
      </w:divBdr>
    </w:div>
    <w:div w:id="1148937830">
      <w:bodyDiv w:val="1"/>
      <w:marLeft w:val="0"/>
      <w:marRight w:val="0"/>
      <w:marTop w:val="0"/>
      <w:marBottom w:val="0"/>
      <w:divBdr>
        <w:top w:val="none" w:sz="0" w:space="0" w:color="auto"/>
        <w:left w:val="none" w:sz="0" w:space="0" w:color="auto"/>
        <w:bottom w:val="none" w:sz="0" w:space="0" w:color="auto"/>
        <w:right w:val="none" w:sz="0" w:space="0" w:color="auto"/>
      </w:divBdr>
    </w:div>
    <w:div w:id="1171019106">
      <w:bodyDiv w:val="1"/>
      <w:marLeft w:val="0"/>
      <w:marRight w:val="0"/>
      <w:marTop w:val="0"/>
      <w:marBottom w:val="0"/>
      <w:divBdr>
        <w:top w:val="none" w:sz="0" w:space="0" w:color="auto"/>
        <w:left w:val="none" w:sz="0" w:space="0" w:color="auto"/>
        <w:bottom w:val="none" w:sz="0" w:space="0" w:color="auto"/>
        <w:right w:val="none" w:sz="0" w:space="0" w:color="auto"/>
      </w:divBdr>
    </w:div>
    <w:div w:id="1188985424">
      <w:bodyDiv w:val="1"/>
      <w:marLeft w:val="0"/>
      <w:marRight w:val="0"/>
      <w:marTop w:val="0"/>
      <w:marBottom w:val="0"/>
      <w:divBdr>
        <w:top w:val="none" w:sz="0" w:space="0" w:color="auto"/>
        <w:left w:val="none" w:sz="0" w:space="0" w:color="auto"/>
        <w:bottom w:val="none" w:sz="0" w:space="0" w:color="auto"/>
        <w:right w:val="none" w:sz="0" w:space="0" w:color="auto"/>
      </w:divBdr>
    </w:div>
    <w:div w:id="1194030361">
      <w:bodyDiv w:val="1"/>
      <w:marLeft w:val="0"/>
      <w:marRight w:val="0"/>
      <w:marTop w:val="0"/>
      <w:marBottom w:val="0"/>
      <w:divBdr>
        <w:top w:val="none" w:sz="0" w:space="0" w:color="auto"/>
        <w:left w:val="none" w:sz="0" w:space="0" w:color="auto"/>
        <w:bottom w:val="none" w:sz="0" w:space="0" w:color="auto"/>
        <w:right w:val="none" w:sz="0" w:space="0" w:color="auto"/>
      </w:divBdr>
    </w:div>
    <w:div w:id="1200699756">
      <w:bodyDiv w:val="1"/>
      <w:marLeft w:val="0"/>
      <w:marRight w:val="0"/>
      <w:marTop w:val="0"/>
      <w:marBottom w:val="0"/>
      <w:divBdr>
        <w:top w:val="none" w:sz="0" w:space="0" w:color="auto"/>
        <w:left w:val="none" w:sz="0" w:space="0" w:color="auto"/>
        <w:bottom w:val="none" w:sz="0" w:space="0" w:color="auto"/>
        <w:right w:val="none" w:sz="0" w:space="0" w:color="auto"/>
      </w:divBdr>
    </w:div>
    <w:div w:id="1216047491">
      <w:bodyDiv w:val="1"/>
      <w:marLeft w:val="0"/>
      <w:marRight w:val="0"/>
      <w:marTop w:val="0"/>
      <w:marBottom w:val="0"/>
      <w:divBdr>
        <w:top w:val="none" w:sz="0" w:space="0" w:color="auto"/>
        <w:left w:val="none" w:sz="0" w:space="0" w:color="auto"/>
        <w:bottom w:val="none" w:sz="0" w:space="0" w:color="auto"/>
        <w:right w:val="none" w:sz="0" w:space="0" w:color="auto"/>
      </w:divBdr>
    </w:div>
    <w:div w:id="1227834751">
      <w:bodyDiv w:val="1"/>
      <w:marLeft w:val="0"/>
      <w:marRight w:val="0"/>
      <w:marTop w:val="0"/>
      <w:marBottom w:val="0"/>
      <w:divBdr>
        <w:top w:val="none" w:sz="0" w:space="0" w:color="auto"/>
        <w:left w:val="none" w:sz="0" w:space="0" w:color="auto"/>
        <w:bottom w:val="none" w:sz="0" w:space="0" w:color="auto"/>
        <w:right w:val="none" w:sz="0" w:space="0" w:color="auto"/>
      </w:divBdr>
    </w:div>
    <w:div w:id="1240943961">
      <w:bodyDiv w:val="1"/>
      <w:marLeft w:val="0"/>
      <w:marRight w:val="0"/>
      <w:marTop w:val="0"/>
      <w:marBottom w:val="0"/>
      <w:divBdr>
        <w:top w:val="none" w:sz="0" w:space="0" w:color="auto"/>
        <w:left w:val="none" w:sz="0" w:space="0" w:color="auto"/>
        <w:bottom w:val="none" w:sz="0" w:space="0" w:color="auto"/>
        <w:right w:val="none" w:sz="0" w:space="0" w:color="auto"/>
      </w:divBdr>
    </w:div>
    <w:div w:id="1270162995">
      <w:bodyDiv w:val="1"/>
      <w:marLeft w:val="0"/>
      <w:marRight w:val="0"/>
      <w:marTop w:val="0"/>
      <w:marBottom w:val="0"/>
      <w:divBdr>
        <w:top w:val="none" w:sz="0" w:space="0" w:color="auto"/>
        <w:left w:val="none" w:sz="0" w:space="0" w:color="auto"/>
        <w:bottom w:val="none" w:sz="0" w:space="0" w:color="auto"/>
        <w:right w:val="none" w:sz="0" w:space="0" w:color="auto"/>
      </w:divBdr>
    </w:div>
    <w:div w:id="1271160196">
      <w:bodyDiv w:val="1"/>
      <w:marLeft w:val="0"/>
      <w:marRight w:val="0"/>
      <w:marTop w:val="0"/>
      <w:marBottom w:val="0"/>
      <w:divBdr>
        <w:top w:val="none" w:sz="0" w:space="0" w:color="auto"/>
        <w:left w:val="none" w:sz="0" w:space="0" w:color="auto"/>
        <w:bottom w:val="none" w:sz="0" w:space="0" w:color="auto"/>
        <w:right w:val="none" w:sz="0" w:space="0" w:color="auto"/>
      </w:divBdr>
    </w:div>
    <w:div w:id="1271471258">
      <w:bodyDiv w:val="1"/>
      <w:marLeft w:val="0"/>
      <w:marRight w:val="0"/>
      <w:marTop w:val="0"/>
      <w:marBottom w:val="0"/>
      <w:divBdr>
        <w:top w:val="none" w:sz="0" w:space="0" w:color="auto"/>
        <w:left w:val="none" w:sz="0" w:space="0" w:color="auto"/>
        <w:bottom w:val="none" w:sz="0" w:space="0" w:color="auto"/>
        <w:right w:val="none" w:sz="0" w:space="0" w:color="auto"/>
      </w:divBdr>
    </w:div>
    <w:div w:id="1282302002">
      <w:bodyDiv w:val="1"/>
      <w:marLeft w:val="0"/>
      <w:marRight w:val="0"/>
      <w:marTop w:val="0"/>
      <w:marBottom w:val="0"/>
      <w:divBdr>
        <w:top w:val="none" w:sz="0" w:space="0" w:color="auto"/>
        <w:left w:val="none" w:sz="0" w:space="0" w:color="auto"/>
        <w:bottom w:val="none" w:sz="0" w:space="0" w:color="auto"/>
        <w:right w:val="none" w:sz="0" w:space="0" w:color="auto"/>
      </w:divBdr>
    </w:div>
    <w:div w:id="1290010971">
      <w:bodyDiv w:val="1"/>
      <w:marLeft w:val="0"/>
      <w:marRight w:val="0"/>
      <w:marTop w:val="0"/>
      <w:marBottom w:val="0"/>
      <w:divBdr>
        <w:top w:val="none" w:sz="0" w:space="0" w:color="auto"/>
        <w:left w:val="none" w:sz="0" w:space="0" w:color="auto"/>
        <w:bottom w:val="none" w:sz="0" w:space="0" w:color="auto"/>
        <w:right w:val="none" w:sz="0" w:space="0" w:color="auto"/>
      </w:divBdr>
    </w:div>
    <w:div w:id="1294021448">
      <w:bodyDiv w:val="1"/>
      <w:marLeft w:val="0"/>
      <w:marRight w:val="0"/>
      <w:marTop w:val="0"/>
      <w:marBottom w:val="0"/>
      <w:divBdr>
        <w:top w:val="none" w:sz="0" w:space="0" w:color="auto"/>
        <w:left w:val="none" w:sz="0" w:space="0" w:color="auto"/>
        <w:bottom w:val="none" w:sz="0" w:space="0" w:color="auto"/>
        <w:right w:val="none" w:sz="0" w:space="0" w:color="auto"/>
      </w:divBdr>
    </w:div>
    <w:div w:id="1314062464">
      <w:bodyDiv w:val="1"/>
      <w:marLeft w:val="0"/>
      <w:marRight w:val="0"/>
      <w:marTop w:val="0"/>
      <w:marBottom w:val="0"/>
      <w:divBdr>
        <w:top w:val="none" w:sz="0" w:space="0" w:color="auto"/>
        <w:left w:val="none" w:sz="0" w:space="0" w:color="auto"/>
        <w:bottom w:val="none" w:sz="0" w:space="0" w:color="auto"/>
        <w:right w:val="none" w:sz="0" w:space="0" w:color="auto"/>
      </w:divBdr>
    </w:div>
    <w:div w:id="1327827949">
      <w:bodyDiv w:val="1"/>
      <w:marLeft w:val="0"/>
      <w:marRight w:val="0"/>
      <w:marTop w:val="0"/>
      <w:marBottom w:val="0"/>
      <w:divBdr>
        <w:top w:val="none" w:sz="0" w:space="0" w:color="auto"/>
        <w:left w:val="none" w:sz="0" w:space="0" w:color="auto"/>
        <w:bottom w:val="none" w:sz="0" w:space="0" w:color="auto"/>
        <w:right w:val="none" w:sz="0" w:space="0" w:color="auto"/>
      </w:divBdr>
    </w:div>
    <w:div w:id="1355035387">
      <w:bodyDiv w:val="1"/>
      <w:marLeft w:val="0"/>
      <w:marRight w:val="0"/>
      <w:marTop w:val="0"/>
      <w:marBottom w:val="0"/>
      <w:divBdr>
        <w:top w:val="none" w:sz="0" w:space="0" w:color="auto"/>
        <w:left w:val="none" w:sz="0" w:space="0" w:color="auto"/>
        <w:bottom w:val="none" w:sz="0" w:space="0" w:color="auto"/>
        <w:right w:val="none" w:sz="0" w:space="0" w:color="auto"/>
      </w:divBdr>
    </w:div>
    <w:div w:id="1365447625">
      <w:bodyDiv w:val="1"/>
      <w:marLeft w:val="0"/>
      <w:marRight w:val="0"/>
      <w:marTop w:val="0"/>
      <w:marBottom w:val="0"/>
      <w:divBdr>
        <w:top w:val="none" w:sz="0" w:space="0" w:color="auto"/>
        <w:left w:val="none" w:sz="0" w:space="0" w:color="auto"/>
        <w:bottom w:val="none" w:sz="0" w:space="0" w:color="auto"/>
        <w:right w:val="none" w:sz="0" w:space="0" w:color="auto"/>
      </w:divBdr>
    </w:div>
    <w:div w:id="1369643892">
      <w:bodyDiv w:val="1"/>
      <w:marLeft w:val="0"/>
      <w:marRight w:val="0"/>
      <w:marTop w:val="0"/>
      <w:marBottom w:val="0"/>
      <w:divBdr>
        <w:top w:val="none" w:sz="0" w:space="0" w:color="auto"/>
        <w:left w:val="none" w:sz="0" w:space="0" w:color="auto"/>
        <w:bottom w:val="none" w:sz="0" w:space="0" w:color="auto"/>
        <w:right w:val="none" w:sz="0" w:space="0" w:color="auto"/>
      </w:divBdr>
    </w:div>
    <w:div w:id="1399591286">
      <w:bodyDiv w:val="1"/>
      <w:marLeft w:val="0"/>
      <w:marRight w:val="0"/>
      <w:marTop w:val="0"/>
      <w:marBottom w:val="0"/>
      <w:divBdr>
        <w:top w:val="none" w:sz="0" w:space="0" w:color="auto"/>
        <w:left w:val="none" w:sz="0" w:space="0" w:color="auto"/>
        <w:bottom w:val="none" w:sz="0" w:space="0" w:color="auto"/>
        <w:right w:val="none" w:sz="0" w:space="0" w:color="auto"/>
      </w:divBdr>
    </w:div>
    <w:div w:id="1404641340">
      <w:bodyDiv w:val="1"/>
      <w:marLeft w:val="0"/>
      <w:marRight w:val="0"/>
      <w:marTop w:val="0"/>
      <w:marBottom w:val="0"/>
      <w:divBdr>
        <w:top w:val="none" w:sz="0" w:space="0" w:color="auto"/>
        <w:left w:val="none" w:sz="0" w:space="0" w:color="auto"/>
        <w:bottom w:val="none" w:sz="0" w:space="0" w:color="auto"/>
        <w:right w:val="none" w:sz="0" w:space="0" w:color="auto"/>
      </w:divBdr>
    </w:div>
    <w:div w:id="1420369285">
      <w:bodyDiv w:val="1"/>
      <w:marLeft w:val="0"/>
      <w:marRight w:val="0"/>
      <w:marTop w:val="0"/>
      <w:marBottom w:val="0"/>
      <w:divBdr>
        <w:top w:val="none" w:sz="0" w:space="0" w:color="auto"/>
        <w:left w:val="none" w:sz="0" w:space="0" w:color="auto"/>
        <w:bottom w:val="none" w:sz="0" w:space="0" w:color="auto"/>
        <w:right w:val="none" w:sz="0" w:space="0" w:color="auto"/>
      </w:divBdr>
    </w:div>
    <w:div w:id="1435637468">
      <w:bodyDiv w:val="1"/>
      <w:marLeft w:val="0"/>
      <w:marRight w:val="0"/>
      <w:marTop w:val="0"/>
      <w:marBottom w:val="0"/>
      <w:divBdr>
        <w:top w:val="none" w:sz="0" w:space="0" w:color="auto"/>
        <w:left w:val="none" w:sz="0" w:space="0" w:color="auto"/>
        <w:bottom w:val="none" w:sz="0" w:space="0" w:color="auto"/>
        <w:right w:val="none" w:sz="0" w:space="0" w:color="auto"/>
      </w:divBdr>
    </w:div>
    <w:div w:id="1476870593">
      <w:bodyDiv w:val="1"/>
      <w:marLeft w:val="0"/>
      <w:marRight w:val="0"/>
      <w:marTop w:val="0"/>
      <w:marBottom w:val="0"/>
      <w:divBdr>
        <w:top w:val="none" w:sz="0" w:space="0" w:color="auto"/>
        <w:left w:val="none" w:sz="0" w:space="0" w:color="auto"/>
        <w:bottom w:val="none" w:sz="0" w:space="0" w:color="auto"/>
        <w:right w:val="none" w:sz="0" w:space="0" w:color="auto"/>
      </w:divBdr>
    </w:div>
    <w:div w:id="1501385274">
      <w:bodyDiv w:val="1"/>
      <w:marLeft w:val="0"/>
      <w:marRight w:val="0"/>
      <w:marTop w:val="0"/>
      <w:marBottom w:val="0"/>
      <w:divBdr>
        <w:top w:val="none" w:sz="0" w:space="0" w:color="auto"/>
        <w:left w:val="none" w:sz="0" w:space="0" w:color="auto"/>
        <w:bottom w:val="none" w:sz="0" w:space="0" w:color="auto"/>
        <w:right w:val="none" w:sz="0" w:space="0" w:color="auto"/>
      </w:divBdr>
    </w:div>
    <w:div w:id="1613632714">
      <w:bodyDiv w:val="1"/>
      <w:marLeft w:val="0"/>
      <w:marRight w:val="0"/>
      <w:marTop w:val="0"/>
      <w:marBottom w:val="0"/>
      <w:divBdr>
        <w:top w:val="none" w:sz="0" w:space="0" w:color="auto"/>
        <w:left w:val="none" w:sz="0" w:space="0" w:color="auto"/>
        <w:bottom w:val="none" w:sz="0" w:space="0" w:color="auto"/>
        <w:right w:val="none" w:sz="0" w:space="0" w:color="auto"/>
      </w:divBdr>
    </w:div>
    <w:div w:id="1639607883">
      <w:bodyDiv w:val="1"/>
      <w:marLeft w:val="0"/>
      <w:marRight w:val="0"/>
      <w:marTop w:val="0"/>
      <w:marBottom w:val="0"/>
      <w:divBdr>
        <w:top w:val="none" w:sz="0" w:space="0" w:color="auto"/>
        <w:left w:val="none" w:sz="0" w:space="0" w:color="auto"/>
        <w:bottom w:val="none" w:sz="0" w:space="0" w:color="auto"/>
        <w:right w:val="none" w:sz="0" w:space="0" w:color="auto"/>
      </w:divBdr>
    </w:div>
    <w:div w:id="1690596772">
      <w:bodyDiv w:val="1"/>
      <w:marLeft w:val="0"/>
      <w:marRight w:val="0"/>
      <w:marTop w:val="0"/>
      <w:marBottom w:val="0"/>
      <w:divBdr>
        <w:top w:val="none" w:sz="0" w:space="0" w:color="auto"/>
        <w:left w:val="none" w:sz="0" w:space="0" w:color="auto"/>
        <w:bottom w:val="none" w:sz="0" w:space="0" w:color="auto"/>
        <w:right w:val="none" w:sz="0" w:space="0" w:color="auto"/>
      </w:divBdr>
    </w:div>
    <w:div w:id="1705907445">
      <w:bodyDiv w:val="1"/>
      <w:marLeft w:val="0"/>
      <w:marRight w:val="0"/>
      <w:marTop w:val="0"/>
      <w:marBottom w:val="0"/>
      <w:divBdr>
        <w:top w:val="none" w:sz="0" w:space="0" w:color="auto"/>
        <w:left w:val="none" w:sz="0" w:space="0" w:color="auto"/>
        <w:bottom w:val="none" w:sz="0" w:space="0" w:color="auto"/>
        <w:right w:val="none" w:sz="0" w:space="0" w:color="auto"/>
      </w:divBdr>
    </w:div>
    <w:div w:id="1724405742">
      <w:bodyDiv w:val="1"/>
      <w:marLeft w:val="0"/>
      <w:marRight w:val="0"/>
      <w:marTop w:val="0"/>
      <w:marBottom w:val="0"/>
      <w:divBdr>
        <w:top w:val="none" w:sz="0" w:space="0" w:color="auto"/>
        <w:left w:val="none" w:sz="0" w:space="0" w:color="auto"/>
        <w:bottom w:val="none" w:sz="0" w:space="0" w:color="auto"/>
        <w:right w:val="none" w:sz="0" w:space="0" w:color="auto"/>
      </w:divBdr>
    </w:div>
    <w:div w:id="1740857382">
      <w:bodyDiv w:val="1"/>
      <w:marLeft w:val="0"/>
      <w:marRight w:val="0"/>
      <w:marTop w:val="0"/>
      <w:marBottom w:val="0"/>
      <w:divBdr>
        <w:top w:val="none" w:sz="0" w:space="0" w:color="auto"/>
        <w:left w:val="none" w:sz="0" w:space="0" w:color="auto"/>
        <w:bottom w:val="none" w:sz="0" w:space="0" w:color="auto"/>
        <w:right w:val="none" w:sz="0" w:space="0" w:color="auto"/>
      </w:divBdr>
    </w:div>
    <w:div w:id="1748115523">
      <w:bodyDiv w:val="1"/>
      <w:marLeft w:val="0"/>
      <w:marRight w:val="0"/>
      <w:marTop w:val="0"/>
      <w:marBottom w:val="0"/>
      <w:divBdr>
        <w:top w:val="none" w:sz="0" w:space="0" w:color="auto"/>
        <w:left w:val="none" w:sz="0" w:space="0" w:color="auto"/>
        <w:bottom w:val="none" w:sz="0" w:space="0" w:color="auto"/>
        <w:right w:val="none" w:sz="0" w:space="0" w:color="auto"/>
      </w:divBdr>
    </w:div>
    <w:div w:id="1758669419">
      <w:bodyDiv w:val="1"/>
      <w:marLeft w:val="0"/>
      <w:marRight w:val="0"/>
      <w:marTop w:val="0"/>
      <w:marBottom w:val="0"/>
      <w:divBdr>
        <w:top w:val="none" w:sz="0" w:space="0" w:color="auto"/>
        <w:left w:val="none" w:sz="0" w:space="0" w:color="auto"/>
        <w:bottom w:val="none" w:sz="0" w:space="0" w:color="auto"/>
        <w:right w:val="none" w:sz="0" w:space="0" w:color="auto"/>
      </w:divBdr>
    </w:div>
    <w:div w:id="1778064923">
      <w:bodyDiv w:val="1"/>
      <w:marLeft w:val="0"/>
      <w:marRight w:val="0"/>
      <w:marTop w:val="0"/>
      <w:marBottom w:val="0"/>
      <w:divBdr>
        <w:top w:val="none" w:sz="0" w:space="0" w:color="auto"/>
        <w:left w:val="none" w:sz="0" w:space="0" w:color="auto"/>
        <w:bottom w:val="none" w:sz="0" w:space="0" w:color="auto"/>
        <w:right w:val="none" w:sz="0" w:space="0" w:color="auto"/>
      </w:divBdr>
    </w:div>
    <w:div w:id="1778406752">
      <w:bodyDiv w:val="1"/>
      <w:marLeft w:val="0"/>
      <w:marRight w:val="0"/>
      <w:marTop w:val="0"/>
      <w:marBottom w:val="0"/>
      <w:divBdr>
        <w:top w:val="none" w:sz="0" w:space="0" w:color="auto"/>
        <w:left w:val="none" w:sz="0" w:space="0" w:color="auto"/>
        <w:bottom w:val="none" w:sz="0" w:space="0" w:color="auto"/>
        <w:right w:val="none" w:sz="0" w:space="0" w:color="auto"/>
      </w:divBdr>
    </w:div>
    <w:div w:id="1804155894">
      <w:bodyDiv w:val="1"/>
      <w:marLeft w:val="0"/>
      <w:marRight w:val="0"/>
      <w:marTop w:val="0"/>
      <w:marBottom w:val="0"/>
      <w:divBdr>
        <w:top w:val="none" w:sz="0" w:space="0" w:color="auto"/>
        <w:left w:val="none" w:sz="0" w:space="0" w:color="auto"/>
        <w:bottom w:val="none" w:sz="0" w:space="0" w:color="auto"/>
        <w:right w:val="none" w:sz="0" w:space="0" w:color="auto"/>
      </w:divBdr>
    </w:div>
    <w:div w:id="1828939367">
      <w:bodyDiv w:val="1"/>
      <w:marLeft w:val="0"/>
      <w:marRight w:val="0"/>
      <w:marTop w:val="0"/>
      <w:marBottom w:val="0"/>
      <w:divBdr>
        <w:top w:val="none" w:sz="0" w:space="0" w:color="auto"/>
        <w:left w:val="none" w:sz="0" w:space="0" w:color="auto"/>
        <w:bottom w:val="none" w:sz="0" w:space="0" w:color="auto"/>
        <w:right w:val="none" w:sz="0" w:space="0" w:color="auto"/>
      </w:divBdr>
    </w:div>
    <w:div w:id="1830638310">
      <w:bodyDiv w:val="1"/>
      <w:marLeft w:val="0"/>
      <w:marRight w:val="0"/>
      <w:marTop w:val="0"/>
      <w:marBottom w:val="0"/>
      <w:divBdr>
        <w:top w:val="none" w:sz="0" w:space="0" w:color="auto"/>
        <w:left w:val="none" w:sz="0" w:space="0" w:color="auto"/>
        <w:bottom w:val="none" w:sz="0" w:space="0" w:color="auto"/>
        <w:right w:val="none" w:sz="0" w:space="0" w:color="auto"/>
      </w:divBdr>
    </w:div>
    <w:div w:id="1889606049">
      <w:bodyDiv w:val="1"/>
      <w:marLeft w:val="0"/>
      <w:marRight w:val="0"/>
      <w:marTop w:val="0"/>
      <w:marBottom w:val="0"/>
      <w:divBdr>
        <w:top w:val="none" w:sz="0" w:space="0" w:color="auto"/>
        <w:left w:val="none" w:sz="0" w:space="0" w:color="auto"/>
        <w:bottom w:val="none" w:sz="0" w:space="0" w:color="auto"/>
        <w:right w:val="none" w:sz="0" w:space="0" w:color="auto"/>
      </w:divBdr>
    </w:div>
    <w:div w:id="1899511411">
      <w:bodyDiv w:val="1"/>
      <w:marLeft w:val="0"/>
      <w:marRight w:val="0"/>
      <w:marTop w:val="0"/>
      <w:marBottom w:val="0"/>
      <w:divBdr>
        <w:top w:val="none" w:sz="0" w:space="0" w:color="auto"/>
        <w:left w:val="none" w:sz="0" w:space="0" w:color="auto"/>
        <w:bottom w:val="none" w:sz="0" w:space="0" w:color="auto"/>
        <w:right w:val="none" w:sz="0" w:space="0" w:color="auto"/>
      </w:divBdr>
    </w:div>
    <w:div w:id="1905994429">
      <w:bodyDiv w:val="1"/>
      <w:marLeft w:val="0"/>
      <w:marRight w:val="0"/>
      <w:marTop w:val="0"/>
      <w:marBottom w:val="0"/>
      <w:divBdr>
        <w:top w:val="none" w:sz="0" w:space="0" w:color="auto"/>
        <w:left w:val="none" w:sz="0" w:space="0" w:color="auto"/>
        <w:bottom w:val="none" w:sz="0" w:space="0" w:color="auto"/>
        <w:right w:val="none" w:sz="0" w:space="0" w:color="auto"/>
      </w:divBdr>
    </w:div>
    <w:div w:id="1911303635">
      <w:bodyDiv w:val="1"/>
      <w:marLeft w:val="0"/>
      <w:marRight w:val="0"/>
      <w:marTop w:val="0"/>
      <w:marBottom w:val="0"/>
      <w:divBdr>
        <w:top w:val="none" w:sz="0" w:space="0" w:color="auto"/>
        <w:left w:val="none" w:sz="0" w:space="0" w:color="auto"/>
        <w:bottom w:val="none" w:sz="0" w:space="0" w:color="auto"/>
        <w:right w:val="none" w:sz="0" w:space="0" w:color="auto"/>
      </w:divBdr>
    </w:div>
    <w:div w:id="1922985389">
      <w:bodyDiv w:val="1"/>
      <w:marLeft w:val="0"/>
      <w:marRight w:val="0"/>
      <w:marTop w:val="0"/>
      <w:marBottom w:val="0"/>
      <w:divBdr>
        <w:top w:val="none" w:sz="0" w:space="0" w:color="auto"/>
        <w:left w:val="none" w:sz="0" w:space="0" w:color="auto"/>
        <w:bottom w:val="none" w:sz="0" w:space="0" w:color="auto"/>
        <w:right w:val="none" w:sz="0" w:space="0" w:color="auto"/>
      </w:divBdr>
    </w:div>
    <w:div w:id="1928155266">
      <w:bodyDiv w:val="1"/>
      <w:marLeft w:val="0"/>
      <w:marRight w:val="0"/>
      <w:marTop w:val="0"/>
      <w:marBottom w:val="0"/>
      <w:divBdr>
        <w:top w:val="none" w:sz="0" w:space="0" w:color="auto"/>
        <w:left w:val="none" w:sz="0" w:space="0" w:color="auto"/>
        <w:bottom w:val="none" w:sz="0" w:space="0" w:color="auto"/>
        <w:right w:val="none" w:sz="0" w:space="0" w:color="auto"/>
      </w:divBdr>
    </w:div>
    <w:div w:id="1930843569">
      <w:bodyDiv w:val="1"/>
      <w:marLeft w:val="0"/>
      <w:marRight w:val="0"/>
      <w:marTop w:val="0"/>
      <w:marBottom w:val="0"/>
      <w:divBdr>
        <w:top w:val="none" w:sz="0" w:space="0" w:color="auto"/>
        <w:left w:val="none" w:sz="0" w:space="0" w:color="auto"/>
        <w:bottom w:val="none" w:sz="0" w:space="0" w:color="auto"/>
        <w:right w:val="none" w:sz="0" w:space="0" w:color="auto"/>
      </w:divBdr>
    </w:div>
    <w:div w:id="1938783620">
      <w:bodyDiv w:val="1"/>
      <w:marLeft w:val="0"/>
      <w:marRight w:val="0"/>
      <w:marTop w:val="0"/>
      <w:marBottom w:val="0"/>
      <w:divBdr>
        <w:top w:val="none" w:sz="0" w:space="0" w:color="auto"/>
        <w:left w:val="none" w:sz="0" w:space="0" w:color="auto"/>
        <w:bottom w:val="none" w:sz="0" w:space="0" w:color="auto"/>
        <w:right w:val="none" w:sz="0" w:space="0" w:color="auto"/>
      </w:divBdr>
    </w:div>
    <w:div w:id="1962571728">
      <w:bodyDiv w:val="1"/>
      <w:marLeft w:val="0"/>
      <w:marRight w:val="0"/>
      <w:marTop w:val="0"/>
      <w:marBottom w:val="0"/>
      <w:divBdr>
        <w:top w:val="none" w:sz="0" w:space="0" w:color="auto"/>
        <w:left w:val="none" w:sz="0" w:space="0" w:color="auto"/>
        <w:bottom w:val="none" w:sz="0" w:space="0" w:color="auto"/>
        <w:right w:val="none" w:sz="0" w:space="0" w:color="auto"/>
      </w:divBdr>
    </w:div>
    <w:div w:id="1973636223">
      <w:bodyDiv w:val="1"/>
      <w:marLeft w:val="0"/>
      <w:marRight w:val="0"/>
      <w:marTop w:val="0"/>
      <w:marBottom w:val="0"/>
      <w:divBdr>
        <w:top w:val="none" w:sz="0" w:space="0" w:color="auto"/>
        <w:left w:val="none" w:sz="0" w:space="0" w:color="auto"/>
        <w:bottom w:val="none" w:sz="0" w:space="0" w:color="auto"/>
        <w:right w:val="none" w:sz="0" w:space="0" w:color="auto"/>
      </w:divBdr>
    </w:div>
    <w:div w:id="1982996425">
      <w:bodyDiv w:val="1"/>
      <w:marLeft w:val="0"/>
      <w:marRight w:val="0"/>
      <w:marTop w:val="0"/>
      <w:marBottom w:val="0"/>
      <w:divBdr>
        <w:top w:val="none" w:sz="0" w:space="0" w:color="auto"/>
        <w:left w:val="none" w:sz="0" w:space="0" w:color="auto"/>
        <w:bottom w:val="none" w:sz="0" w:space="0" w:color="auto"/>
        <w:right w:val="none" w:sz="0" w:space="0" w:color="auto"/>
      </w:divBdr>
    </w:div>
    <w:div w:id="2000183465">
      <w:bodyDiv w:val="1"/>
      <w:marLeft w:val="0"/>
      <w:marRight w:val="0"/>
      <w:marTop w:val="0"/>
      <w:marBottom w:val="0"/>
      <w:divBdr>
        <w:top w:val="none" w:sz="0" w:space="0" w:color="auto"/>
        <w:left w:val="none" w:sz="0" w:space="0" w:color="auto"/>
        <w:bottom w:val="none" w:sz="0" w:space="0" w:color="auto"/>
        <w:right w:val="none" w:sz="0" w:space="0" w:color="auto"/>
      </w:divBdr>
    </w:div>
    <w:div w:id="2000499410">
      <w:bodyDiv w:val="1"/>
      <w:marLeft w:val="0"/>
      <w:marRight w:val="0"/>
      <w:marTop w:val="0"/>
      <w:marBottom w:val="0"/>
      <w:divBdr>
        <w:top w:val="none" w:sz="0" w:space="0" w:color="auto"/>
        <w:left w:val="none" w:sz="0" w:space="0" w:color="auto"/>
        <w:bottom w:val="none" w:sz="0" w:space="0" w:color="auto"/>
        <w:right w:val="none" w:sz="0" w:space="0" w:color="auto"/>
      </w:divBdr>
    </w:div>
    <w:div w:id="2006662448">
      <w:bodyDiv w:val="1"/>
      <w:marLeft w:val="0"/>
      <w:marRight w:val="0"/>
      <w:marTop w:val="0"/>
      <w:marBottom w:val="0"/>
      <w:divBdr>
        <w:top w:val="none" w:sz="0" w:space="0" w:color="auto"/>
        <w:left w:val="none" w:sz="0" w:space="0" w:color="auto"/>
        <w:bottom w:val="none" w:sz="0" w:space="0" w:color="auto"/>
        <w:right w:val="none" w:sz="0" w:space="0" w:color="auto"/>
      </w:divBdr>
    </w:div>
    <w:div w:id="2068066646">
      <w:bodyDiv w:val="1"/>
      <w:marLeft w:val="0"/>
      <w:marRight w:val="0"/>
      <w:marTop w:val="0"/>
      <w:marBottom w:val="0"/>
      <w:divBdr>
        <w:top w:val="none" w:sz="0" w:space="0" w:color="auto"/>
        <w:left w:val="none" w:sz="0" w:space="0" w:color="auto"/>
        <w:bottom w:val="none" w:sz="0" w:space="0" w:color="auto"/>
        <w:right w:val="none" w:sz="0" w:space="0" w:color="auto"/>
      </w:divBdr>
    </w:div>
    <w:div w:id="2083982741">
      <w:bodyDiv w:val="1"/>
      <w:marLeft w:val="0"/>
      <w:marRight w:val="0"/>
      <w:marTop w:val="0"/>
      <w:marBottom w:val="0"/>
      <w:divBdr>
        <w:top w:val="none" w:sz="0" w:space="0" w:color="auto"/>
        <w:left w:val="none" w:sz="0" w:space="0" w:color="auto"/>
        <w:bottom w:val="none" w:sz="0" w:space="0" w:color="auto"/>
        <w:right w:val="none" w:sz="0" w:space="0" w:color="auto"/>
      </w:divBdr>
    </w:div>
    <w:div w:id="2096974500">
      <w:bodyDiv w:val="1"/>
      <w:marLeft w:val="0"/>
      <w:marRight w:val="0"/>
      <w:marTop w:val="0"/>
      <w:marBottom w:val="0"/>
      <w:divBdr>
        <w:top w:val="none" w:sz="0" w:space="0" w:color="auto"/>
        <w:left w:val="none" w:sz="0" w:space="0" w:color="auto"/>
        <w:bottom w:val="none" w:sz="0" w:space="0" w:color="auto"/>
        <w:right w:val="none" w:sz="0" w:space="0" w:color="auto"/>
      </w:divBdr>
    </w:div>
    <w:div w:id="21347132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emf"/><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emf"/><Relationship Id="rId45" Type="http://schemas.openxmlformats.org/officeDocument/2006/relationships/image" Target="media/image37.jpeg"/><Relationship Id="rId66"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F89A0-B458-465B-9AFF-6791C5271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101</Pages>
  <Words>22551</Words>
  <Characters>128544</Characters>
  <Application>Microsoft Office Word</Application>
  <DocSecurity>0</DocSecurity>
  <Lines>1071</Lines>
  <Paragraphs>301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Graeme Lyons</dc:creator>
  <cp:keywords/>
  <dc:description/>
  <cp:lastModifiedBy>may robinson</cp:lastModifiedBy>
  <cp:revision>2</cp:revision>
  <cp:lastPrinted>2025-01-20T15:07:00Z</cp:lastPrinted>
  <dcterms:created xsi:type="dcterms:W3CDTF">2025-09-29T15:03:00Z</dcterms:created>
  <dcterms:modified xsi:type="dcterms:W3CDTF">2025-09-29T15:03:00Z</dcterms:modified>
</cp:coreProperties>
</file>